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AC" w:rsidRPr="00DE7AAC" w:rsidRDefault="00DE7AAC" w:rsidP="00DE7AAC">
      <w:pPr>
        <w:jc w:val="center"/>
        <w:rPr>
          <w:sz w:val="28"/>
          <w:szCs w:val="28"/>
        </w:rPr>
      </w:pPr>
      <w:r w:rsidRPr="00DE7AAC">
        <w:rPr>
          <w:rFonts w:ascii="Times New Roman" w:hAnsi="Times New Roman"/>
          <w:b/>
          <w:sz w:val="28"/>
          <w:szCs w:val="28"/>
        </w:rPr>
        <w:t>План работы с родителями на 2022-2023 учебный год</w:t>
      </w:r>
    </w:p>
    <w:tbl>
      <w:tblPr>
        <w:tblW w:w="95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2126"/>
        <w:gridCol w:w="1418"/>
        <w:gridCol w:w="4111"/>
        <w:gridCol w:w="1382"/>
      </w:tblGrid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DE7AAC" w:rsidRPr="00F94402" w:rsidTr="004C4C9D">
        <w:trPr>
          <w:jc w:val="right"/>
        </w:trPr>
        <w:tc>
          <w:tcPr>
            <w:tcW w:w="9592" w:type="dxa"/>
            <w:gridSpan w:val="5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Спортивная форма для занятий физкультурой. </w:t>
            </w:r>
          </w:p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Индивидуальные беседы с родителями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О необходимости её приобретения.</w:t>
            </w:r>
          </w:p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осознания родителями необходимости совместной работы детского сада и семьи.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1-2 неделя сентября</w:t>
            </w:r>
          </w:p>
        </w:tc>
      </w:tr>
      <w:tr w:rsidR="00DE7AAC" w:rsidRPr="00F94402" w:rsidTr="00DE7AAC">
        <w:trPr>
          <w:trHeight w:val="520"/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Помогите детям запомнить правила пожарной безопасности.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Памятка для родителей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3-4 неделя сентября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Цели и задачи на новый учебный год.</w:t>
            </w:r>
          </w:p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Организационное родительское собрание.  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педагогической культуры родителей.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Активизация родителей в работу группы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детского сада, развитие позитивных взаимоотношений работников дошкольного учреждения и родителей.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3 неделя сентября</w:t>
            </w:r>
          </w:p>
        </w:tc>
      </w:tr>
      <w:tr w:rsidR="00DE7AAC" w:rsidRPr="00F94402" w:rsidTr="004C4C9D">
        <w:trPr>
          <w:trHeight w:val="288"/>
          <w:jc w:val="right"/>
        </w:trPr>
        <w:tc>
          <w:tcPr>
            <w:tcW w:w="9592" w:type="dxa"/>
            <w:gridSpan w:val="5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</w:tr>
      <w:tr w:rsidR="00DE7AAC" w:rsidRPr="00F94402" w:rsidTr="00DE7AAC">
        <w:trPr>
          <w:trHeight w:val="566"/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Возрастные особенности детей 5-6 лет дошкольного возраста 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Памятка для родителей 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Знакомство родителей с задачами воспитания детского сада детей  5-6 лет.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1-2 неделя октября</w:t>
            </w:r>
          </w:p>
        </w:tc>
      </w:tr>
      <w:tr w:rsidR="00DE7AAC" w:rsidRPr="00F94402" w:rsidTr="00DE7AAC">
        <w:trPr>
          <w:trHeight w:val="276"/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Игра, как средство воспитания дошкольников.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Психолога – педагогическое просвещение родителей по вопросам речевого развития ребёнка.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3-4 неделя  октября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Всё о развитии детской речи.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Совершенствование психолого-педагогических знаний родителей.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4-5 неделя октября</w:t>
            </w:r>
          </w:p>
        </w:tc>
      </w:tr>
      <w:tr w:rsidR="00DE7AAC" w:rsidRPr="00F94402" w:rsidTr="00DE7AAC">
        <w:trPr>
          <w:trHeight w:val="310"/>
          <w:jc w:val="right"/>
        </w:trPr>
        <w:tc>
          <w:tcPr>
            <w:tcW w:w="9592" w:type="dxa"/>
            <w:gridSpan w:val="5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</w:tr>
      <w:tr w:rsidR="00DE7AAC" w:rsidRPr="00F94402" w:rsidTr="00DE7AAC">
        <w:trPr>
          <w:trHeight w:val="415"/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«Охрана и укрепления здоровья детей»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Объединение усилий педагогов и родителей приобщению безопасного поведения детей.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1-2 неделя ноября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«Роль игры в </w:t>
            </w: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жизни ребенка».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Консульт</w:t>
            </w: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Повышение педагогической </w:t>
            </w: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культуры родителей.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3-4  </w:t>
            </w: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неделя ноября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«Мамина страна»</w:t>
            </w:r>
          </w:p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Развлечение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Активизация родителей в работу</w:t>
            </w:r>
          </w:p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группы детского сада, развитие</w:t>
            </w:r>
          </w:p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позитивных взаимоотношений</w:t>
            </w:r>
          </w:p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работников дошкольного учреждения и родителей.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4 неделя ноября</w:t>
            </w:r>
          </w:p>
        </w:tc>
      </w:tr>
      <w:tr w:rsidR="00DE7AAC" w:rsidRPr="00F94402" w:rsidTr="00DE7AAC">
        <w:trPr>
          <w:trHeight w:val="328"/>
          <w:jc w:val="right"/>
        </w:trPr>
        <w:tc>
          <w:tcPr>
            <w:tcW w:w="9592" w:type="dxa"/>
            <w:gridSpan w:val="5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DE7AAC" w:rsidRPr="00F94402" w:rsidTr="00DE7AAC">
        <w:trPr>
          <w:trHeight w:val="417"/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«Здоровье ребёнка в наших руках».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осознания родителями необходимости</w:t>
            </w:r>
          </w:p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совместной работы детского сада и семьи.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1-2 неделя декабря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«Письмо Дед Морозу» 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педагогической культуры родителей.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3-4 неделя декабря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«Самостоятельность ребёнка. Её границы».</w:t>
            </w:r>
          </w:p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родителей воспитанников с основными факторами, способствующими воспитанию у дошкольников самостоятельных качеств в домашних условиях и условиях детского сада.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4-5 неделя декабря</w:t>
            </w:r>
          </w:p>
        </w:tc>
      </w:tr>
      <w:tr w:rsidR="00DE7AAC" w:rsidRPr="00F94402" w:rsidTr="004C4C9D">
        <w:trPr>
          <w:jc w:val="right"/>
        </w:trPr>
        <w:tc>
          <w:tcPr>
            <w:tcW w:w="9592" w:type="dxa"/>
            <w:gridSpan w:val="5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«Закаливание – одна из форм профилактики простудных заболеваний детей».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Индивидуальные беседы. </w:t>
            </w:r>
          </w:p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единого подхода к методам оздоровления и закаливания детей в детском саду и дома.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2 неделя января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«Методы, повышающие познавательную активность дошкольников».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педагогической культуры родителей.</w:t>
            </w:r>
          </w:p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Совершенствование психолого-педагогических знаний родителей.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3-4 неделя января</w:t>
            </w:r>
          </w:p>
        </w:tc>
      </w:tr>
      <w:tr w:rsidR="00DE7AAC" w:rsidRPr="00F94402" w:rsidTr="00DE7AAC">
        <w:trPr>
          <w:trHeight w:val="323"/>
          <w:jc w:val="right"/>
        </w:trPr>
        <w:tc>
          <w:tcPr>
            <w:tcW w:w="555" w:type="dxa"/>
          </w:tcPr>
          <w:p w:rsidR="00DE7AAC" w:rsidRPr="00F94402" w:rsidRDefault="00DE7AAC" w:rsidP="004C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440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«Закаливание детей»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Родительское собрание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единого подхода к методам оздоровления и закаливания детей в детском саду и дома.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4-5 неделя января</w:t>
            </w:r>
          </w:p>
        </w:tc>
      </w:tr>
      <w:tr w:rsidR="00DE7AAC" w:rsidRPr="00F94402" w:rsidTr="004C4C9D">
        <w:trPr>
          <w:jc w:val="right"/>
        </w:trPr>
        <w:tc>
          <w:tcPr>
            <w:tcW w:w="9592" w:type="dxa"/>
            <w:gridSpan w:val="5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F94402" w:rsidRDefault="00DE7AAC" w:rsidP="004C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4402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«Развитие физических </w:t>
            </w: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способностей детей»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Консульт</w:t>
            </w: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Распространение педагогических знаний среди </w:t>
            </w: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родителей, практическая помощь родителям в воспитании детей.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1-2 неделя </w:t>
            </w: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февраля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F94402" w:rsidRDefault="00DE7AAC" w:rsidP="004C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440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«Основы нравственных отношений в семье»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педагогической культуры родителей.</w:t>
            </w:r>
          </w:p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3-4 неделя февраля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F94402" w:rsidRDefault="00DE7AAC" w:rsidP="004C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440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«Меры поощрения и наказания»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Памятка для родителей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условий для осознания родителями необходимости совместной работы детского сада и семьи.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4- неделя февраля</w:t>
            </w:r>
          </w:p>
        </w:tc>
      </w:tr>
      <w:tr w:rsidR="00DE7AAC" w:rsidRPr="00F94402" w:rsidTr="004C4C9D">
        <w:trPr>
          <w:jc w:val="right"/>
        </w:trPr>
        <w:tc>
          <w:tcPr>
            <w:tcW w:w="9592" w:type="dxa"/>
            <w:gridSpan w:val="5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F94402" w:rsidRDefault="00DE7AAC" w:rsidP="004C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4402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«Дорога и дети. Соблюдение правил дорожного движения»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1-2 неделя </w:t>
            </w:r>
          </w:p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марта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F94402" w:rsidRDefault="00DE7AAC" w:rsidP="004C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4402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«Мама, моё солнышко».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Творческие работы детей к 8 марта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педагогической культуры родителей.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3-неделя марта</w:t>
            </w:r>
          </w:p>
        </w:tc>
      </w:tr>
      <w:tr w:rsidR="00DE7AAC" w:rsidRPr="00F94402" w:rsidTr="00DE7AAC">
        <w:trPr>
          <w:trHeight w:val="311"/>
          <w:jc w:val="right"/>
        </w:trPr>
        <w:tc>
          <w:tcPr>
            <w:tcW w:w="555" w:type="dxa"/>
          </w:tcPr>
          <w:p w:rsidR="00DE7AAC" w:rsidRPr="00F94402" w:rsidRDefault="00DE7AAC" w:rsidP="004C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4402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«Как развивать моторику руки?».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педагогической культуры родителей.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4-неделя марта</w:t>
            </w:r>
          </w:p>
        </w:tc>
      </w:tr>
      <w:tr w:rsidR="00DE7AAC" w:rsidRPr="00F94402" w:rsidTr="004C4C9D">
        <w:trPr>
          <w:jc w:val="right"/>
        </w:trPr>
        <w:tc>
          <w:tcPr>
            <w:tcW w:w="9592" w:type="dxa"/>
            <w:gridSpan w:val="5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F94402" w:rsidRDefault="00DE7AAC" w:rsidP="004C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4402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«Развитие творческих способностей ребенка».</w:t>
            </w:r>
          </w:p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Обогащение педагогических знаний родителей о развитии творческих способностей детей.</w:t>
            </w:r>
          </w:p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Выявление волнующих вопросов у родителей по теме «развитие творческих способностей у детей».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1-2 неделя </w:t>
            </w:r>
          </w:p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апреля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F94402" w:rsidRDefault="00DE7AAC" w:rsidP="004C4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4402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«Как воспитывать навыки самообслуживания у ребенка в семье!».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Активизация педагогических знаний родителей по воспитанию самообслуживания детей.</w:t>
            </w:r>
          </w:p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3-4 неделя апреля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«Достижения детей 5-6 лет в конце учебного года».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родительское собрание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Демонстрация сформированных умений и навыков, знаний детей, развитие взаимодействия детей, родителей и работников ДОУ.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4- неделя апреля</w:t>
            </w:r>
          </w:p>
        </w:tc>
      </w:tr>
      <w:tr w:rsidR="00DE7AAC" w:rsidRPr="00F94402" w:rsidTr="004C4C9D">
        <w:trPr>
          <w:jc w:val="right"/>
        </w:trPr>
        <w:tc>
          <w:tcPr>
            <w:tcW w:w="9592" w:type="dxa"/>
            <w:gridSpan w:val="5"/>
          </w:tcPr>
          <w:p w:rsidR="00DE7AAC" w:rsidRPr="00DE7AAC" w:rsidRDefault="00DE7AAC" w:rsidP="004C4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«Способности ребенка 5-6 лет»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Памятка для родителей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1-2 неделя </w:t>
            </w:r>
          </w:p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мая</w:t>
            </w:r>
          </w:p>
        </w:tc>
      </w:tr>
      <w:tr w:rsidR="00DE7AAC" w:rsidRPr="00F94402" w:rsidTr="00DE7AAC">
        <w:trPr>
          <w:jc w:val="right"/>
        </w:trPr>
        <w:tc>
          <w:tcPr>
            <w:tcW w:w="555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126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«В нашей семье растет будущий гражданин»</w:t>
            </w:r>
          </w:p>
        </w:tc>
        <w:tc>
          <w:tcPr>
            <w:tcW w:w="1418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Памятка для родителей</w:t>
            </w:r>
          </w:p>
        </w:tc>
        <w:tc>
          <w:tcPr>
            <w:tcW w:w="4111" w:type="dxa"/>
          </w:tcPr>
          <w:p w:rsidR="00DE7AAC" w:rsidRPr="00DE7AAC" w:rsidRDefault="00DE7AAC" w:rsidP="004C4C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Создание условий для осознания родителями необходимости совместной работы детского сада и семьи в формировании в детях </w:t>
            </w:r>
            <w:r w:rsidRPr="00DE7AA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нравственно-патриотического  воспитания</w:t>
            </w: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82" w:type="dxa"/>
          </w:tcPr>
          <w:p w:rsidR="00DE7AAC" w:rsidRPr="00DE7AAC" w:rsidRDefault="00DE7AAC" w:rsidP="004C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7AAC">
              <w:rPr>
                <w:rFonts w:ascii="Times New Roman" w:hAnsi="Times New Roman"/>
                <w:sz w:val="28"/>
                <w:szCs w:val="28"/>
                <w:lang w:eastAsia="en-US"/>
              </w:rPr>
              <w:t>3-4 неделя мая</w:t>
            </w:r>
          </w:p>
        </w:tc>
      </w:tr>
    </w:tbl>
    <w:p w:rsidR="00DE7AAC" w:rsidRDefault="00DE7AAC"/>
    <w:sectPr w:rsidR="00DE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4B" w:rsidRDefault="00BA6A4B" w:rsidP="00DE7AAC">
      <w:pPr>
        <w:spacing w:after="0" w:line="240" w:lineRule="auto"/>
      </w:pPr>
      <w:r>
        <w:separator/>
      </w:r>
    </w:p>
  </w:endnote>
  <w:endnote w:type="continuationSeparator" w:id="1">
    <w:p w:rsidR="00BA6A4B" w:rsidRDefault="00BA6A4B" w:rsidP="00DE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4B" w:rsidRDefault="00BA6A4B" w:rsidP="00DE7AAC">
      <w:pPr>
        <w:spacing w:after="0" w:line="240" w:lineRule="auto"/>
      </w:pPr>
      <w:r>
        <w:separator/>
      </w:r>
    </w:p>
  </w:footnote>
  <w:footnote w:type="continuationSeparator" w:id="1">
    <w:p w:rsidR="00BA6A4B" w:rsidRDefault="00BA6A4B" w:rsidP="00DE7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AAC"/>
    <w:rsid w:val="00BA6A4B"/>
    <w:rsid w:val="00D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7AAC"/>
  </w:style>
  <w:style w:type="paragraph" w:styleId="a5">
    <w:name w:val="footer"/>
    <w:basedOn w:val="a"/>
    <w:link w:val="a6"/>
    <w:uiPriority w:val="99"/>
    <w:semiHidden/>
    <w:unhideWhenUsed/>
    <w:rsid w:val="00DE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2022-12-16T04:59:00Z</dcterms:created>
  <dcterms:modified xsi:type="dcterms:W3CDTF">2022-12-16T05:09:00Z</dcterms:modified>
</cp:coreProperties>
</file>