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B4" w:rsidRDefault="00FA53B4"/>
    <w:p w:rsidR="00CE68FC" w:rsidRDefault="003062C0" w:rsidP="00D87AF0">
      <w:pPr>
        <w:tabs>
          <w:tab w:val="left" w:pos="3975"/>
        </w:tabs>
        <w:rPr>
          <w:b/>
        </w:rPr>
      </w:pPr>
      <w:r>
        <w:rPr>
          <w:b/>
          <w:noProof/>
        </w:rPr>
        <w:drawing>
          <wp:anchor distT="0" distB="0" distL="114300" distR="114300" simplePos="0" relativeHeight="251659264" behindDoc="0" locked="0" layoutInCell="1" allowOverlap="1">
            <wp:simplePos x="0" y="0"/>
            <wp:positionH relativeFrom="column">
              <wp:posOffset>1080135</wp:posOffset>
            </wp:positionH>
            <wp:positionV relativeFrom="paragraph">
              <wp:align>top</wp:align>
            </wp:positionV>
            <wp:extent cx="6126480" cy="8554720"/>
            <wp:effectExtent l="0" t="0" r="0" b="0"/>
            <wp:wrapSquare wrapText="bothSides"/>
            <wp:docPr id="2" name="Рисунок 1" descr="\\192.168.1.100\общие документы2\Кочкина М.В\тит платные с изменением\рабочие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0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6515" cy="8568245"/>
                    </a:xfrm>
                    <a:prstGeom prst="rect">
                      <a:avLst/>
                    </a:prstGeom>
                    <a:noFill/>
                    <a:ln w="9525">
                      <a:noFill/>
                      <a:miter lim="800000"/>
                      <a:headEnd/>
                      <a:tailEnd/>
                    </a:ln>
                  </pic:spPr>
                </pic:pic>
              </a:graphicData>
            </a:graphic>
          </wp:anchor>
        </w:drawing>
      </w:r>
      <w:r w:rsidR="00D87AF0">
        <w:rPr>
          <w:b/>
        </w:rPr>
        <w:br w:type="textWrapping" w:clear="all"/>
      </w:r>
    </w:p>
    <w:p w:rsidR="00D87AF0" w:rsidRDefault="00D87AF0" w:rsidP="00D87AF0">
      <w:pPr>
        <w:tabs>
          <w:tab w:val="left" w:pos="3975"/>
        </w:tabs>
        <w:rPr>
          <w:b/>
        </w:rPr>
      </w:pPr>
    </w:p>
    <w:p w:rsidR="00D87AF0" w:rsidRPr="008C3B15" w:rsidRDefault="00D87AF0" w:rsidP="00D87AF0">
      <w:pPr>
        <w:tabs>
          <w:tab w:val="left" w:pos="3975"/>
        </w:tabs>
        <w:jc w:val="center"/>
        <w:rPr>
          <w:b/>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0617B7" w:rsidP="00345654">
            <w:pPr>
              <w:contextualSpacing/>
              <w:jc w:val="center"/>
              <w:rPr>
                <w:b/>
              </w:rPr>
            </w:pPr>
            <w:r w:rsidRPr="008D31DB">
              <w:rPr>
                <w:b/>
              </w:rPr>
              <w:t>С</w:t>
            </w:r>
            <w:r>
              <w:rPr>
                <w:b/>
              </w:rPr>
              <w:t>ТРУКТУРА ПРОГРАММЫ</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E35FD" w:rsidRDefault="004E35FD" w:rsidP="00345654">
            <w:pPr>
              <w:contextualSpacing/>
              <w:jc w:val="center"/>
              <w:rPr>
                <w:b/>
                <w:lang w:val="en-US"/>
              </w:rPr>
            </w:pPr>
            <w:r>
              <w:rPr>
                <w:b/>
                <w:lang w:val="en-US"/>
              </w:rPr>
              <w:t>I</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E35FD" w:rsidRDefault="00FA53B4" w:rsidP="00345654">
            <w:pPr>
              <w:contextualSpacing/>
              <w:jc w:val="center"/>
              <w:rPr>
                <w:lang w:val="en-US"/>
              </w:rPr>
            </w:pP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Цели и задачи с учетом требований ФГОС ДО</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E35FD" w:rsidRDefault="00FA53B4" w:rsidP="00345654">
            <w:pPr>
              <w:contextualSpacing/>
              <w:jc w:val="center"/>
              <w:rPr>
                <w:lang w:val="en-US"/>
              </w:rPr>
            </w:pP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w:t>
            </w:r>
            <w:r w:rsidR="00723A57">
              <w:t>9</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723A57">
              <w:t>9</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00723A57">
              <w:t>6</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723A57">
              <w:t>8</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723A57">
              <w:t>9</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E35FD" w:rsidRDefault="00FA53B4" w:rsidP="00345654">
            <w:pPr>
              <w:contextualSpacing/>
              <w:jc w:val="center"/>
              <w:rPr>
                <w:lang w:val="en-US"/>
              </w:rPr>
            </w:pP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723A57" w:rsidP="00345654">
            <w:pPr>
              <w:contextualSpacing/>
              <w:jc w:val="center"/>
            </w:pPr>
            <w:r>
              <w:t>72</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723A57" w:rsidP="00345654">
            <w:pPr>
              <w:contextualSpacing/>
              <w:jc w:val="center"/>
            </w:pPr>
            <w:r>
              <w:t>74</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w:t>
            </w:r>
            <w:r w:rsidR="00723A57">
              <w:t>4</w:t>
            </w:r>
          </w:p>
        </w:tc>
      </w:tr>
      <w:tr w:rsidR="00FA53B4" w:rsidRPr="00413383" w:rsidTr="00345654">
        <w:tc>
          <w:tcPr>
            <w:tcW w:w="769" w:type="dxa"/>
            <w:vAlign w:val="center"/>
          </w:tcPr>
          <w:p w:rsidR="00FA53B4" w:rsidRPr="00413383" w:rsidRDefault="00FA53B4" w:rsidP="00345654">
            <w:pPr>
              <w:contextualSpacing/>
              <w:jc w:val="center"/>
            </w:pP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723A57" w:rsidRDefault="00FA53B4" w:rsidP="0076038A">
            <w:pPr>
              <w:contextualSpacing/>
              <w:jc w:val="center"/>
            </w:pPr>
            <w:r>
              <w:t>7</w:t>
            </w:r>
            <w:r w:rsidR="00723A57">
              <w:t>6</w:t>
            </w:r>
          </w:p>
        </w:tc>
      </w:tr>
      <w:tr w:rsidR="00EB0F54" w:rsidRPr="00413383" w:rsidTr="00345654">
        <w:tc>
          <w:tcPr>
            <w:tcW w:w="769" w:type="dxa"/>
            <w:vAlign w:val="center"/>
          </w:tcPr>
          <w:p w:rsidR="00EB0F54" w:rsidRPr="00413383" w:rsidRDefault="00EB0F54" w:rsidP="00345654">
            <w:pPr>
              <w:contextualSpacing/>
              <w:jc w:val="center"/>
            </w:pPr>
          </w:p>
        </w:tc>
        <w:tc>
          <w:tcPr>
            <w:tcW w:w="7195" w:type="dxa"/>
          </w:tcPr>
          <w:p w:rsidR="00EB0F54" w:rsidRPr="00413383" w:rsidRDefault="00EB0F54" w:rsidP="00620E06">
            <w:pPr>
              <w:contextualSpacing/>
              <w:jc w:val="both"/>
            </w:pPr>
            <w:r>
              <w:t>Приложение № 1 Комплексно – тематическое планирование «Истоки»</w:t>
            </w:r>
          </w:p>
        </w:tc>
        <w:tc>
          <w:tcPr>
            <w:tcW w:w="958" w:type="dxa"/>
            <w:vAlign w:val="center"/>
          </w:tcPr>
          <w:p w:rsidR="00EB0F54" w:rsidRDefault="00EB0F54" w:rsidP="0076038A">
            <w:pPr>
              <w:contextualSpacing/>
              <w:jc w:val="center"/>
            </w:pPr>
            <w:r>
              <w:t>7</w:t>
            </w:r>
            <w:r w:rsidR="00723A57">
              <w:t>9</w:t>
            </w:r>
          </w:p>
        </w:tc>
      </w:tr>
      <w:tr w:rsidR="00EB0F54" w:rsidRPr="00413383" w:rsidTr="00345654">
        <w:tc>
          <w:tcPr>
            <w:tcW w:w="769" w:type="dxa"/>
            <w:vAlign w:val="center"/>
          </w:tcPr>
          <w:p w:rsidR="00EB0F54" w:rsidRPr="00413383" w:rsidRDefault="00EB0F54" w:rsidP="00345654">
            <w:pPr>
              <w:contextualSpacing/>
              <w:jc w:val="center"/>
            </w:pPr>
          </w:p>
        </w:tc>
        <w:tc>
          <w:tcPr>
            <w:tcW w:w="7195" w:type="dxa"/>
          </w:tcPr>
          <w:p w:rsidR="00EB0F54" w:rsidRPr="00413383" w:rsidRDefault="00EB0F54" w:rsidP="00620E06">
            <w:pPr>
              <w:contextualSpacing/>
              <w:jc w:val="both"/>
            </w:pPr>
            <w:r>
              <w:t>Приложение № 2 Комплексно – тематический план работы по обучению дошкольников играм в шахматы</w:t>
            </w:r>
          </w:p>
        </w:tc>
        <w:tc>
          <w:tcPr>
            <w:tcW w:w="958" w:type="dxa"/>
            <w:vAlign w:val="center"/>
          </w:tcPr>
          <w:p w:rsidR="00EB0F54" w:rsidRDefault="00723A57" w:rsidP="0076038A">
            <w:pPr>
              <w:contextualSpacing/>
              <w:jc w:val="center"/>
            </w:pPr>
            <w:r>
              <w:t>81</w:t>
            </w:r>
          </w:p>
        </w:tc>
      </w:tr>
      <w:tr w:rsidR="00EB0F54" w:rsidRPr="00413383" w:rsidTr="00345654">
        <w:tc>
          <w:tcPr>
            <w:tcW w:w="769" w:type="dxa"/>
            <w:vAlign w:val="center"/>
          </w:tcPr>
          <w:p w:rsidR="00EB0F54" w:rsidRPr="00413383" w:rsidRDefault="00EB0F54" w:rsidP="00345654">
            <w:pPr>
              <w:contextualSpacing/>
              <w:jc w:val="center"/>
            </w:pPr>
          </w:p>
        </w:tc>
        <w:tc>
          <w:tcPr>
            <w:tcW w:w="7195" w:type="dxa"/>
          </w:tcPr>
          <w:p w:rsidR="00EB0F54" w:rsidRPr="00413383" w:rsidRDefault="00EB0F54" w:rsidP="00620E06">
            <w:pPr>
              <w:contextualSpacing/>
              <w:jc w:val="both"/>
            </w:pPr>
            <w:r>
              <w:t>Приложение № 3  Комплексно – тематический план работы по формированию основ финансовой грамотности</w:t>
            </w:r>
          </w:p>
        </w:tc>
        <w:tc>
          <w:tcPr>
            <w:tcW w:w="958" w:type="dxa"/>
            <w:vAlign w:val="center"/>
          </w:tcPr>
          <w:p w:rsidR="00EB0F54" w:rsidRDefault="00EB0F54" w:rsidP="0076038A">
            <w:pPr>
              <w:contextualSpacing/>
              <w:jc w:val="center"/>
            </w:pPr>
            <w:r>
              <w:t>8</w:t>
            </w:r>
            <w:r w:rsidR="00723A57">
              <w:t>4</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D87AF0" w:rsidRDefault="00D87AF0">
      <w:bookmarkStart w:id="0" w:name="_GoBack"/>
      <w:bookmarkEnd w:id="0"/>
    </w:p>
    <w:p w:rsidR="00EB0F54" w:rsidRDefault="00EB0F54"/>
    <w:p w:rsidR="00EB0F54" w:rsidRDefault="00EB0F54"/>
    <w:p w:rsidR="00EB0F54" w:rsidRDefault="00EB0F54"/>
    <w:p w:rsidR="00FA53B4" w:rsidRDefault="00FA53B4"/>
    <w:p w:rsidR="00FA53B4" w:rsidRDefault="004E35FD" w:rsidP="00EB0F54">
      <w:pPr>
        <w:pStyle w:val="a3"/>
        <w:jc w:val="center"/>
        <w:rPr>
          <w:rFonts w:ascii="Times New Roman" w:hAnsi="Times New Roman"/>
          <w:b/>
          <w:sz w:val="24"/>
          <w:szCs w:val="24"/>
        </w:rPr>
      </w:pPr>
      <w:r>
        <w:rPr>
          <w:rFonts w:ascii="Times New Roman" w:hAnsi="Times New Roman"/>
          <w:b/>
          <w:sz w:val="24"/>
          <w:szCs w:val="24"/>
          <w:lang w:val="en-US"/>
        </w:rPr>
        <w:lastRenderedPageBreak/>
        <w:t>I</w:t>
      </w:r>
      <w:r w:rsidR="00FA53B4">
        <w:rPr>
          <w:rFonts w:ascii="Times New Roman" w:hAnsi="Times New Roman"/>
          <w:b/>
          <w:sz w:val="24"/>
          <w:szCs w:val="24"/>
        </w:rPr>
        <w:t xml:space="preserve">. </w:t>
      </w:r>
      <w:r w:rsidR="00FA53B4" w:rsidRPr="009C52FF">
        <w:rPr>
          <w:rFonts w:ascii="Times New Roman" w:hAnsi="Times New Roman"/>
          <w:b/>
          <w:sz w:val="24"/>
          <w:szCs w:val="24"/>
        </w:rPr>
        <w:t>Целевой раздел</w:t>
      </w:r>
    </w:p>
    <w:p w:rsidR="00FA53B4" w:rsidRDefault="00FA53B4" w:rsidP="004E35FD">
      <w:pPr>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00534F1E">
        <w:t xml:space="preserve">  лет  группы </w:t>
      </w:r>
      <w:r w:rsidR="00497CD8">
        <w:t>обще</w:t>
      </w:r>
      <w:r w:rsidRPr="00413383">
        <w:t>развивающей  направленности   «</w:t>
      </w:r>
      <w:r w:rsidR="00A329D2">
        <w:t>Гномик</w:t>
      </w:r>
      <w:r w:rsidRPr="00413383">
        <w:t>» (далее - Программа) разработана в соответствии с основной общеобразовательной программой МАДОУ ДСКВ «Сказка». Программа  разработана</w:t>
      </w:r>
      <w:r w:rsidR="00B462FC">
        <w:t xml:space="preserve"> </w:t>
      </w:r>
      <w:r w:rsidR="002E3DCE">
        <w:t>заместителем заведующего</w:t>
      </w:r>
      <w:r>
        <w:t xml:space="preserve"> МАДОУ ДСКВ «Сказка» Староверовой Е.В., педагогом-психологом Смолич А.И., </w:t>
      </w:r>
      <w:r w:rsidRPr="00413383">
        <w:t xml:space="preserve"> воспитателями  </w:t>
      </w:r>
      <w:r w:rsidR="00A329D2">
        <w:t xml:space="preserve">Смаранди М. Д. </w:t>
      </w:r>
      <w:r>
        <w:t xml:space="preserve">и </w:t>
      </w:r>
      <w:r w:rsidR="00A329D2">
        <w:t xml:space="preserve">Логин В. А.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4E35FD">
      <w:pPr>
        <w:pStyle w:val="a3"/>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w:t>
      </w:r>
      <w:r w:rsidR="00B462FC">
        <w:rPr>
          <w:rFonts w:ascii="Times New Roman" w:hAnsi="Times New Roman"/>
          <w:sz w:val="24"/>
          <w:szCs w:val="24"/>
          <w:lang w:eastAsia="ru-RU"/>
        </w:rPr>
        <w:t xml:space="preserve"> </w:t>
      </w:r>
      <w:r w:rsidRPr="00413383">
        <w:rPr>
          <w:rFonts w:ascii="Times New Roman" w:hAnsi="Times New Roman"/>
          <w:sz w:val="24"/>
          <w:szCs w:val="24"/>
          <w:lang w:eastAsia="ru-RU"/>
        </w:rPr>
        <w:t>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4E35FD">
      <w:pPr>
        <w:pStyle w:val="a3"/>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Н.Е.Вераксы, Т.С.Комаровой, М.А.Васильевой</w:t>
      </w:r>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Pr="007B357B" w:rsidRDefault="00FA53B4" w:rsidP="0004641F">
      <w:pPr>
        <w:pStyle w:val="a3"/>
        <w:ind w:firstLine="709"/>
        <w:contextualSpacing/>
        <w:jc w:val="both"/>
        <w:rPr>
          <w:rFonts w:ascii="Times New Roman" w:hAnsi="Times New Roman"/>
          <w:b/>
          <w:bCs/>
          <w:sz w:val="24"/>
          <w:szCs w:val="24"/>
        </w:rPr>
      </w:pPr>
    </w:p>
    <w:p w:rsidR="004E35FD" w:rsidRPr="007B357B" w:rsidRDefault="004E35FD"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4E35FD">
      <w:pPr>
        <w:pStyle w:val="a3"/>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r w:rsidRPr="009C52FF">
              <w:t>Сказкотерапия.</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4E35FD" w:rsidRPr="007B357B" w:rsidRDefault="004E35FD" w:rsidP="004E35FD">
      <w:pPr>
        <w:contextualSpacing/>
        <w:jc w:val="both"/>
        <w:rPr>
          <w:rFonts w:eastAsia="Calibri"/>
          <w:b/>
        </w:rPr>
      </w:pPr>
    </w:p>
    <w:p w:rsidR="004E35FD" w:rsidRPr="007B357B" w:rsidRDefault="004E35FD" w:rsidP="004E35FD">
      <w:pPr>
        <w:contextualSpacing/>
        <w:jc w:val="both"/>
        <w:rPr>
          <w:rFonts w:eastAsia="Calibri"/>
          <w:b/>
        </w:rPr>
      </w:pPr>
    </w:p>
    <w:p w:rsidR="00FA53B4" w:rsidRDefault="00FA53B4" w:rsidP="004E35FD">
      <w:pPr>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w:t>
      </w:r>
      <w:r>
        <w:lastRenderedPageBreak/>
        <w:t xml:space="preserve">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w:t>
      </w:r>
      <w:r>
        <w:lastRenderedPageBreak/>
        <w:t>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4E35FD" w:rsidRPr="007B357B" w:rsidRDefault="004E35FD" w:rsidP="004E35FD">
      <w:pPr>
        <w:jc w:val="both"/>
        <w:rPr>
          <w:b/>
        </w:rPr>
      </w:pPr>
    </w:p>
    <w:p w:rsidR="004E35FD" w:rsidRPr="007B357B" w:rsidRDefault="004E35FD" w:rsidP="004E35FD">
      <w:pPr>
        <w:jc w:val="both"/>
        <w:rPr>
          <w:b/>
        </w:rPr>
      </w:pPr>
    </w:p>
    <w:p w:rsidR="00FA53B4" w:rsidRPr="00CC2FF2" w:rsidRDefault="00FA53B4" w:rsidP="004E35FD">
      <w:pPr>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2E3DCE"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 xml:space="preserve">должно обеспечивать развитие личности, мотивации и способностей детей в различных видах  деятельности и охватывать </w:t>
      </w:r>
      <w:r w:rsidRPr="002E3DCE">
        <w:rPr>
          <w:color w:val="000000"/>
        </w:rPr>
        <w:t>следующие структурные единицы, представляющие определенные направления развития и образования детей (далее – образовательные области):</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Социально-коммуникативное развитие</w:t>
      </w:r>
      <w:r w:rsidRPr="002E3DCE">
        <w:rPr>
          <w:rFonts w:ascii="Times New Roman" w:hAnsi="Times New Roman"/>
          <w:iCs/>
          <w:sz w:val="24"/>
          <w:szCs w:val="24"/>
        </w:rPr>
        <w:t xml:space="preserve"> (социализация, развитие общения, нравственное воспитание; ребенок в семье и сообществе, патриотическое </w:t>
      </w:r>
      <w:r w:rsidRPr="002E3DCE">
        <w:rPr>
          <w:rFonts w:ascii="Times New Roman" w:hAnsi="Times New Roman"/>
          <w:iCs/>
          <w:sz w:val="24"/>
          <w:szCs w:val="24"/>
        </w:rPr>
        <w:lastRenderedPageBreak/>
        <w:t xml:space="preserve">воспитание; самообслуживание, самостоятельность, трудовое воспитание; формирование основ безопасности);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Познавательное развитие </w:t>
      </w:r>
      <w:r w:rsidRPr="002E3DCE">
        <w:rPr>
          <w:rFonts w:ascii="Times New Roman" w:hAnsi="Times New Roman"/>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Речевое развитие;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 xml:space="preserve">Художественно – эстетическое развитие. </w:t>
      </w:r>
    </w:p>
    <w:p w:rsidR="00FA53B4" w:rsidRPr="002E3DCE" w:rsidRDefault="00FA53B4" w:rsidP="002F7AA8">
      <w:pPr>
        <w:pStyle w:val="a3"/>
        <w:numPr>
          <w:ilvl w:val="0"/>
          <w:numId w:val="2"/>
        </w:numPr>
        <w:spacing w:line="240" w:lineRule="atLeast"/>
        <w:rPr>
          <w:rFonts w:ascii="Times New Roman" w:hAnsi="Times New Roman"/>
          <w:sz w:val="24"/>
          <w:szCs w:val="24"/>
        </w:rPr>
      </w:pPr>
      <w:r w:rsidRPr="002E3DCE">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саморегуляции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w:t>
      </w:r>
      <w:r w:rsidRPr="00371441">
        <w:lastRenderedPageBreak/>
        <w:t>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r w:rsidRPr="00371441">
        <w:t>бенка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w:t>
      </w:r>
      <w:r w:rsidRPr="00371441">
        <w:lastRenderedPageBreak/>
        <w:t xml:space="preserve">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lastRenderedPageBreak/>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lastRenderedPageBreak/>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w:t>
      </w:r>
      <w:r w:rsidRPr="00371441">
        <w:lastRenderedPageBreak/>
        <w:t>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lastRenderedPageBreak/>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lastRenderedPageBreak/>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Познакомить с книжками, оформленными Ю. Васнецовым, Е. Рачевым,  Е. Чарушиным.</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lastRenderedPageBreak/>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00497CD8">
        <w:t>за с</w:t>
      </w:r>
      <w:r w:rsidRPr="00371441">
        <w:t>амостоятельное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lastRenderedPageBreak/>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lastRenderedPageBreak/>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Обучать инсценированию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lastRenderedPageBreak/>
        <w:t>Образовательная область «Физическое  развитие»</w:t>
      </w:r>
    </w:p>
    <w:p w:rsidR="00FA53B4" w:rsidRDefault="00FA53B4" w:rsidP="009E00E6">
      <w:pPr>
        <w:autoSpaceDE w:val="0"/>
        <w:autoSpaceDN w:val="0"/>
        <w:adjustRightInd w:val="0"/>
        <w:ind w:firstLine="709"/>
        <w:jc w:val="both"/>
      </w:pPr>
      <w:r w:rsidRPr="00371441">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правильнойосанки.</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4E35FD" w:rsidRPr="004E35FD" w:rsidRDefault="00FA53B4" w:rsidP="004E35FD">
      <w:pPr>
        <w:autoSpaceDE w:val="0"/>
        <w:autoSpaceDN w:val="0"/>
        <w:adjustRightInd w:val="0"/>
        <w:ind w:firstLine="709"/>
        <w:jc w:val="both"/>
      </w:pPr>
      <w:r w:rsidRPr="00371441">
        <w:t>Приучать к выполнению действий по сигналу.</w:t>
      </w:r>
    </w:p>
    <w:p w:rsidR="004E35FD" w:rsidRPr="007B357B" w:rsidRDefault="004E35FD" w:rsidP="004E35FD">
      <w:pPr>
        <w:autoSpaceDE w:val="0"/>
        <w:autoSpaceDN w:val="0"/>
        <w:adjustRightInd w:val="0"/>
        <w:ind w:firstLine="709"/>
        <w:jc w:val="both"/>
      </w:pPr>
    </w:p>
    <w:p w:rsidR="004E35FD" w:rsidRPr="007B357B" w:rsidRDefault="004E35FD" w:rsidP="004E35FD">
      <w:pPr>
        <w:autoSpaceDE w:val="0"/>
        <w:autoSpaceDN w:val="0"/>
        <w:adjustRightInd w:val="0"/>
        <w:ind w:firstLine="709"/>
        <w:jc w:val="both"/>
      </w:pPr>
    </w:p>
    <w:p w:rsidR="00FA53B4" w:rsidRPr="004E35FD" w:rsidRDefault="00FA53B4" w:rsidP="004E35FD">
      <w:pPr>
        <w:autoSpaceDE w:val="0"/>
        <w:autoSpaceDN w:val="0"/>
        <w:adjustRightInd w:val="0"/>
        <w:ind w:firstLine="709"/>
        <w:jc w:val="both"/>
      </w:pPr>
      <w:r w:rsidRPr="00A07AFC">
        <w:rPr>
          <w:b/>
        </w:rPr>
        <w:t>1.8 Особенности организации образовательного процесса в группе(Региональный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Художественно-эстетическоеразвитие</w:t>
            </w:r>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4E35FD" w:rsidRPr="007B357B" w:rsidRDefault="004E35FD" w:rsidP="004E35FD">
      <w:pPr>
        <w:contextualSpacing/>
        <w:jc w:val="both"/>
        <w:rPr>
          <w:b/>
          <w:i/>
          <w:sz w:val="28"/>
          <w:szCs w:val="28"/>
        </w:rPr>
      </w:pPr>
    </w:p>
    <w:p w:rsidR="004E35FD" w:rsidRPr="007B357B" w:rsidRDefault="004E35FD" w:rsidP="004E35FD">
      <w:pPr>
        <w:contextualSpacing/>
        <w:jc w:val="both"/>
        <w:rPr>
          <w:b/>
          <w:i/>
          <w:sz w:val="28"/>
          <w:szCs w:val="28"/>
        </w:rPr>
      </w:pPr>
    </w:p>
    <w:p w:rsidR="00FA53B4" w:rsidRPr="00210E82" w:rsidRDefault="00FA53B4" w:rsidP="004E35FD">
      <w:pPr>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A329D2">
        <w:t>2019-2020</w:t>
      </w:r>
      <w:r w:rsidRPr="00210E82">
        <w:t>.</w:t>
      </w:r>
    </w:p>
    <w:p w:rsidR="004E35FD" w:rsidRPr="007B357B" w:rsidRDefault="004E35FD" w:rsidP="004E35FD">
      <w:pPr>
        <w:contextualSpacing/>
        <w:jc w:val="both"/>
        <w:rPr>
          <w:b/>
          <w:u w:val="single"/>
        </w:rPr>
      </w:pPr>
    </w:p>
    <w:p w:rsidR="00FA53B4" w:rsidRDefault="00FA53B4" w:rsidP="004E35FD">
      <w:pPr>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lastRenderedPageBreak/>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4E35FD" w:rsidRPr="007B357B" w:rsidRDefault="004E35FD" w:rsidP="004E35FD">
      <w:pPr>
        <w:contextualSpacing/>
        <w:rPr>
          <w:b/>
        </w:rPr>
      </w:pPr>
    </w:p>
    <w:p w:rsidR="004E35FD" w:rsidRPr="007B357B" w:rsidRDefault="004E35FD" w:rsidP="004E35FD">
      <w:pPr>
        <w:contextualSpacing/>
        <w:rPr>
          <w:b/>
        </w:rPr>
      </w:pPr>
    </w:p>
    <w:p w:rsidR="00FA53B4" w:rsidRDefault="00FA53B4" w:rsidP="004E35FD">
      <w:pPr>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w:t>
            </w:r>
            <w:r w:rsidR="00BB4F4E">
              <w:rPr>
                <w:bCs/>
                <w:iCs/>
              </w:rPr>
              <w:t>5</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 xml:space="preserve">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w:t>
      </w:r>
      <w:r w:rsidRPr="009C52FF">
        <w:lastRenderedPageBreak/>
        <w:t>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8202"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977"/>
        <w:gridCol w:w="1457"/>
        <w:gridCol w:w="1458"/>
      </w:tblGrid>
      <w:tr w:rsidR="00FA53B4" w:rsidRPr="009C52FF" w:rsidTr="004E35FD">
        <w:trPr>
          <w:trHeight w:val="266"/>
          <w:jc w:val="center"/>
        </w:trPr>
        <w:tc>
          <w:tcPr>
            <w:tcW w:w="2310" w:type="dxa"/>
            <w:vMerge w:val="restart"/>
          </w:tcPr>
          <w:p w:rsidR="00FA53B4" w:rsidRPr="009C52FF" w:rsidRDefault="00525153" w:rsidP="00922ED8">
            <w:pPr>
              <w:pStyle w:val="a3"/>
              <w:rPr>
                <w:rFonts w:ascii="Times New Roman" w:hAnsi="Times New Roman"/>
                <w:sz w:val="24"/>
                <w:szCs w:val="24"/>
              </w:rPr>
            </w:pPr>
            <w:r w:rsidRPr="00525153">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w:txbxContent>
                      <w:p w:rsidR="004E35FD" w:rsidRDefault="004E35FD"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23</w:t>
            </w:r>
          </w:p>
        </w:tc>
      </w:tr>
      <w:tr w:rsidR="00FA53B4" w:rsidRPr="009C52FF" w:rsidTr="004E35FD">
        <w:trPr>
          <w:trHeight w:val="250"/>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2</w:t>
            </w: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9C52FF" w:rsidRDefault="006550AA" w:rsidP="00922ED8">
            <w:pPr>
              <w:pStyle w:val="a3"/>
              <w:jc w:val="center"/>
              <w:rPr>
                <w:rFonts w:ascii="Times New Roman" w:hAnsi="Times New Roman"/>
                <w:sz w:val="24"/>
                <w:szCs w:val="24"/>
              </w:rPr>
            </w:pPr>
            <w:r>
              <w:rPr>
                <w:rFonts w:ascii="Times New Roman" w:hAnsi="Times New Roman"/>
                <w:sz w:val="24"/>
                <w:szCs w:val="24"/>
              </w:rPr>
              <w:t>9</w:t>
            </w:r>
          </w:p>
        </w:tc>
      </w:tr>
      <w:tr w:rsidR="00FA53B4" w:rsidRPr="009C52FF" w:rsidTr="004E35FD">
        <w:trPr>
          <w:trHeight w:val="250"/>
          <w:jc w:val="center"/>
        </w:trPr>
        <w:tc>
          <w:tcPr>
            <w:tcW w:w="23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r>
              <w:rPr>
                <w:rFonts w:ascii="Times New Roman" w:hAnsi="Times New Roman"/>
                <w:sz w:val="24"/>
                <w:szCs w:val="24"/>
              </w:rPr>
              <w:t>2</w:t>
            </w:r>
            <w:r w:rsidR="00BB4F4E">
              <w:rPr>
                <w:rFonts w:ascii="Times New Roman" w:hAnsi="Times New Roman"/>
                <w:sz w:val="24"/>
                <w:szCs w:val="24"/>
              </w:rPr>
              <w:t>4</w:t>
            </w: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4E35FD">
        <w:trPr>
          <w:trHeight w:val="250"/>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p>
        </w:tc>
      </w:tr>
      <w:tr w:rsidR="00FA53B4" w:rsidRPr="009C52FF" w:rsidTr="004E35FD">
        <w:trPr>
          <w:trHeight w:val="266"/>
          <w:jc w:val="center"/>
        </w:trPr>
        <w:tc>
          <w:tcPr>
            <w:tcW w:w="23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мамы</w:t>
            </w:r>
          </w:p>
        </w:tc>
        <w:tc>
          <w:tcPr>
            <w:tcW w:w="1458" w:type="dxa"/>
            <w:vAlign w:val="center"/>
          </w:tcPr>
          <w:p w:rsidR="00FA53B4" w:rsidRPr="009C52FF" w:rsidRDefault="00FA53B4" w:rsidP="00922ED8">
            <w:pPr>
              <w:pStyle w:val="a3"/>
              <w:jc w:val="center"/>
              <w:rPr>
                <w:rFonts w:ascii="Times New Roman" w:hAnsi="Times New Roman"/>
                <w:sz w:val="24"/>
                <w:szCs w:val="24"/>
              </w:rPr>
            </w:pPr>
            <w:r w:rsidRPr="009C52FF">
              <w:rPr>
                <w:rFonts w:ascii="Times New Roman" w:hAnsi="Times New Roman"/>
                <w:sz w:val="24"/>
                <w:szCs w:val="24"/>
              </w:rPr>
              <w:t>папы</w:t>
            </w: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12</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1</w:t>
            </w:r>
          </w:p>
        </w:tc>
      </w:tr>
      <w:tr w:rsidR="00FA53B4" w:rsidRPr="009C52FF" w:rsidTr="004E35FD">
        <w:trPr>
          <w:trHeight w:val="250"/>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9C52FF" w:rsidRDefault="00FA53B4" w:rsidP="00922ED8">
            <w:pPr>
              <w:pStyle w:val="a3"/>
              <w:jc w:val="center"/>
              <w:rPr>
                <w:rFonts w:ascii="Times New Roman" w:hAnsi="Times New Roman"/>
                <w:sz w:val="24"/>
                <w:szCs w:val="24"/>
              </w:rPr>
            </w:pPr>
          </w:p>
        </w:tc>
        <w:tc>
          <w:tcPr>
            <w:tcW w:w="1458" w:type="dxa"/>
            <w:vAlign w:val="center"/>
          </w:tcPr>
          <w:p w:rsidR="00FA53B4" w:rsidRPr="009C52FF" w:rsidRDefault="00FA53B4" w:rsidP="00922ED8">
            <w:pPr>
              <w:pStyle w:val="a3"/>
              <w:jc w:val="center"/>
              <w:rPr>
                <w:rFonts w:ascii="Times New Roman" w:hAnsi="Times New Roman"/>
                <w:sz w:val="24"/>
                <w:szCs w:val="24"/>
              </w:rPr>
            </w:pPr>
          </w:p>
        </w:tc>
      </w:tr>
      <w:tr w:rsidR="00FA53B4" w:rsidRPr="009C52FF" w:rsidTr="004E35FD">
        <w:trPr>
          <w:trHeight w:val="266"/>
          <w:jc w:val="center"/>
        </w:trPr>
        <w:tc>
          <w:tcPr>
            <w:tcW w:w="23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с/спец.</w:t>
            </w:r>
          </w:p>
        </w:tc>
        <w:tc>
          <w:tcPr>
            <w:tcW w:w="1457"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13</w:t>
            </w:r>
          </w:p>
        </w:tc>
        <w:tc>
          <w:tcPr>
            <w:tcW w:w="1458" w:type="dxa"/>
            <w:vAlign w:val="center"/>
          </w:tcPr>
          <w:p w:rsidR="00FA53B4" w:rsidRPr="009C52FF" w:rsidRDefault="00BB4F4E" w:rsidP="00922ED8">
            <w:pPr>
              <w:pStyle w:val="a3"/>
              <w:jc w:val="center"/>
              <w:rPr>
                <w:rFonts w:ascii="Times New Roman" w:hAnsi="Times New Roman"/>
                <w:sz w:val="24"/>
                <w:szCs w:val="24"/>
              </w:rPr>
            </w:pPr>
            <w:r>
              <w:rPr>
                <w:rFonts w:ascii="Times New Roman" w:hAnsi="Times New Roman"/>
                <w:sz w:val="24"/>
                <w:szCs w:val="24"/>
              </w:rPr>
              <w:t>1</w:t>
            </w:r>
            <w:r w:rsidR="006550AA">
              <w:rPr>
                <w:rFonts w:ascii="Times New Roman" w:hAnsi="Times New Roman"/>
                <w:sz w:val="24"/>
                <w:szCs w:val="24"/>
              </w:rPr>
              <w:t>2</w:t>
            </w:r>
          </w:p>
        </w:tc>
      </w:tr>
    </w:tbl>
    <w:p w:rsidR="00FA53B4" w:rsidRPr="009C52FF" w:rsidRDefault="00FA53B4" w:rsidP="004E35FD">
      <w:pPr>
        <w:rPr>
          <w:b/>
        </w:rPr>
      </w:pPr>
      <w:r w:rsidRPr="009C52FF">
        <w:rPr>
          <w:b/>
        </w:rPr>
        <w:t xml:space="preserve">Педагоги: </w:t>
      </w:r>
    </w:p>
    <w:tbl>
      <w:tblPr>
        <w:tblW w:w="0" w:type="auto"/>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7"/>
        <w:gridCol w:w="1697"/>
        <w:gridCol w:w="2268"/>
        <w:gridCol w:w="2261"/>
      </w:tblGrid>
      <w:tr w:rsidR="00FA53B4" w:rsidRPr="009C52FF" w:rsidTr="004E35FD">
        <w:trPr>
          <w:jc w:val="center"/>
        </w:trPr>
        <w:tc>
          <w:tcPr>
            <w:tcW w:w="198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4E35FD">
        <w:trPr>
          <w:jc w:val="center"/>
        </w:trPr>
        <w:tc>
          <w:tcPr>
            <w:tcW w:w="1987" w:type="dxa"/>
            <w:vAlign w:val="center"/>
          </w:tcPr>
          <w:p w:rsidR="00FA53B4" w:rsidRPr="009C52FF" w:rsidRDefault="00BB4F4E" w:rsidP="00922ED8">
            <w:pPr>
              <w:spacing w:line="240" w:lineRule="atLeast"/>
              <w:jc w:val="center"/>
            </w:pPr>
            <w:r>
              <w:t>Смаранди Матрена Дмитриевна</w:t>
            </w:r>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7D191C" w:rsidP="00267A00">
            <w:pPr>
              <w:spacing w:line="240" w:lineRule="atLeast"/>
              <w:jc w:val="center"/>
            </w:pPr>
            <w:r>
              <w:t>32</w:t>
            </w:r>
            <w:r w:rsidR="00FA53B4">
              <w:t xml:space="preserve"> лет</w:t>
            </w:r>
          </w:p>
        </w:tc>
        <w:tc>
          <w:tcPr>
            <w:tcW w:w="2261" w:type="dxa"/>
            <w:vAlign w:val="center"/>
          </w:tcPr>
          <w:p w:rsidR="00FA53B4" w:rsidRPr="009C52FF" w:rsidRDefault="007D191C" w:rsidP="00922ED8">
            <w:pPr>
              <w:spacing w:line="240" w:lineRule="atLeast"/>
              <w:jc w:val="center"/>
            </w:pPr>
            <w:r>
              <w:t>Высшая</w:t>
            </w:r>
          </w:p>
        </w:tc>
      </w:tr>
      <w:tr w:rsidR="00FA53B4" w:rsidRPr="009C52FF" w:rsidTr="004E35FD">
        <w:trPr>
          <w:jc w:val="center"/>
        </w:trPr>
        <w:tc>
          <w:tcPr>
            <w:tcW w:w="1987" w:type="dxa"/>
            <w:vAlign w:val="center"/>
          </w:tcPr>
          <w:p w:rsidR="00FA53B4" w:rsidRPr="009C52FF" w:rsidRDefault="00BB4F4E" w:rsidP="00922ED8">
            <w:pPr>
              <w:spacing w:line="240" w:lineRule="atLeast"/>
              <w:jc w:val="center"/>
            </w:pPr>
            <w:r>
              <w:t>Логин Василиса Афанасьевна</w:t>
            </w:r>
          </w:p>
        </w:tc>
        <w:tc>
          <w:tcPr>
            <w:tcW w:w="1697" w:type="dxa"/>
            <w:vAlign w:val="center"/>
          </w:tcPr>
          <w:p w:rsidR="00FA53B4" w:rsidRPr="009C52FF" w:rsidRDefault="007D191C" w:rsidP="00922ED8">
            <w:pPr>
              <w:spacing w:line="240" w:lineRule="atLeast"/>
              <w:jc w:val="center"/>
            </w:pPr>
            <w:r>
              <w:t>Средне-специальное</w:t>
            </w:r>
          </w:p>
        </w:tc>
        <w:tc>
          <w:tcPr>
            <w:tcW w:w="2268" w:type="dxa"/>
            <w:vAlign w:val="center"/>
          </w:tcPr>
          <w:p w:rsidR="00FA53B4" w:rsidRPr="009C52FF" w:rsidRDefault="006550AA" w:rsidP="00922ED8">
            <w:pPr>
              <w:spacing w:line="240" w:lineRule="atLeast"/>
              <w:jc w:val="center"/>
            </w:pPr>
            <w:r>
              <w:t xml:space="preserve">28 </w:t>
            </w:r>
            <w:r w:rsidR="00FA53B4">
              <w:t>лет</w:t>
            </w:r>
          </w:p>
        </w:tc>
        <w:tc>
          <w:tcPr>
            <w:tcW w:w="2261" w:type="dxa"/>
            <w:vAlign w:val="center"/>
          </w:tcPr>
          <w:p w:rsidR="00FA53B4" w:rsidRPr="009C52FF" w:rsidRDefault="007D191C" w:rsidP="00922ED8">
            <w:pPr>
              <w:spacing w:line="240" w:lineRule="atLeast"/>
              <w:jc w:val="center"/>
            </w:pPr>
            <w:r>
              <w:t>Первая</w:t>
            </w:r>
          </w:p>
        </w:tc>
      </w:tr>
    </w:tbl>
    <w:p w:rsidR="004E35FD" w:rsidRDefault="004E35FD" w:rsidP="004E35FD">
      <w:pPr>
        <w:contextualSpacing/>
        <w:jc w:val="both"/>
        <w:rPr>
          <w:lang w:val="en-US"/>
        </w:rPr>
      </w:pPr>
    </w:p>
    <w:p w:rsidR="00FA53B4" w:rsidRPr="00210E82" w:rsidRDefault="00FA53B4" w:rsidP="004E35FD">
      <w:pPr>
        <w:contextualSpacing/>
        <w:jc w:val="both"/>
        <w:rPr>
          <w:b/>
          <w:lang w:eastAsia="en-US"/>
        </w:rPr>
      </w:pPr>
      <w:r w:rsidRPr="00210E82">
        <w:rPr>
          <w:b/>
          <w:lang w:eastAsia="en-US"/>
        </w:rPr>
        <w:t>1.12 Планируемые результаты реализации программы.</w:t>
      </w:r>
    </w:p>
    <w:p w:rsidR="00FA53B4" w:rsidRPr="00D03D30" w:rsidRDefault="00FA53B4" w:rsidP="007D191C">
      <w:pPr>
        <w:spacing w:before="100" w:beforeAutospacing="1" w:after="100" w:afterAutospacing="1"/>
        <w:contextualSpacing/>
        <w:jc w:val="both"/>
      </w:pPr>
      <w:r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rsidR="00723A57">
        <w:t xml:space="preserve"> </w:t>
      </w:r>
      <w:r w:rsidRPr="00D03D30">
        <w:t>этапе завершения освоения Рабочей программы. Они отражают согласованные ожидания</w:t>
      </w:r>
      <w:r w:rsidR="00723A57">
        <w:t xml:space="preserve"> </w:t>
      </w:r>
      <w:r w:rsidRPr="00D03D30">
        <w:t>общества относительно дошкольного детства и представляют собой возрастной портрет</w:t>
      </w:r>
      <w:r w:rsidR="00723A57">
        <w:t xml:space="preserve"> </w:t>
      </w:r>
      <w:r w:rsidRPr="00D03D30">
        <w:t>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rsidR="00723A57">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rsidR="00723A57">
        <w:t xml:space="preserve"> </w:t>
      </w:r>
      <w:r w:rsidRPr="00D03D30">
        <w:t>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rsidR="00723A57">
        <w:t xml:space="preserve"> </w:t>
      </w:r>
      <w:r w:rsidRPr="00D03D30">
        <w:t>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rsidR="00723A57">
        <w:t xml:space="preserve"> </w:t>
      </w:r>
      <w:r w:rsidRPr="00D03D30">
        <w:t>неудачам и радоваться успехам других, адекватно проявляет свои чувства, в том</w:t>
      </w:r>
      <w:r w:rsidR="00723A57">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rsidR="00723A57">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rsidR="00723A57">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rsidR="00723A57">
        <w:t xml:space="preserve"> </w:t>
      </w:r>
      <w:r w:rsidRPr="00D03D30">
        <w:t>этнической принадлежности, религиозных и других верований, их физических и</w:t>
      </w:r>
      <w:r w:rsidR="00723A57">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Проявляет эмпатию по отношению к другим людям, готовность прийти на помощь</w:t>
      </w:r>
      <w:r w:rsidR="00723A57">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lastRenderedPageBreak/>
        <w:t>Ребенок обладает развитым воображением, которое реализуется в разных видах</w:t>
      </w:r>
      <w:r w:rsidR="00723A57">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rsidR="00723A57">
        <w:t xml:space="preserve"> </w:t>
      </w:r>
      <w:r w:rsidRPr="00D03D30">
        <w:t xml:space="preserve">социальным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rsidR="00723A57">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rsidR="00723A57">
        <w:t xml:space="preserve"> </w:t>
      </w:r>
      <w:r w:rsidRPr="00D03D30">
        <w:t>желания, использовать речь для выражения своих мыслей, чувств и желаний,</w:t>
      </w:r>
      <w:r w:rsidR="00723A57">
        <w:t xml:space="preserve"> </w:t>
      </w:r>
      <w:r w:rsidRPr="00D03D30">
        <w:t>построения речевого высказывания в ситуации общения, выделять звуки в словах, у</w:t>
      </w:r>
      <w:r w:rsidR="00723A57">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723A57">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723A57">
        <w:t xml:space="preserve"> </w:t>
      </w:r>
      <w:r w:rsidRPr="00D03D30">
        <w:t>и правилам в разных видах деятельности, во взаимоотношениях со взрослыми и</w:t>
      </w:r>
      <w:r w:rsidR="00723A57">
        <w:t xml:space="preserve"> </w:t>
      </w:r>
      <w:r w:rsidRPr="00D03D30">
        <w:t>сверстниками, может соблюдать правила безопасного поведения и навыки личной</w:t>
      </w:r>
      <w:r w:rsidR="00723A57">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723A57">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723A57">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723A57">
        <w:t xml:space="preserve"> </w:t>
      </w:r>
      <w:r w:rsidRPr="00D03D30">
        <w:t>социальном мире, в котором он живет; знаком с произведениями детской литературы,</w:t>
      </w:r>
      <w:r w:rsidR="00723A57">
        <w:t xml:space="preserve"> </w:t>
      </w:r>
      <w:r w:rsidRPr="00D03D30">
        <w:t>обладает элементарными представлениями из области живой природы, естествознания,</w:t>
      </w:r>
      <w:r w:rsidR="00723A57">
        <w:t xml:space="preserve"> </w:t>
      </w:r>
      <w:r w:rsidRPr="00D03D30">
        <w:t>математики, истории и т.п.; способен к принятию собственных решений, опираясь</w:t>
      </w:r>
      <w:r w:rsidR="00723A57">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723A57">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723A57">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723A57">
        <w:t xml:space="preserve"> </w:t>
      </w:r>
      <w:r w:rsidRPr="00D03D30">
        <w:t>профессионального искусства (музыку, танцы, театральную деятельность,</w:t>
      </w:r>
      <w:r w:rsidR="00723A57">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723A57">
        <w:t xml:space="preserve"> </w:t>
      </w:r>
      <w:r w:rsidRPr="00D03D30">
        <w:t>имеет представление о ее географическом разнообразии, многонациональности,</w:t>
      </w:r>
      <w:r w:rsidR="00723A57">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723A57">
        <w:t xml:space="preserve"> </w:t>
      </w:r>
      <w:r w:rsidRPr="00D03D30">
        <w:t>включая традиционные гендерные ориентации, проявляет уважение к своему и</w:t>
      </w:r>
      <w:r w:rsidR="00723A57">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723A57">
        <w:t xml:space="preserve"> </w:t>
      </w:r>
      <w:r w:rsidRPr="00D03D30">
        <w:t>представления о том, «что такое хорошо и что такое плохо», стремится поступать</w:t>
      </w:r>
      <w:r w:rsidR="00723A57">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723A57">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723A57">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723A57">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723A57">
        <w:t xml:space="preserve"> </w:t>
      </w:r>
      <w:r w:rsidRPr="00D03D30">
        <w:t>межкультурной коммуникацией.</w:t>
      </w:r>
    </w:p>
    <w:p w:rsidR="007D191C" w:rsidRPr="007B357B" w:rsidRDefault="007D191C" w:rsidP="006F46B4">
      <w:pPr>
        <w:contextualSpacing/>
        <w:jc w:val="both"/>
        <w:rPr>
          <w:b/>
        </w:rPr>
      </w:pPr>
    </w:p>
    <w:p w:rsidR="006F46B4" w:rsidRPr="007B357B" w:rsidRDefault="006F46B4" w:rsidP="004E35FD">
      <w:pPr>
        <w:spacing w:after="200" w:line="276" w:lineRule="auto"/>
        <w:rPr>
          <w:b/>
        </w:rPr>
      </w:pPr>
    </w:p>
    <w:p w:rsidR="00FA53B4" w:rsidRPr="00210E82" w:rsidRDefault="00FA53B4" w:rsidP="004E35FD">
      <w:pPr>
        <w:spacing w:after="200" w:line="276" w:lineRule="auto"/>
        <w:rPr>
          <w:b/>
        </w:rPr>
      </w:pPr>
      <w:r w:rsidRPr="00210E82">
        <w:rPr>
          <w:b/>
        </w:rPr>
        <w:lastRenderedPageBreak/>
        <w:t>II. Содержательный раздел</w:t>
      </w:r>
    </w:p>
    <w:p w:rsidR="00FA53B4" w:rsidRDefault="00FA53B4" w:rsidP="006F46B4">
      <w:pPr>
        <w:spacing w:before="100" w:beforeAutospacing="1" w:after="100" w:afterAutospacing="1"/>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езопасного для человека и окр.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но опасным для человека и окр.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lastRenderedPageBreak/>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 xml:space="preserve">Я в </w:t>
            </w:r>
            <w:r w:rsidRPr="00371441">
              <w:lastRenderedPageBreak/>
              <w:t>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w:t>
            </w:r>
            <w:r w:rsidRPr="00371441">
              <w:lastRenderedPageBreak/>
              <w:t>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Все работы </w:t>
            </w:r>
            <w:r w:rsidRPr="00371441">
              <w:lastRenderedPageBreak/>
              <w:t>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r w:rsidRPr="0056501C">
              <w:t>Обшее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«Тень-тень-потетень».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Чтение любимых стихотворений. Заучивание стихотворения А.Барто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 чтение произведения «Федорино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4F6E4C" w:rsidRDefault="004F6E4C" w:rsidP="004F6E4C">
      <w:pPr>
        <w:tabs>
          <w:tab w:val="left" w:pos="2370"/>
        </w:tabs>
        <w:contextualSpacing/>
        <w:jc w:val="both"/>
        <w:rPr>
          <w:b/>
          <w:lang w:val="en-US"/>
        </w:rPr>
      </w:pPr>
    </w:p>
    <w:p w:rsidR="00723A57" w:rsidRDefault="00723A57" w:rsidP="00723A57">
      <w:pPr>
        <w:ind w:firstLine="709"/>
        <w:contextualSpacing/>
        <w:jc w:val="both"/>
        <w:rPr>
          <w:b/>
        </w:rPr>
      </w:pPr>
      <w:r>
        <w:rPr>
          <w:b/>
        </w:rPr>
        <w:t>Рисование</w:t>
      </w:r>
    </w:p>
    <w:p w:rsidR="00723A57" w:rsidRDefault="00723A57" w:rsidP="00723A57">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23A57" w:rsidRPr="000B7FB3" w:rsidTr="00AB1C60">
        <w:trPr>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rPr>
                <w:b/>
              </w:rPr>
            </w:pPr>
            <w:r w:rsidRPr="000B7FB3">
              <w:rPr>
                <w:b/>
              </w:rPr>
              <w:t>№ п/п</w:t>
            </w:r>
          </w:p>
        </w:tc>
        <w:tc>
          <w:tcPr>
            <w:tcW w:w="7938" w:type="dxa"/>
            <w:vAlign w:val="center"/>
          </w:tcPr>
          <w:p w:rsidR="00723A57" w:rsidRPr="000B7FB3" w:rsidRDefault="00723A57" w:rsidP="00AB1C60">
            <w:pPr>
              <w:spacing w:before="100" w:beforeAutospacing="1" w:after="100" w:afterAutospacing="1"/>
              <w:ind w:left="142" w:hanging="142"/>
              <w:contextualSpacing/>
              <w:jc w:val="center"/>
              <w:rPr>
                <w:b/>
              </w:rPr>
            </w:pPr>
            <w:r w:rsidRPr="000B7FB3">
              <w:rPr>
                <w:b/>
              </w:rPr>
              <w:t>Тема</w:t>
            </w:r>
          </w:p>
        </w:tc>
        <w:tc>
          <w:tcPr>
            <w:tcW w:w="1275" w:type="dxa"/>
            <w:vAlign w:val="center"/>
          </w:tcPr>
          <w:p w:rsidR="00723A57" w:rsidRPr="000B7FB3" w:rsidRDefault="00723A57" w:rsidP="00AB1C60">
            <w:pPr>
              <w:spacing w:before="100" w:beforeAutospacing="1" w:after="100" w:afterAutospacing="1"/>
              <w:ind w:left="142" w:hanging="142"/>
              <w:contextualSpacing/>
              <w:jc w:val="center"/>
              <w:rPr>
                <w:b/>
              </w:rPr>
            </w:pPr>
            <w:r w:rsidRPr="000B7FB3">
              <w:rPr>
                <w:b/>
                <w:lang w:eastAsia="ar-SA"/>
              </w:rPr>
              <w:t>Кол-во  часов</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w:t>
            </w:r>
          </w:p>
        </w:tc>
        <w:tc>
          <w:tcPr>
            <w:tcW w:w="7938" w:type="dxa"/>
            <w:vAlign w:val="bottom"/>
          </w:tcPr>
          <w:p w:rsidR="00723A57" w:rsidRPr="000B7FB3" w:rsidRDefault="00723A57" w:rsidP="00AB1C60">
            <w:pPr>
              <w:spacing w:before="100" w:beforeAutospacing="1" w:after="100" w:afterAutospacing="1"/>
              <w:contextualSpacing/>
            </w:pPr>
            <w:r>
              <w:t>«Нарисуй картинку про лето»</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2.</w:t>
            </w:r>
          </w:p>
        </w:tc>
        <w:tc>
          <w:tcPr>
            <w:tcW w:w="7938" w:type="dxa"/>
            <w:vAlign w:val="bottom"/>
          </w:tcPr>
          <w:p w:rsidR="00723A57" w:rsidRPr="000B7FB3" w:rsidRDefault="00723A57" w:rsidP="00AB1C60">
            <w:pPr>
              <w:spacing w:before="100" w:beforeAutospacing="1" w:after="100" w:afterAutospacing="1"/>
              <w:contextualSpacing/>
            </w:pPr>
            <w:r>
              <w:t>«На яблоне поспели яблоки»</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3.</w:t>
            </w:r>
          </w:p>
        </w:tc>
        <w:tc>
          <w:tcPr>
            <w:tcW w:w="7938" w:type="dxa"/>
            <w:vAlign w:val="bottom"/>
          </w:tcPr>
          <w:p w:rsidR="00723A57" w:rsidRPr="000B7FB3" w:rsidRDefault="00723A57" w:rsidP="00AB1C60">
            <w:pPr>
              <w:spacing w:before="100" w:beforeAutospacing="1" w:after="100" w:afterAutospacing="1"/>
              <w:contextualSpacing/>
            </w:pPr>
            <w:r>
              <w:t>«Красивые цветы»</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4.</w:t>
            </w:r>
          </w:p>
        </w:tc>
        <w:tc>
          <w:tcPr>
            <w:tcW w:w="7938" w:type="dxa"/>
            <w:vAlign w:val="bottom"/>
          </w:tcPr>
          <w:p w:rsidR="00723A57" w:rsidRPr="000B7FB3" w:rsidRDefault="00723A57" w:rsidP="00AB1C60">
            <w:pPr>
              <w:spacing w:before="100" w:beforeAutospacing="1" w:after="100" w:afterAutospacing="1"/>
              <w:contextualSpacing/>
            </w:pPr>
            <w:r>
              <w:t>«Цветные шары (круглой и овальной формы)»</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5.</w:t>
            </w:r>
          </w:p>
        </w:tc>
        <w:tc>
          <w:tcPr>
            <w:tcW w:w="7938" w:type="dxa"/>
            <w:vAlign w:val="bottom"/>
          </w:tcPr>
          <w:p w:rsidR="00723A57" w:rsidRPr="000B7FB3" w:rsidRDefault="00723A57" w:rsidP="00AB1C60">
            <w:pPr>
              <w:spacing w:before="100" w:beforeAutospacing="1" w:after="100" w:afterAutospacing="1"/>
              <w:contextualSpacing/>
            </w:pPr>
            <w:r>
              <w:t>«Золотая осень»</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lastRenderedPageBreak/>
              <w:t>6.</w:t>
            </w:r>
          </w:p>
        </w:tc>
        <w:tc>
          <w:tcPr>
            <w:tcW w:w="7938" w:type="dxa"/>
            <w:vAlign w:val="bottom"/>
          </w:tcPr>
          <w:p w:rsidR="00723A57" w:rsidRPr="000B7FB3" w:rsidRDefault="00723A57" w:rsidP="00AB1C60">
            <w:pPr>
              <w:spacing w:before="100" w:beforeAutospacing="1" w:after="100" w:afterAutospacing="1"/>
              <w:contextualSpacing/>
            </w:pPr>
            <w:r>
              <w:t>«Сказочное дерево»</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7.</w:t>
            </w:r>
          </w:p>
        </w:tc>
        <w:tc>
          <w:tcPr>
            <w:tcW w:w="7938" w:type="dxa"/>
            <w:vAlign w:val="bottom"/>
          </w:tcPr>
          <w:p w:rsidR="00723A57" w:rsidRPr="000B7FB3" w:rsidRDefault="00723A57" w:rsidP="00AB1C60">
            <w:pPr>
              <w:spacing w:before="100" w:beforeAutospacing="1" w:after="100" w:afterAutospacing="1"/>
              <w:contextualSpacing/>
            </w:pPr>
            <w:r>
              <w:t>«Украшение фартука»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8.</w:t>
            </w:r>
          </w:p>
        </w:tc>
        <w:tc>
          <w:tcPr>
            <w:tcW w:w="7938" w:type="dxa"/>
            <w:vAlign w:val="bottom"/>
          </w:tcPr>
          <w:p w:rsidR="00723A57" w:rsidRPr="000B7FB3" w:rsidRDefault="00723A57" w:rsidP="00AB1C60">
            <w:pPr>
              <w:spacing w:before="100" w:beforeAutospacing="1" w:after="100" w:afterAutospacing="1"/>
              <w:contextualSpacing/>
            </w:pPr>
            <w:r>
              <w:t>«Украшение свитера»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9.</w:t>
            </w:r>
          </w:p>
        </w:tc>
        <w:tc>
          <w:tcPr>
            <w:tcW w:w="7938" w:type="dxa"/>
            <w:vAlign w:val="bottom"/>
          </w:tcPr>
          <w:p w:rsidR="00723A57" w:rsidRPr="000B7FB3" w:rsidRDefault="00723A57" w:rsidP="00AB1C60">
            <w:pPr>
              <w:spacing w:before="100" w:beforeAutospacing="1" w:after="100" w:afterAutospacing="1"/>
              <w:contextualSpacing/>
            </w:pPr>
            <w:r>
              <w:t>«Маленький гномик»</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10.</w:t>
            </w:r>
          </w:p>
        </w:tc>
        <w:tc>
          <w:tcPr>
            <w:tcW w:w="7938" w:type="dxa"/>
            <w:vAlign w:val="bottom"/>
          </w:tcPr>
          <w:p w:rsidR="00723A57" w:rsidRPr="000B7FB3" w:rsidRDefault="00723A57" w:rsidP="00AB1C60">
            <w:pPr>
              <w:spacing w:before="100" w:beforeAutospacing="1" w:after="100" w:afterAutospacing="1"/>
              <w:contextualSpacing/>
            </w:pPr>
            <w:r>
              <w:t>«Рыбки плавают в аквариуме»</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11.</w:t>
            </w:r>
          </w:p>
        </w:tc>
        <w:tc>
          <w:tcPr>
            <w:tcW w:w="7938" w:type="dxa"/>
            <w:vAlign w:val="bottom"/>
          </w:tcPr>
          <w:p w:rsidR="00723A57" w:rsidRPr="000B7FB3" w:rsidRDefault="00723A57" w:rsidP="00AB1C60">
            <w:pPr>
              <w:spacing w:before="100" w:beforeAutospacing="1" w:after="100" w:afterAutospacing="1"/>
              <w:contextualSpacing/>
            </w:pPr>
            <w:r>
              <w:t>«Кто в каком домике живёт» («У кого какой домик»)</w:t>
            </w:r>
          </w:p>
        </w:tc>
        <w:tc>
          <w:tcPr>
            <w:tcW w:w="1275" w:type="dxa"/>
            <w:tcBorders>
              <w:top w:val="nil"/>
            </w:tcBorders>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12.</w:t>
            </w:r>
          </w:p>
        </w:tc>
        <w:tc>
          <w:tcPr>
            <w:tcW w:w="7938" w:type="dxa"/>
            <w:vAlign w:val="bottom"/>
          </w:tcPr>
          <w:p w:rsidR="00723A57" w:rsidRPr="000B7FB3" w:rsidRDefault="00723A57" w:rsidP="00AB1C60">
            <w:pPr>
              <w:spacing w:before="100" w:beforeAutospacing="1" w:after="100" w:afterAutospacing="1"/>
              <w:contextualSpacing/>
            </w:pPr>
            <w:r>
              <w:t>«Снегурочка»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13.</w:t>
            </w:r>
          </w:p>
        </w:tc>
        <w:tc>
          <w:tcPr>
            <w:tcW w:w="7938" w:type="dxa"/>
            <w:vAlign w:val="bottom"/>
          </w:tcPr>
          <w:p w:rsidR="00723A57" w:rsidRPr="000B7FB3" w:rsidRDefault="00723A57" w:rsidP="00AB1C60">
            <w:pPr>
              <w:spacing w:before="100" w:beforeAutospacing="1" w:after="100" w:afterAutospacing="1"/>
              <w:contextualSpacing/>
            </w:pPr>
            <w:r>
              <w:t>«Наша нарядная ёлка»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14.</w:t>
            </w:r>
          </w:p>
        </w:tc>
        <w:tc>
          <w:tcPr>
            <w:tcW w:w="7938" w:type="dxa"/>
            <w:vAlign w:val="bottom"/>
          </w:tcPr>
          <w:p w:rsidR="00723A57" w:rsidRPr="000B7FB3" w:rsidRDefault="00723A57" w:rsidP="00AB1C60">
            <w:pPr>
              <w:spacing w:before="100" w:beforeAutospacing="1" w:after="100" w:afterAutospacing="1"/>
              <w:contextualSpacing/>
            </w:pPr>
            <w:r>
              <w:t>«Маленькой ёлочке холодно зимой»</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ind w:left="142" w:hanging="142"/>
              <w:contextualSpacing/>
              <w:jc w:val="center"/>
            </w:pPr>
            <w:r w:rsidRPr="000B7FB3">
              <w:t>15.</w:t>
            </w:r>
          </w:p>
        </w:tc>
        <w:tc>
          <w:tcPr>
            <w:tcW w:w="7938" w:type="dxa"/>
            <w:vAlign w:val="bottom"/>
          </w:tcPr>
          <w:p w:rsidR="00723A57" w:rsidRPr="000B7FB3" w:rsidRDefault="00723A57" w:rsidP="00AB1C60">
            <w:pPr>
              <w:spacing w:before="100" w:beforeAutospacing="1" w:after="100" w:afterAutospacing="1"/>
              <w:contextualSpacing/>
            </w:pPr>
            <w:r>
              <w:t>«Развесистое дерево»</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16.</w:t>
            </w:r>
          </w:p>
        </w:tc>
        <w:tc>
          <w:tcPr>
            <w:tcW w:w="7938" w:type="dxa"/>
            <w:vAlign w:val="bottom"/>
          </w:tcPr>
          <w:p w:rsidR="00723A57" w:rsidRPr="000B7FB3" w:rsidRDefault="00723A57" w:rsidP="00AB1C60">
            <w:pPr>
              <w:spacing w:before="100" w:beforeAutospacing="1" w:after="100" w:afterAutospacing="1"/>
              <w:contextualSpacing/>
            </w:pPr>
            <w:r>
              <w:t>«Нарисуй какую хочешь игрушку»</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17.</w:t>
            </w:r>
          </w:p>
        </w:tc>
        <w:tc>
          <w:tcPr>
            <w:tcW w:w="7938" w:type="dxa"/>
            <w:vAlign w:val="bottom"/>
          </w:tcPr>
          <w:p w:rsidR="00723A57" w:rsidRPr="000B7FB3" w:rsidRDefault="00723A57" w:rsidP="00AB1C60">
            <w:pPr>
              <w:spacing w:before="100" w:beforeAutospacing="1" w:after="100" w:afterAutospacing="1"/>
              <w:contextualSpacing/>
            </w:pPr>
            <w:r>
              <w:t>«Украшение платочка»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18.</w:t>
            </w:r>
          </w:p>
        </w:tc>
        <w:tc>
          <w:tcPr>
            <w:tcW w:w="7938" w:type="dxa"/>
            <w:vAlign w:val="bottom"/>
          </w:tcPr>
          <w:p w:rsidR="00723A57" w:rsidRPr="000B7FB3" w:rsidRDefault="00723A57" w:rsidP="00AB1C60">
            <w:pPr>
              <w:spacing w:before="100" w:beforeAutospacing="1" w:after="100" w:afterAutospacing="1"/>
              <w:contextualSpacing/>
            </w:pPr>
            <w:r>
              <w:t>«Украсим полоску флажками»</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19.</w:t>
            </w:r>
          </w:p>
        </w:tc>
        <w:tc>
          <w:tcPr>
            <w:tcW w:w="7938" w:type="dxa"/>
            <w:vAlign w:val="bottom"/>
          </w:tcPr>
          <w:p w:rsidR="00723A57" w:rsidRPr="000B7FB3" w:rsidRDefault="00723A57" w:rsidP="00AB1C60">
            <w:pPr>
              <w:spacing w:before="100" w:beforeAutospacing="1" w:after="100" w:afterAutospacing="1"/>
              <w:contextualSpacing/>
            </w:pPr>
            <w:r>
              <w:t>«Девочка пляшет»</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20.</w:t>
            </w:r>
          </w:p>
        </w:tc>
        <w:tc>
          <w:tcPr>
            <w:tcW w:w="7938" w:type="dxa"/>
            <w:vAlign w:val="bottom"/>
          </w:tcPr>
          <w:p w:rsidR="00723A57" w:rsidRPr="000B7FB3" w:rsidRDefault="00723A57" w:rsidP="00AB1C60">
            <w:pPr>
              <w:spacing w:before="100" w:beforeAutospacing="1" w:after="100" w:afterAutospacing="1"/>
              <w:contextualSpacing/>
            </w:pPr>
            <w:r>
              <w:t>«Красивая птичка»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21.</w:t>
            </w:r>
          </w:p>
        </w:tc>
        <w:tc>
          <w:tcPr>
            <w:tcW w:w="7938" w:type="dxa"/>
            <w:vAlign w:val="bottom"/>
          </w:tcPr>
          <w:p w:rsidR="00723A57" w:rsidRPr="000B7FB3" w:rsidRDefault="00723A57" w:rsidP="00AB1C60">
            <w:pPr>
              <w:spacing w:before="100" w:beforeAutospacing="1" w:after="100" w:afterAutospacing="1"/>
              <w:contextualSpacing/>
            </w:pPr>
            <w:r>
              <w:t>«Укрась свои игрушки»</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22.</w:t>
            </w:r>
          </w:p>
        </w:tc>
        <w:tc>
          <w:tcPr>
            <w:tcW w:w="7938" w:type="dxa"/>
            <w:vAlign w:val="bottom"/>
          </w:tcPr>
          <w:p w:rsidR="00723A57" w:rsidRPr="000B7FB3" w:rsidRDefault="00723A57" w:rsidP="00AB1C60">
            <w:pPr>
              <w:spacing w:before="100" w:beforeAutospacing="1" w:after="100" w:afterAutospacing="1"/>
              <w:contextualSpacing/>
            </w:pPr>
            <w:r>
              <w:t>«Расцвели красивые цветы»</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23.</w:t>
            </w:r>
          </w:p>
        </w:tc>
        <w:tc>
          <w:tcPr>
            <w:tcW w:w="7938" w:type="dxa"/>
            <w:vAlign w:val="bottom"/>
          </w:tcPr>
          <w:p w:rsidR="00723A57" w:rsidRPr="000B7FB3" w:rsidRDefault="00723A57" w:rsidP="00AB1C60">
            <w:pPr>
              <w:spacing w:before="100" w:beforeAutospacing="1" w:after="100" w:afterAutospacing="1"/>
              <w:contextualSpacing/>
            </w:pPr>
            <w:r>
              <w:t>«Украсим платьице кукле»</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24.</w:t>
            </w:r>
          </w:p>
        </w:tc>
        <w:tc>
          <w:tcPr>
            <w:tcW w:w="7938" w:type="dxa"/>
            <w:vAlign w:val="bottom"/>
          </w:tcPr>
          <w:p w:rsidR="00723A57" w:rsidRPr="000B7FB3" w:rsidRDefault="00723A57" w:rsidP="00AB1C60">
            <w:pPr>
              <w:spacing w:before="100" w:beforeAutospacing="1" w:after="100" w:afterAutospacing="1"/>
              <w:contextualSpacing/>
            </w:pPr>
            <w:r>
              <w:t>«Козлятки выбежали погулять на зелёный лужок»</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25.</w:t>
            </w:r>
          </w:p>
        </w:tc>
        <w:tc>
          <w:tcPr>
            <w:tcW w:w="7938" w:type="dxa"/>
            <w:vAlign w:val="bottom"/>
          </w:tcPr>
          <w:p w:rsidR="00723A57" w:rsidRPr="000B7FB3" w:rsidRDefault="00723A57" w:rsidP="00AB1C60">
            <w:pPr>
              <w:spacing w:before="100" w:beforeAutospacing="1" w:after="100" w:afterAutospacing="1"/>
              <w:contextualSpacing/>
            </w:pPr>
            <w:r>
              <w:t>«Сказочный домик – теремок»</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26.</w:t>
            </w:r>
          </w:p>
        </w:tc>
        <w:tc>
          <w:tcPr>
            <w:tcW w:w="7938" w:type="dxa"/>
            <w:vAlign w:val="bottom"/>
          </w:tcPr>
          <w:p w:rsidR="00723A57" w:rsidRPr="000B7FB3" w:rsidRDefault="00723A57" w:rsidP="00AB1C60">
            <w:pPr>
              <w:spacing w:before="100" w:beforeAutospacing="1" w:after="100" w:afterAutospacing="1"/>
              <w:contextualSpacing/>
            </w:pPr>
            <w:r>
              <w:t>«Моё любимое солнышко»</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27.</w:t>
            </w:r>
          </w:p>
        </w:tc>
        <w:tc>
          <w:tcPr>
            <w:tcW w:w="7938" w:type="dxa"/>
            <w:vAlign w:val="bottom"/>
          </w:tcPr>
          <w:p w:rsidR="00723A57" w:rsidRPr="000B7FB3" w:rsidRDefault="00723A57" w:rsidP="00AB1C60">
            <w:pPr>
              <w:spacing w:before="100" w:beforeAutospacing="1" w:after="100" w:afterAutospacing="1"/>
              <w:contextualSpacing/>
            </w:pPr>
            <w:r>
              <w:t>«Твоя любимая кукла»</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28.</w:t>
            </w:r>
          </w:p>
        </w:tc>
        <w:tc>
          <w:tcPr>
            <w:tcW w:w="7938" w:type="dxa"/>
            <w:vAlign w:val="bottom"/>
          </w:tcPr>
          <w:p w:rsidR="00723A57" w:rsidRPr="000B7FB3" w:rsidRDefault="00723A57" w:rsidP="00AB1C60">
            <w:pPr>
              <w:spacing w:before="100" w:beforeAutospacing="1" w:after="100" w:afterAutospacing="1"/>
              <w:contextualSpacing/>
            </w:pPr>
            <w:r>
              <w:t>«Дом в котором ты живёшь»</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29.</w:t>
            </w:r>
          </w:p>
        </w:tc>
        <w:tc>
          <w:tcPr>
            <w:tcW w:w="7938" w:type="dxa"/>
            <w:vAlign w:val="bottom"/>
          </w:tcPr>
          <w:p w:rsidR="00723A57" w:rsidRPr="000B7FB3" w:rsidRDefault="00723A57" w:rsidP="00AB1C60">
            <w:pPr>
              <w:spacing w:before="100" w:beforeAutospacing="1" w:after="100" w:afterAutospacing="1"/>
              <w:contextualSpacing/>
            </w:pPr>
            <w:r>
              <w:t>«Празднично украшенный дом»</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30.</w:t>
            </w:r>
          </w:p>
        </w:tc>
        <w:tc>
          <w:tcPr>
            <w:tcW w:w="7938" w:type="dxa"/>
            <w:vAlign w:val="bottom"/>
          </w:tcPr>
          <w:p w:rsidR="00723A57" w:rsidRPr="000B7FB3" w:rsidRDefault="00723A57" w:rsidP="00AB1C60">
            <w:pPr>
              <w:spacing w:before="100" w:beforeAutospacing="1" w:after="100" w:afterAutospacing="1"/>
              <w:contextualSpacing/>
            </w:pPr>
            <w:r>
              <w:t>«Самолёты летят сквозь облаков»</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31.</w:t>
            </w:r>
          </w:p>
        </w:tc>
        <w:tc>
          <w:tcPr>
            <w:tcW w:w="7938" w:type="dxa"/>
            <w:vAlign w:val="bottom"/>
          </w:tcPr>
          <w:p w:rsidR="00723A57" w:rsidRPr="000B7FB3" w:rsidRDefault="00723A57" w:rsidP="00AB1C60">
            <w:pPr>
              <w:spacing w:before="100" w:beforeAutospacing="1" w:after="100" w:afterAutospacing="1"/>
              <w:contextualSpacing/>
            </w:pPr>
            <w:r>
              <w:t>«Нарисуй картинку про весну»</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32.</w:t>
            </w:r>
          </w:p>
        </w:tc>
        <w:tc>
          <w:tcPr>
            <w:tcW w:w="7938" w:type="dxa"/>
            <w:vAlign w:val="bottom"/>
          </w:tcPr>
          <w:p w:rsidR="00723A57" w:rsidRPr="000B7FB3" w:rsidRDefault="00723A57" w:rsidP="00AB1C60">
            <w:pPr>
              <w:spacing w:before="100" w:beforeAutospacing="1" w:after="100" w:afterAutospacing="1"/>
              <w:contextualSpacing/>
            </w:pPr>
            <w:r>
              <w:t>«Нарисуй какую хочешь картинку»</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trHeight w:val="397"/>
          <w:jc w:val="center"/>
        </w:trPr>
        <w:tc>
          <w:tcPr>
            <w:tcW w:w="710" w:type="dxa"/>
            <w:vAlign w:val="center"/>
          </w:tcPr>
          <w:p w:rsidR="00723A57" w:rsidRPr="000B7FB3" w:rsidRDefault="00723A57" w:rsidP="00AB1C60">
            <w:pPr>
              <w:spacing w:before="100" w:beforeAutospacing="1" w:after="100" w:afterAutospacing="1"/>
              <w:contextualSpacing/>
              <w:jc w:val="center"/>
            </w:pPr>
            <w:r w:rsidRPr="000B7FB3">
              <w:t>33.</w:t>
            </w:r>
          </w:p>
        </w:tc>
        <w:tc>
          <w:tcPr>
            <w:tcW w:w="7938" w:type="dxa"/>
            <w:vAlign w:val="bottom"/>
          </w:tcPr>
          <w:p w:rsidR="00723A57" w:rsidRPr="000B7FB3" w:rsidRDefault="00723A57" w:rsidP="00AB1C60">
            <w:pPr>
              <w:spacing w:before="100" w:beforeAutospacing="1" w:after="100" w:afterAutospacing="1"/>
              <w:contextualSpacing/>
            </w:pPr>
            <w:r>
              <w:t>«Разрисовывание перьев для хвоста сказочной птицы»</w:t>
            </w:r>
          </w:p>
        </w:tc>
        <w:tc>
          <w:tcPr>
            <w:tcW w:w="1275" w:type="dxa"/>
            <w:vAlign w:val="center"/>
          </w:tcPr>
          <w:p w:rsidR="00723A57" w:rsidRPr="000B7FB3" w:rsidRDefault="00723A57" w:rsidP="00AB1C60">
            <w:pPr>
              <w:spacing w:before="100" w:beforeAutospacing="1" w:after="100" w:afterAutospacing="1"/>
              <w:contextualSpacing/>
              <w:jc w:val="center"/>
            </w:pPr>
            <w:r w:rsidRPr="000B7FB3">
              <w:t>1</w:t>
            </w:r>
          </w:p>
        </w:tc>
      </w:tr>
      <w:tr w:rsidR="00723A57" w:rsidRPr="000B7FB3" w:rsidTr="00AB1C60">
        <w:trPr>
          <w:jc w:val="center"/>
        </w:trPr>
        <w:tc>
          <w:tcPr>
            <w:tcW w:w="8648" w:type="dxa"/>
            <w:gridSpan w:val="2"/>
            <w:vAlign w:val="center"/>
          </w:tcPr>
          <w:p w:rsidR="00723A57" w:rsidRPr="000B7FB3" w:rsidRDefault="00723A57" w:rsidP="00AB1C60">
            <w:pPr>
              <w:spacing w:before="100" w:beforeAutospacing="1" w:after="100" w:afterAutospacing="1"/>
              <w:contextualSpacing/>
              <w:jc w:val="center"/>
            </w:pPr>
            <w:r w:rsidRPr="000B7FB3">
              <w:rPr>
                <w:b/>
              </w:rPr>
              <w:t>Всего</w:t>
            </w:r>
          </w:p>
        </w:tc>
        <w:tc>
          <w:tcPr>
            <w:tcW w:w="1275" w:type="dxa"/>
            <w:vAlign w:val="center"/>
          </w:tcPr>
          <w:p w:rsidR="00723A57" w:rsidRPr="000B7FB3" w:rsidRDefault="00723A57" w:rsidP="00AB1C60">
            <w:pPr>
              <w:spacing w:before="100" w:beforeAutospacing="1" w:after="100" w:afterAutospacing="1"/>
              <w:contextualSpacing/>
              <w:jc w:val="center"/>
              <w:rPr>
                <w:b/>
              </w:rPr>
            </w:pPr>
            <w:r w:rsidRPr="000B7FB3">
              <w:rPr>
                <w:b/>
              </w:rPr>
              <w:t>33</w:t>
            </w:r>
          </w:p>
        </w:tc>
      </w:tr>
    </w:tbl>
    <w:p w:rsidR="00723A57" w:rsidRDefault="00723A57" w:rsidP="00723A57">
      <w:pPr>
        <w:ind w:firstLine="709"/>
        <w:contextualSpacing/>
        <w:jc w:val="both"/>
        <w:rPr>
          <w:b/>
        </w:rPr>
      </w:pPr>
    </w:p>
    <w:p w:rsidR="00723A57" w:rsidRPr="00BB469A" w:rsidRDefault="00723A57" w:rsidP="00723A57">
      <w:pPr>
        <w:tabs>
          <w:tab w:val="left" w:pos="2370"/>
        </w:tabs>
        <w:ind w:firstLine="709"/>
        <w:contextualSpacing/>
        <w:jc w:val="both"/>
        <w:rPr>
          <w:b/>
          <w:lang w:val="en-US"/>
        </w:rPr>
      </w:pPr>
      <w:r>
        <w:rPr>
          <w:b/>
        </w:rPr>
        <w:tab/>
      </w:r>
      <w:r>
        <w:rPr>
          <w:b/>
        </w:rPr>
        <w:tab/>
      </w:r>
    </w:p>
    <w:p w:rsidR="004F6E4C" w:rsidRDefault="004F6E4C" w:rsidP="004F6E4C">
      <w:pPr>
        <w:tabs>
          <w:tab w:val="left" w:pos="2370"/>
        </w:tabs>
        <w:contextualSpacing/>
        <w:jc w:val="both"/>
        <w:rPr>
          <w:b/>
          <w:lang w:val="en-US"/>
        </w:rPr>
      </w:pPr>
    </w:p>
    <w:p w:rsidR="00FA53B4" w:rsidRPr="009C52FF" w:rsidRDefault="00FA53B4" w:rsidP="004F6E4C">
      <w:pPr>
        <w:tabs>
          <w:tab w:val="left" w:pos="2370"/>
        </w:tabs>
        <w:contextualSpacing/>
        <w:jc w:val="both"/>
        <w:rPr>
          <w:b/>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lastRenderedPageBreak/>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t>(стр.12)</w:t>
            </w:r>
          </w:p>
        </w:tc>
        <w:tc>
          <w:tcPr>
            <w:tcW w:w="6945" w:type="dxa"/>
          </w:tcPr>
          <w:p w:rsidR="00FA53B4" w:rsidRDefault="00FA53B4" w:rsidP="00E358B9">
            <w:pPr>
              <w:spacing w:line="240" w:lineRule="atLeast"/>
              <w:jc w:val="both"/>
              <w:rPr>
                <w:i/>
                <w:lang w:eastAsia="en-US"/>
              </w:rPr>
            </w:pPr>
            <w:r>
              <w:rPr>
                <w:lang w:eastAsia="en-US"/>
              </w:rPr>
              <w:t xml:space="preserve">Совершенствовать умение сравнивать две равные группы 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sidRPr="00EA6FCA">
              <w:rPr>
                <w:i/>
                <w:lang w:eastAsia="en-US"/>
              </w:rPr>
              <w:t>поровну,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lastRenderedPageBreak/>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 xml:space="preserve">Продолжать учить сравнивать предметы по двум признакам </w:t>
            </w:r>
            <w:r>
              <w:rPr>
                <w:lang w:eastAsia="en-US"/>
              </w:rPr>
              <w:lastRenderedPageBreak/>
              <w:t>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Порадовать детей чтением веселой сказки. Поупражнять в инсценировании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r w:rsidRPr="004C4CB3">
              <w:rPr>
                <w:i/>
                <w:lang w:eastAsia="en-US"/>
              </w:rPr>
              <w:t>зь</w:t>
            </w:r>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«Тень-тень-потетень».</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ИюСоколова-Микитова).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Чтение любимых стихотворений. Заучивание стихотворения А.Барто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 чтение произведения «Федорино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«Федорино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чистоговорках,в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4F6E4C" w:rsidRDefault="00FA53B4" w:rsidP="004F6E4C">
            <w:pPr>
              <w:spacing w:before="100" w:beforeAutospacing="1" w:after="100" w:afterAutospacing="1"/>
              <w:contextualSpacing/>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7B357B" w:rsidRDefault="00FA53B4" w:rsidP="004F6E4C">
            <w:pPr>
              <w:spacing w:before="100" w:beforeAutospacing="1" w:after="100" w:afterAutospacing="1"/>
              <w:contextualSpacing/>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4F6E4C" w:rsidRDefault="00FA53B4" w:rsidP="004F6E4C">
            <w:pPr>
              <w:spacing w:before="100" w:beforeAutospacing="1" w:after="100" w:afterAutospacing="1"/>
              <w:contextualSpacing/>
              <w:rPr>
                <w:lang w:val="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7B357B" w:rsidRDefault="00FA53B4" w:rsidP="004F6E4C">
            <w:pPr>
              <w:shd w:val="clear" w:color="auto" w:fill="FFFFFF"/>
              <w:spacing w:before="100" w:beforeAutospacing="1" w:after="100" w:afterAutospacing="1"/>
              <w:contextualSpacing/>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7B357B" w:rsidRDefault="00FA53B4" w:rsidP="004F6E4C">
            <w:pPr>
              <w:spacing w:before="100" w:beforeAutospacing="1" w:after="100" w:afterAutospacing="1"/>
              <w:contextualSpacing/>
              <w:rPr>
                <w:lang w:eastAsia="en-US"/>
              </w:rPr>
            </w:pP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4F6E4C" w:rsidRDefault="00FA53B4" w:rsidP="004F6E4C">
            <w:pPr>
              <w:shd w:val="clear" w:color="auto" w:fill="FFFFFF"/>
              <w:spacing w:before="100" w:beforeAutospacing="1" w:after="100" w:afterAutospacing="1"/>
              <w:contextualSpacing/>
              <w:rPr>
                <w:lang w:val="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4F6E4C" w:rsidRDefault="00FA53B4" w:rsidP="00AF58A0">
            <w:pPr>
              <w:spacing w:before="100" w:beforeAutospacing="1" w:after="100" w:afterAutospacing="1"/>
              <w:contextualSpacing/>
              <w:jc w:val="center"/>
              <w:rPr>
                <w:lang w:val="en-US" w:eastAsia="en-US"/>
              </w:rPr>
            </w:pP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7B357B" w:rsidRDefault="00FA53B4" w:rsidP="004F6E4C">
            <w:pPr>
              <w:spacing w:before="100" w:beforeAutospacing="1" w:after="100" w:afterAutospacing="1"/>
              <w:contextualSpacing/>
              <w:rPr>
                <w:lang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4F6E4C" w:rsidRDefault="00FA53B4" w:rsidP="004F6E4C">
            <w:pPr>
              <w:spacing w:before="100" w:beforeAutospacing="1" w:after="100" w:afterAutospacing="1"/>
              <w:contextualSpacing/>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7B357B" w:rsidRDefault="00FA53B4" w:rsidP="00AF58A0">
            <w:pPr>
              <w:spacing w:before="100" w:beforeAutospacing="1" w:after="100" w:afterAutospacing="1"/>
              <w:contextualSpacing/>
              <w:jc w:val="center"/>
              <w:rPr>
                <w:lang w:eastAsia="en-US"/>
              </w:rPr>
            </w:pP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Pr="004F6E4C" w:rsidRDefault="00FA53B4" w:rsidP="004F6E4C">
            <w:pPr>
              <w:spacing w:before="100" w:beforeAutospacing="1" w:after="100" w:afterAutospacing="1"/>
              <w:contextualSpacing/>
              <w:rPr>
                <w:lang w:val="en-US" w:eastAsia="en-US"/>
              </w:rPr>
            </w:pPr>
            <w:r>
              <w:rPr>
                <w:lang w:eastAsia="en-US"/>
              </w:rPr>
              <w:t>«Путешествие в прошлое кресла»</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7B357B" w:rsidRDefault="00FA53B4" w:rsidP="004F6E4C">
            <w:pPr>
              <w:spacing w:before="100" w:beforeAutospacing="1" w:after="100" w:afterAutospacing="1"/>
              <w:contextualSpacing/>
              <w:rPr>
                <w:lang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4F6E4C" w:rsidRDefault="00FA53B4" w:rsidP="00AF58A0">
            <w:pPr>
              <w:spacing w:before="100" w:beforeAutospacing="1" w:after="100" w:afterAutospacing="1"/>
              <w:contextualSpacing/>
              <w:jc w:val="center"/>
              <w:rPr>
                <w:lang w:val="en-US" w:eastAsia="en-US"/>
              </w:rPr>
            </w:pP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4F6E4C">
        <w:trPr>
          <w:trHeight w:val="699"/>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lastRenderedPageBreak/>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lastRenderedPageBreak/>
              <w:t xml:space="preserve">Закреплять знания детей о круглой и овальной форме. Учить срезать углы у прямоугольников и квадратов для получения </w:t>
            </w:r>
            <w:r>
              <w:rPr>
                <w:lang w:eastAsia="en-US"/>
              </w:rPr>
              <w:lastRenderedPageBreak/>
              <w:t>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Закреплять умение детей лепить знакомые предметы, пользуясь освоенными раннее приемами (раскатывание, оттягивание, прищипывание;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23A57" w:rsidRDefault="00723A57" w:rsidP="00723A57">
      <w:pPr>
        <w:ind w:firstLine="709"/>
        <w:contextualSpacing/>
        <w:rPr>
          <w:b/>
        </w:rPr>
      </w:pPr>
      <w:r>
        <w:rPr>
          <w:b/>
        </w:rPr>
        <w:t>Рисование</w:t>
      </w:r>
    </w:p>
    <w:p w:rsidR="00723A57" w:rsidRDefault="00723A57" w:rsidP="00723A5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723A57" w:rsidRPr="00A42DD0" w:rsidTr="00AB1C60">
        <w:trPr>
          <w:jc w:val="center"/>
        </w:trPr>
        <w:tc>
          <w:tcPr>
            <w:tcW w:w="710" w:type="dxa"/>
            <w:vAlign w:val="center"/>
          </w:tcPr>
          <w:p w:rsidR="00723A57" w:rsidRPr="00A42DD0" w:rsidRDefault="00723A57" w:rsidP="00AB1C60">
            <w:pPr>
              <w:spacing w:before="100" w:beforeAutospacing="1" w:after="100" w:afterAutospacing="1"/>
              <w:ind w:left="142" w:hanging="142"/>
              <w:contextualSpacing/>
              <w:jc w:val="center"/>
              <w:rPr>
                <w:b/>
              </w:rPr>
            </w:pPr>
            <w:r w:rsidRPr="00A42DD0">
              <w:rPr>
                <w:b/>
              </w:rPr>
              <w:t>№ п/п</w:t>
            </w:r>
          </w:p>
        </w:tc>
        <w:tc>
          <w:tcPr>
            <w:tcW w:w="2268" w:type="dxa"/>
            <w:vAlign w:val="center"/>
          </w:tcPr>
          <w:p w:rsidR="00723A57" w:rsidRPr="00A42DD0" w:rsidRDefault="00723A57" w:rsidP="00AB1C60">
            <w:pPr>
              <w:spacing w:before="100" w:beforeAutospacing="1" w:after="100" w:afterAutospacing="1"/>
              <w:ind w:left="142" w:hanging="142"/>
              <w:contextualSpacing/>
              <w:jc w:val="center"/>
              <w:rPr>
                <w:b/>
              </w:rPr>
            </w:pPr>
            <w:r w:rsidRPr="00A42DD0">
              <w:rPr>
                <w:b/>
              </w:rPr>
              <w:t>Тема</w:t>
            </w:r>
          </w:p>
        </w:tc>
        <w:tc>
          <w:tcPr>
            <w:tcW w:w="6945" w:type="dxa"/>
            <w:vAlign w:val="center"/>
          </w:tcPr>
          <w:p w:rsidR="00723A57" w:rsidRPr="00A42DD0" w:rsidRDefault="00723A57" w:rsidP="00AB1C60">
            <w:pPr>
              <w:spacing w:before="100" w:beforeAutospacing="1" w:after="100" w:afterAutospacing="1"/>
              <w:ind w:left="142" w:hanging="142"/>
              <w:contextualSpacing/>
              <w:jc w:val="center"/>
              <w:rPr>
                <w:b/>
              </w:rPr>
            </w:pPr>
            <w:r w:rsidRPr="00A42DD0">
              <w:rPr>
                <w:b/>
              </w:rPr>
              <w:t>Цель</w:t>
            </w:r>
          </w:p>
        </w:tc>
      </w:tr>
      <w:tr w:rsidR="00723A57" w:rsidRPr="00A42DD0" w:rsidTr="00AB1C60">
        <w:trPr>
          <w:jc w:val="center"/>
        </w:trPr>
        <w:tc>
          <w:tcPr>
            <w:tcW w:w="9923" w:type="dxa"/>
            <w:gridSpan w:val="3"/>
            <w:vAlign w:val="center"/>
          </w:tcPr>
          <w:p w:rsidR="00723A57" w:rsidRPr="00A42DD0" w:rsidRDefault="00723A57" w:rsidP="00AB1C60">
            <w:pPr>
              <w:spacing w:before="100" w:beforeAutospacing="1" w:after="100" w:afterAutospacing="1"/>
              <w:ind w:left="142" w:hanging="142"/>
              <w:contextualSpacing/>
              <w:jc w:val="center"/>
              <w:rPr>
                <w:b/>
              </w:rPr>
            </w:pPr>
            <w:r w:rsidRPr="00A42DD0">
              <w:rPr>
                <w:b/>
              </w:rPr>
              <w:t xml:space="preserve">Сентябрь </w:t>
            </w:r>
          </w:p>
        </w:tc>
      </w:tr>
      <w:tr w:rsidR="00723A57" w:rsidRPr="00A42DD0" w:rsidTr="00AB1C60">
        <w:trPr>
          <w:jc w:val="center"/>
        </w:trPr>
        <w:tc>
          <w:tcPr>
            <w:tcW w:w="710" w:type="dxa"/>
            <w:vAlign w:val="center"/>
          </w:tcPr>
          <w:p w:rsidR="00723A57" w:rsidRPr="00A42DD0" w:rsidRDefault="00723A57" w:rsidP="00AB1C60">
            <w:pPr>
              <w:spacing w:before="100" w:beforeAutospacing="1" w:after="100" w:afterAutospacing="1"/>
              <w:ind w:left="142" w:hanging="142"/>
              <w:contextualSpacing/>
              <w:jc w:val="center"/>
              <w:rPr>
                <w:b/>
              </w:rPr>
            </w:pPr>
          </w:p>
        </w:tc>
        <w:tc>
          <w:tcPr>
            <w:tcW w:w="2268" w:type="dxa"/>
            <w:vAlign w:val="center"/>
          </w:tcPr>
          <w:p w:rsidR="00723A57" w:rsidRPr="00A42DD0" w:rsidRDefault="00723A57" w:rsidP="00AB1C60">
            <w:pPr>
              <w:spacing w:before="100" w:beforeAutospacing="1" w:after="100" w:afterAutospacing="1"/>
              <w:ind w:left="142" w:hanging="142"/>
              <w:contextualSpacing/>
              <w:jc w:val="center"/>
              <w:rPr>
                <w:b/>
              </w:rPr>
            </w:pPr>
          </w:p>
        </w:tc>
        <w:tc>
          <w:tcPr>
            <w:tcW w:w="6945" w:type="dxa"/>
            <w:vAlign w:val="center"/>
          </w:tcPr>
          <w:p w:rsidR="00723A57" w:rsidRPr="00A42DD0" w:rsidRDefault="00723A57" w:rsidP="00AB1C60">
            <w:pPr>
              <w:spacing w:before="100" w:beforeAutospacing="1" w:after="100" w:afterAutospacing="1"/>
              <w:ind w:left="142" w:hanging="142"/>
              <w:contextualSpacing/>
            </w:pPr>
            <w:r w:rsidRPr="00A42DD0">
              <w:t xml:space="preserve">Мониторинг </w:t>
            </w:r>
          </w:p>
        </w:tc>
      </w:tr>
      <w:tr w:rsidR="00723A57" w:rsidRPr="00A42DD0" w:rsidTr="00AB1C60">
        <w:trPr>
          <w:jc w:val="center"/>
        </w:trPr>
        <w:tc>
          <w:tcPr>
            <w:tcW w:w="9923" w:type="dxa"/>
            <w:gridSpan w:val="3"/>
          </w:tcPr>
          <w:p w:rsidR="00723A57" w:rsidRPr="00A42DD0" w:rsidRDefault="00723A57" w:rsidP="00AB1C60">
            <w:pPr>
              <w:spacing w:before="100" w:beforeAutospacing="1" w:after="100" w:afterAutospacing="1"/>
              <w:ind w:left="142" w:hanging="142"/>
              <w:contextualSpacing/>
              <w:jc w:val="center"/>
              <w:rPr>
                <w:b/>
              </w:rPr>
            </w:pPr>
            <w:r w:rsidRPr="00A42DD0">
              <w:rPr>
                <w:b/>
              </w:rPr>
              <w:lastRenderedPageBreak/>
              <w:t xml:space="preserve">Октябрь </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1.</w:t>
            </w:r>
          </w:p>
        </w:tc>
        <w:tc>
          <w:tcPr>
            <w:tcW w:w="2268" w:type="dxa"/>
          </w:tcPr>
          <w:p w:rsidR="00723A57" w:rsidRPr="00A42DD0" w:rsidRDefault="00723A57" w:rsidP="00AB1C60">
            <w:pPr>
              <w:spacing w:before="100" w:beforeAutospacing="1" w:after="100" w:afterAutospacing="1"/>
              <w:contextualSpacing/>
            </w:pPr>
            <w:r>
              <w:t xml:space="preserve">«Нарисуй картинку про лето»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B418A2">
              <w:rPr>
                <w:color w:val="000000"/>
              </w:rPr>
              <w:t>Учить детей доступными средствами отражать полученные впечатления. Закреплять приемы рисования кистью, умение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2.</w:t>
            </w:r>
          </w:p>
        </w:tc>
        <w:tc>
          <w:tcPr>
            <w:tcW w:w="2268" w:type="dxa"/>
          </w:tcPr>
          <w:p w:rsidR="00723A57" w:rsidRDefault="00723A57" w:rsidP="00AB1C60">
            <w:pPr>
              <w:spacing w:before="100" w:beforeAutospacing="1" w:after="100" w:afterAutospacing="1"/>
              <w:contextualSpacing/>
            </w:pPr>
            <w:r>
              <w:t xml:space="preserve">«На яблоне поспели  яблоки» </w:t>
            </w:r>
          </w:p>
          <w:p w:rsidR="00723A57" w:rsidRPr="00A42DD0" w:rsidRDefault="00723A57" w:rsidP="00AB1C60">
            <w:pPr>
              <w:spacing w:before="100" w:beforeAutospacing="1" w:after="100" w:afterAutospacing="1"/>
              <w:contextualSpacing/>
            </w:pPr>
          </w:p>
        </w:tc>
        <w:tc>
          <w:tcPr>
            <w:tcW w:w="6945" w:type="dxa"/>
          </w:tcPr>
          <w:p w:rsidR="00723A57" w:rsidRPr="00A42DD0" w:rsidRDefault="00723A57" w:rsidP="00AB1C60">
            <w:pPr>
              <w:spacing w:before="100" w:beforeAutospacing="1" w:after="100" w:afterAutospacing="1"/>
              <w:contextualSpacing/>
              <w:jc w:val="both"/>
            </w:pPr>
            <w:r w:rsidRPr="00B418A2">
              <w:rPr>
                <w:color w:val="000000"/>
              </w:rPr>
              <w:t>Развивать умение рисовать дерево, передавая его характерные особенности: ствол, расходящиеся от него длинные и короткие ветви; передавать в рисунке образ фруктового дерева; закреплять приемы рисования восковыми мелками.</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3.</w:t>
            </w:r>
          </w:p>
        </w:tc>
        <w:tc>
          <w:tcPr>
            <w:tcW w:w="2268" w:type="dxa"/>
          </w:tcPr>
          <w:p w:rsidR="00723A57" w:rsidRDefault="00723A57" w:rsidP="00AB1C60">
            <w:pPr>
              <w:spacing w:before="100" w:beforeAutospacing="1" w:after="100" w:afterAutospacing="1"/>
              <w:contextualSpacing/>
            </w:pPr>
            <w:r>
              <w:t xml:space="preserve"> «Красивые цветы» </w:t>
            </w:r>
          </w:p>
          <w:p w:rsidR="00723A57" w:rsidRPr="00A42DD0" w:rsidRDefault="00723A57" w:rsidP="00AB1C60">
            <w:pPr>
              <w:spacing w:before="100" w:beforeAutospacing="1" w:after="100" w:afterAutospacing="1"/>
              <w:contextualSpacing/>
            </w:pPr>
          </w:p>
        </w:tc>
        <w:tc>
          <w:tcPr>
            <w:tcW w:w="6945" w:type="dxa"/>
          </w:tcPr>
          <w:p w:rsidR="00723A57" w:rsidRPr="00A42DD0" w:rsidRDefault="00723A57" w:rsidP="00AB1C60">
            <w:pPr>
              <w:spacing w:before="100" w:beforeAutospacing="1" w:after="100" w:afterAutospacing="1"/>
              <w:contextualSpacing/>
              <w:jc w:val="both"/>
            </w:pPr>
            <w:r w:rsidRPr="00B418A2">
              <w:rPr>
                <w:color w:val="00000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w:t>
            </w:r>
          </w:p>
        </w:tc>
      </w:tr>
      <w:tr w:rsidR="00723A57" w:rsidRPr="00A42DD0" w:rsidTr="00AB1C60">
        <w:trPr>
          <w:trHeight w:val="1130"/>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4.</w:t>
            </w:r>
          </w:p>
        </w:tc>
        <w:tc>
          <w:tcPr>
            <w:tcW w:w="2268" w:type="dxa"/>
          </w:tcPr>
          <w:p w:rsidR="00723A57" w:rsidRPr="00A42DD0" w:rsidRDefault="00723A57" w:rsidP="00AB1C60">
            <w:pPr>
              <w:spacing w:before="100" w:beforeAutospacing="1" w:after="100" w:afterAutospacing="1"/>
              <w:contextualSpacing/>
            </w:pPr>
            <w:r>
              <w:t>«Цветные шары (круглой и овальной формы»</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B418A2">
              <w:rPr>
                <w:color w:val="000000"/>
              </w:rPr>
              <w:t>Продолжать знакомить с приемами изображения предметов овальной и круглой формы. Развивать умение сравнивать эти формы, выделять их отличия, передавать в рисунке отличительные особенности форм; закреплять навыки закрашивания, легко касаясь карандашом бумаги; воспитывать стремление добиваться хорошего результата</w:t>
            </w:r>
          </w:p>
        </w:tc>
      </w:tr>
      <w:tr w:rsidR="00723A57" w:rsidRPr="00A42DD0" w:rsidTr="00AB1C60">
        <w:trPr>
          <w:jc w:val="center"/>
        </w:trPr>
        <w:tc>
          <w:tcPr>
            <w:tcW w:w="9923" w:type="dxa"/>
            <w:gridSpan w:val="3"/>
            <w:vAlign w:val="center"/>
          </w:tcPr>
          <w:p w:rsidR="00723A57" w:rsidRPr="00A42DD0" w:rsidRDefault="00723A57" w:rsidP="00AB1C60">
            <w:pPr>
              <w:spacing w:before="100" w:beforeAutospacing="1" w:after="100" w:afterAutospacing="1"/>
              <w:contextualSpacing/>
              <w:jc w:val="center"/>
              <w:rPr>
                <w:b/>
              </w:rPr>
            </w:pPr>
            <w:r w:rsidRPr="00A42DD0">
              <w:rPr>
                <w:b/>
              </w:rPr>
              <w:t>Ноябрь</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5.</w:t>
            </w:r>
          </w:p>
        </w:tc>
        <w:tc>
          <w:tcPr>
            <w:tcW w:w="2268" w:type="dxa"/>
          </w:tcPr>
          <w:p w:rsidR="00723A57" w:rsidRPr="00A42DD0" w:rsidRDefault="00723A57" w:rsidP="00AB1C60">
            <w:pPr>
              <w:spacing w:before="100" w:beforeAutospacing="1" w:after="100" w:afterAutospacing="1"/>
              <w:contextualSpacing/>
            </w:pPr>
            <w:r>
              <w:t xml:space="preserve">«Золотая осень »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Развивать умение изображать осень; упражнять в умении рисовать дерево, ствол, тонкие ветви,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к образной передаче явлений. Воспитывать самостоятельность, творчество. Вызывать чувство радости от ярких красивых рисунков.</w:t>
            </w:r>
          </w:p>
        </w:tc>
      </w:tr>
      <w:tr w:rsidR="00723A57" w:rsidRPr="00A42DD0" w:rsidTr="00AB1C60">
        <w:trPr>
          <w:trHeight w:val="824"/>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6.</w:t>
            </w:r>
          </w:p>
        </w:tc>
        <w:tc>
          <w:tcPr>
            <w:tcW w:w="2268" w:type="dxa"/>
          </w:tcPr>
          <w:p w:rsidR="00723A57" w:rsidRPr="00A42DD0" w:rsidRDefault="00723A57" w:rsidP="00AB1C60">
            <w:pPr>
              <w:spacing w:before="100" w:beforeAutospacing="1" w:after="100" w:afterAutospacing="1"/>
              <w:contextualSpacing/>
            </w:pPr>
            <w:r w:rsidRPr="00A42DD0">
              <w:t>«</w:t>
            </w:r>
            <w:r>
              <w:t>Сказочное дерево»</w:t>
            </w:r>
          </w:p>
          <w:p w:rsidR="00723A57" w:rsidRPr="00A42DD0" w:rsidRDefault="00723A57" w:rsidP="00AB1C60">
            <w:pPr>
              <w:spacing w:before="100" w:beforeAutospacing="1" w:after="100" w:afterAutospacing="1"/>
              <w:contextualSpacing/>
              <w:jc w:val="center"/>
            </w:pPr>
            <w:r>
              <w:t xml:space="preserve"> </w:t>
            </w: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Развивать умение создавать в рисунке сказочный образ.</w:t>
            </w:r>
            <w:r w:rsidRPr="00C864C0">
              <w:rPr>
                <w:color w:val="000000"/>
              </w:rPr>
              <w:br/>
              <w:t>Упражнять в передаче правильного строения дерева; в закрашивании.</w:t>
            </w:r>
            <w:r w:rsidRPr="00C864C0">
              <w:rPr>
                <w:color w:val="000000"/>
              </w:rPr>
              <w:br/>
              <w:t>Развивать воображение, творческие способности, речь</w:t>
            </w:r>
            <w:r>
              <w:rPr>
                <w:color w:val="000000"/>
              </w:rPr>
              <w:t>.</w:t>
            </w:r>
          </w:p>
        </w:tc>
      </w:tr>
      <w:tr w:rsidR="00723A57" w:rsidRPr="00A42DD0" w:rsidTr="00AB1C60">
        <w:trPr>
          <w:trHeight w:val="841"/>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7.</w:t>
            </w:r>
          </w:p>
        </w:tc>
        <w:tc>
          <w:tcPr>
            <w:tcW w:w="2268" w:type="dxa"/>
          </w:tcPr>
          <w:p w:rsidR="00723A57" w:rsidRPr="00A42DD0" w:rsidRDefault="00723A57" w:rsidP="00AB1C60">
            <w:pPr>
              <w:spacing w:before="100" w:beforeAutospacing="1" w:after="100" w:afterAutospacing="1"/>
              <w:contextualSpacing/>
            </w:pPr>
            <w:r>
              <w:t>«Украшение фартука</w:t>
            </w:r>
            <w:r w:rsidRPr="00A42DD0">
              <w:t xml:space="preserve">» </w:t>
            </w:r>
          </w:p>
          <w:p w:rsidR="00723A57" w:rsidRPr="00A42DD0" w:rsidRDefault="00723A57" w:rsidP="00AB1C60">
            <w:pPr>
              <w:shd w:val="clear" w:color="auto" w:fill="FFFFFF"/>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Развивать умение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8.</w:t>
            </w:r>
          </w:p>
        </w:tc>
        <w:tc>
          <w:tcPr>
            <w:tcW w:w="2268" w:type="dxa"/>
          </w:tcPr>
          <w:p w:rsidR="00723A57" w:rsidRPr="00A42DD0" w:rsidRDefault="00723A57" w:rsidP="00AB1C60">
            <w:pPr>
              <w:spacing w:before="100" w:beforeAutospacing="1" w:after="100" w:afterAutospacing="1"/>
              <w:contextualSpacing/>
            </w:pPr>
            <w:r>
              <w:t xml:space="preserve">«Украшение свитера»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t>Закреплять умение украшать предмет одежды, используя линии, мазки, точки, кружки и другие знакомые элементы; оформлять украшенными полосками   «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r>
      <w:tr w:rsidR="00723A57" w:rsidRPr="00A42DD0" w:rsidTr="00AB1C60">
        <w:trPr>
          <w:jc w:val="center"/>
        </w:trPr>
        <w:tc>
          <w:tcPr>
            <w:tcW w:w="9923" w:type="dxa"/>
            <w:gridSpan w:val="3"/>
            <w:vAlign w:val="center"/>
          </w:tcPr>
          <w:p w:rsidR="00723A57" w:rsidRPr="00A42DD0" w:rsidRDefault="00723A57" w:rsidP="00AB1C60">
            <w:pPr>
              <w:spacing w:before="100" w:beforeAutospacing="1" w:after="100" w:afterAutospacing="1"/>
              <w:contextualSpacing/>
              <w:jc w:val="center"/>
              <w:rPr>
                <w:b/>
              </w:rPr>
            </w:pPr>
            <w:r w:rsidRPr="00A42DD0">
              <w:rPr>
                <w:b/>
              </w:rPr>
              <w:t xml:space="preserve">Декабрь </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9.</w:t>
            </w:r>
          </w:p>
        </w:tc>
        <w:tc>
          <w:tcPr>
            <w:tcW w:w="2268" w:type="dxa"/>
          </w:tcPr>
          <w:p w:rsidR="00723A57" w:rsidRPr="00A42DD0" w:rsidRDefault="00723A57" w:rsidP="00AB1C60">
            <w:pPr>
              <w:spacing w:before="100" w:beforeAutospacing="1" w:after="100" w:afterAutospacing="1"/>
              <w:contextualSpacing/>
            </w:pPr>
            <w:r>
              <w:t xml:space="preserve">«Маленький гномик»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Развивать умение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упрошенном виде соотношение по величине.</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10.</w:t>
            </w:r>
          </w:p>
        </w:tc>
        <w:tc>
          <w:tcPr>
            <w:tcW w:w="2268" w:type="dxa"/>
          </w:tcPr>
          <w:p w:rsidR="00723A57" w:rsidRPr="00A42DD0" w:rsidRDefault="00723A57" w:rsidP="00AB1C60">
            <w:pPr>
              <w:spacing w:before="100" w:beforeAutospacing="1" w:after="100" w:afterAutospacing="1"/>
              <w:contextualSpacing/>
            </w:pPr>
            <w:r>
              <w:t xml:space="preserve">«Рыбки плавают в аквариуме» </w:t>
            </w:r>
          </w:p>
          <w:p w:rsidR="00723A57" w:rsidRPr="00A42DD0" w:rsidRDefault="00723A57" w:rsidP="00AB1C60">
            <w:pPr>
              <w:shd w:val="clear" w:color="auto" w:fill="FFFFFF"/>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lastRenderedPageBreak/>
              <w:t xml:space="preserve">Развивать умение изображать рыбок, плавающих в разных направлениях; правильно передавать их форму, хвост, плавники. </w:t>
            </w:r>
            <w:r w:rsidRPr="00C864C0">
              <w:rPr>
                <w:color w:val="000000"/>
              </w:rPr>
              <w:lastRenderedPageBreak/>
              <w:t>Закреплять умение рисовать кистью и красками, используя штрихи разного характера.</w:t>
            </w:r>
          </w:p>
        </w:tc>
      </w:tr>
      <w:tr w:rsidR="00723A57" w:rsidRPr="00A42DD0" w:rsidTr="00AB1C60">
        <w:trPr>
          <w:trHeight w:val="1102"/>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lastRenderedPageBreak/>
              <w:t>11.</w:t>
            </w:r>
          </w:p>
        </w:tc>
        <w:tc>
          <w:tcPr>
            <w:tcW w:w="2268" w:type="dxa"/>
          </w:tcPr>
          <w:p w:rsidR="00723A57" w:rsidRPr="00A42DD0" w:rsidRDefault="00723A57" w:rsidP="00AB1C60">
            <w:pPr>
              <w:spacing w:before="100" w:beforeAutospacing="1" w:after="100" w:afterAutospacing="1"/>
              <w:contextualSpacing/>
            </w:pPr>
            <w:r>
              <w:t xml:space="preserve">«Кто в каком домике живёт» («У кого какой домик»)» </w:t>
            </w:r>
          </w:p>
        </w:tc>
        <w:tc>
          <w:tcPr>
            <w:tcW w:w="6945" w:type="dxa"/>
            <w:tcBorders>
              <w:top w:val="nil"/>
            </w:tcBorders>
          </w:tcPr>
          <w:p w:rsidR="00723A57" w:rsidRPr="00A42DD0" w:rsidRDefault="00723A57" w:rsidP="00AB1C60">
            <w:pPr>
              <w:spacing w:before="100" w:beforeAutospacing="1" w:after="100" w:afterAutospacing="1"/>
              <w:contextualSpacing/>
              <w:jc w:val="both"/>
            </w:pPr>
            <w:r w:rsidRPr="00C864C0">
              <w:rPr>
                <w:color w:val="000000"/>
              </w:rPr>
              <w:t>Развивать умение создавать изображения предметов, состоящих из прямоугольных, квадратных, треугольных частей (скворечник, улей, конура, будка). Развивать представления о том, где живут насекомые, птицы, собаки и другие живые существа. Рассказать о том, как человек заботится о животных</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12.</w:t>
            </w:r>
          </w:p>
        </w:tc>
        <w:tc>
          <w:tcPr>
            <w:tcW w:w="2268" w:type="dxa"/>
          </w:tcPr>
          <w:p w:rsidR="00723A57" w:rsidRPr="00A42DD0" w:rsidRDefault="00723A57" w:rsidP="00AB1C60">
            <w:pPr>
              <w:spacing w:before="100" w:beforeAutospacing="1" w:after="100" w:afterAutospacing="1"/>
              <w:contextualSpacing/>
            </w:pPr>
            <w:r w:rsidRPr="00A42DD0">
              <w:t>«</w:t>
            </w:r>
            <w:r>
              <w:t>Снегурочка</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Учить детей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723A57" w:rsidRPr="00A42DD0" w:rsidTr="00AB1C60">
        <w:trPr>
          <w:trHeight w:val="749"/>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13.</w:t>
            </w:r>
          </w:p>
        </w:tc>
        <w:tc>
          <w:tcPr>
            <w:tcW w:w="2268" w:type="dxa"/>
          </w:tcPr>
          <w:p w:rsidR="00723A57" w:rsidRPr="00A42DD0" w:rsidRDefault="00723A57" w:rsidP="00AB1C60">
            <w:pPr>
              <w:spacing w:before="100" w:beforeAutospacing="1" w:after="100" w:afterAutospacing="1"/>
              <w:contextualSpacing/>
            </w:pPr>
            <w:r>
              <w:t xml:space="preserve">«Наша нарядная ёлка»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Учить детей передавать в рисунке образ новогодней елки; пользоваться красками разных цветов, аккуратно накладывать одну краску на другую только по высыхании. Формировать умение рисовать елку с удлиняющимися книзу ветвями. Подводить  к эмоциональной оценке своих работ и рисунков товарищей, созданию радостной атмосферы при восприятии рисунков.</w:t>
            </w:r>
          </w:p>
        </w:tc>
      </w:tr>
      <w:tr w:rsidR="00723A57" w:rsidRPr="00A42DD0" w:rsidTr="00AB1C60">
        <w:trPr>
          <w:jc w:val="center"/>
        </w:trPr>
        <w:tc>
          <w:tcPr>
            <w:tcW w:w="9923" w:type="dxa"/>
            <w:gridSpan w:val="3"/>
          </w:tcPr>
          <w:p w:rsidR="00723A57" w:rsidRPr="00A42DD0" w:rsidRDefault="00723A57" w:rsidP="00AB1C60">
            <w:pPr>
              <w:spacing w:before="100" w:beforeAutospacing="1" w:after="100" w:afterAutospacing="1"/>
              <w:contextualSpacing/>
              <w:jc w:val="center"/>
              <w:rPr>
                <w:b/>
              </w:rPr>
            </w:pPr>
            <w:r w:rsidRPr="00A42DD0">
              <w:rPr>
                <w:b/>
              </w:rPr>
              <w:t>Январь</w:t>
            </w:r>
          </w:p>
        </w:tc>
      </w:tr>
      <w:tr w:rsidR="00723A57" w:rsidRPr="00A42DD0" w:rsidTr="00AB1C60">
        <w:trPr>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14.</w:t>
            </w:r>
          </w:p>
        </w:tc>
        <w:tc>
          <w:tcPr>
            <w:tcW w:w="2268" w:type="dxa"/>
          </w:tcPr>
          <w:p w:rsidR="00723A57" w:rsidRPr="00A42DD0" w:rsidRDefault="00723A57" w:rsidP="00AB1C60">
            <w:pPr>
              <w:spacing w:before="100" w:beforeAutospacing="1" w:after="100" w:afterAutospacing="1"/>
              <w:contextualSpacing/>
            </w:pPr>
            <w:r w:rsidRPr="00A42DD0">
              <w:t>«</w:t>
            </w:r>
            <w:r>
              <w:t>Маленькой ёлочке холодно зимой</w:t>
            </w:r>
            <w:r w:rsidRPr="00A42DD0">
              <w:t xml:space="preserve">» </w:t>
            </w:r>
          </w:p>
          <w:p w:rsidR="00723A57" w:rsidRPr="00A42DD0" w:rsidRDefault="00723A57" w:rsidP="00AB1C60">
            <w:pPr>
              <w:spacing w:before="100" w:beforeAutospacing="1" w:after="100" w:afterAutospacing="1"/>
              <w:contextualSpacing/>
              <w:jc w:val="center"/>
            </w:pPr>
            <w:r>
              <w:t xml:space="preserve"> </w:t>
            </w:r>
          </w:p>
        </w:tc>
        <w:tc>
          <w:tcPr>
            <w:tcW w:w="6945" w:type="dxa"/>
          </w:tcPr>
          <w:p w:rsidR="00723A57" w:rsidRPr="00A42DD0" w:rsidRDefault="00723A57" w:rsidP="00AB1C60">
            <w:pPr>
              <w:spacing w:before="100" w:beforeAutospacing="1" w:after="100" w:afterAutospacing="1"/>
              <w:contextualSpacing/>
              <w:jc w:val="both"/>
            </w:pPr>
            <w:r w:rsidRPr="00C864C0">
              <w:rPr>
                <w:color w:val="000000"/>
              </w:rPr>
              <w:t>Учить передавать в рисунке несложный сюжет, выделяя главное; рисовать елочку с удлиненными книзу ветками. Закреплять умение рисовать красками.</w:t>
            </w:r>
            <w:r w:rsidRPr="00C864C0">
              <w:rPr>
                <w:color w:val="000000"/>
              </w:rPr>
              <w:br/>
              <w:t>Развивать образное восприятие, образные представления; желание создать красивый рисунок. Дать эмоциональную оценку</w:t>
            </w:r>
          </w:p>
        </w:tc>
      </w:tr>
      <w:tr w:rsidR="00723A57" w:rsidRPr="00A42DD0" w:rsidTr="00AB1C60">
        <w:trPr>
          <w:trHeight w:val="847"/>
          <w:jc w:val="center"/>
        </w:trPr>
        <w:tc>
          <w:tcPr>
            <w:tcW w:w="710" w:type="dxa"/>
          </w:tcPr>
          <w:p w:rsidR="00723A57" w:rsidRPr="00A42DD0" w:rsidRDefault="00723A57" w:rsidP="00AB1C60">
            <w:pPr>
              <w:spacing w:before="100" w:beforeAutospacing="1" w:after="100" w:afterAutospacing="1"/>
              <w:ind w:left="142" w:hanging="142"/>
              <w:contextualSpacing/>
              <w:jc w:val="center"/>
            </w:pPr>
            <w:r w:rsidRPr="00A42DD0">
              <w:t>15.</w:t>
            </w:r>
          </w:p>
        </w:tc>
        <w:tc>
          <w:tcPr>
            <w:tcW w:w="2268" w:type="dxa"/>
          </w:tcPr>
          <w:p w:rsidR="00723A57" w:rsidRPr="00A42DD0" w:rsidRDefault="00723A57" w:rsidP="00AB1C60">
            <w:pPr>
              <w:spacing w:before="100" w:beforeAutospacing="1" w:after="100" w:afterAutospacing="1"/>
              <w:contextualSpacing/>
            </w:pPr>
            <w:r w:rsidRPr="00A42DD0">
              <w:t>«</w:t>
            </w:r>
            <w:r>
              <w:t>Развесистое дерево</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C864C0" w:rsidRDefault="00723A57" w:rsidP="00AB1C60">
            <w:pPr>
              <w:spacing w:before="100" w:beforeAutospacing="1" w:after="100" w:afterAutospacing="1"/>
              <w:contextualSpacing/>
              <w:jc w:val="both"/>
            </w:pPr>
            <w: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r>
      <w:tr w:rsidR="00723A57" w:rsidRPr="00A42DD0" w:rsidTr="00AB1C60">
        <w:trPr>
          <w:trHeight w:val="874"/>
          <w:jc w:val="center"/>
        </w:trPr>
        <w:tc>
          <w:tcPr>
            <w:tcW w:w="710" w:type="dxa"/>
          </w:tcPr>
          <w:p w:rsidR="00723A57" w:rsidRPr="00A42DD0" w:rsidRDefault="00723A57" w:rsidP="00AB1C60">
            <w:pPr>
              <w:spacing w:before="100" w:beforeAutospacing="1" w:after="100" w:afterAutospacing="1"/>
              <w:contextualSpacing/>
              <w:jc w:val="center"/>
            </w:pPr>
            <w:r w:rsidRPr="00A42DD0">
              <w:t>16.</w:t>
            </w:r>
          </w:p>
        </w:tc>
        <w:tc>
          <w:tcPr>
            <w:tcW w:w="2268" w:type="dxa"/>
          </w:tcPr>
          <w:p w:rsidR="00723A57" w:rsidRPr="00A42DD0" w:rsidRDefault="00723A57" w:rsidP="00AB1C60">
            <w:pPr>
              <w:spacing w:before="100" w:beforeAutospacing="1" w:after="100" w:afterAutospacing="1"/>
              <w:contextualSpacing/>
            </w:pPr>
            <w:r>
              <w:t>«Нарисуй какую хочешь игрушку</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411245">
              <w:rPr>
                <w:color w:val="000000"/>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w:t>
            </w:r>
          </w:p>
        </w:tc>
      </w:tr>
      <w:tr w:rsidR="00723A57" w:rsidRPr="00A42DD0" w:rsidTr="00AB1C60">
        <w:trPr>
          <w:trHeight w:val="874"/>
          <w:jc w:val="center"/>
        </w:trPr>
        <w:tc>
          <w:tcPr>
            <w:tcW w:w="710" w:type="dxa"/>
          </w:tcPr>
          <w:p w:rsidR="00723A57" w:rsidRPr="00A42DD0" w:rsidRDefault="00723A57" w:rsidP="00AB1C60">
            <w:pPr>
              <w:spacing w:before="100" w:beforeAutospacing="1" w:after="100" w:afterAutospacing="1"/>
              <w:contextualSpacing/>
              <w:jc w:val="center"/>
            </w:pPr>
            <w:r>
              <w:t>17.</w:t>
            </w:r>
          </w:p>
        </w:tc>
        <w:tc>
          <w:tcPr>
            <w:tcW w:w="2268" w:type="dxa"/>
          </w:tcPr>
          <w:p w:rsidR="00723A57" w:rsidRPr="00A42DD0" w:rsidRDefault="00723A57" w:rsidP="00AB1C60">
            <w:pPr>
              <w:spacing w:before="100" w:beforeAutospacing="1" w:after="100" w:afterAutospacing="1"/>
              <w:contextualSpacing/>
            </w:pPr>
            <w:r>
              <w:t>«Украшение платочка</w:t>
            </w:r>
            <w:r w:rsidRPr="00A42DD0">
              <w:t xml:space="preserve">» </w:t>
            </w:r>
          </w:p>
          <w:p w:rsidR="00723A57" w:rsidRDefault="00723A57" w:rsidP="00AB1C60">
            <w:pPr>
              <w:spacing w:before="100" w:beforeAutospacing="1" w:after="100" w:afterAutospacing="1"/>
              <w:contextualSpacing/>
            </w:pPr>
            <w:r>
              <w:t xml:space="preserve"> </w:t>
            </w:r>
          </w:p>
        </w:tc>
        <w:tc>
          <w:tcPr>
            <w:tcW w:w="6945" w:type="dxa"/>
          </w:tcPr>
          <w:p w:rsidR="00723A57" w:rsidRPr="00A42DD0" w:rsidRDefault="00723A57" w:rsidP="00AB1C60">
            <w:pPr>
              <w:spacing w:before="100" w:beforeAutospacing="1" w:after="100" w:afterAutospacing="1"/>
              <w:contextualSpacing/>
              <w:jc w:val="both"/>
            </w:pPr>
            <w:r w:rsidRPr="00411245">
              <w:rPr>
                <w:color w:val="000000"/>
              </w:rPr>
              <w:t>Знакомить с росписью дымковской игрушки (барышни). Учить выделять элемент узора (прямые, пересекающиеся линии, точки и мазки);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чувство ритма, композиции, цвета</w:t>
            </w:r>
          </w:p>
        </w:tc>
      </w:tr>
      <w:tr w:rsidR="00723A57" w:rsidRPr="00A42DD0" w:rsidTr="00AB1C60">
        <w:trPr>
          <w:trHeight w:val="295"/>
          <w:jc w:val="center"/>
        </w:trPr>
        <w:tc>
          <w:tcPr>
            <w:tcW w:w="9923" w:type="dxa"/>
            <w:gridSpan w:val="3"/>
          </w:tcPr>
          <w:p w:rsidR="00723A57" w:rsidRPr="00A42DD0" w:rsidRDefault="00723A57" w:rsidP="00AB1C60">
            <w:pPr>
              <w:spacing w:before="100" w:beforeAutospacing="1" w:after="100" w:afterAutospacing="1"/>
              <w:contextualSpacing/>
              <w:jc w:val="center"/>
              <w:rPr>
                <w:b/>
              </w:rPr>
            </w:pPr>
            <w:r w:rsidRPr="00A42DD0">
              <w:rPr>
                <w:b/>
              </w:rPr>
              <w:t>Февраль</w:t>
            </w:r>
          </w:p>
        </w:tc>
      </w:tr>
      <w:tr w:rsidR="00723A57" w:rsidRPr="00A42DD0" w:rsidTr="00AB1C60">
        <w:trPr>
          <w:trHeight w:val="1032"/>
          <w:jc w:val="center"/>
        </w:trPr>
        <w:tc>
          <w:tcPr>
            <w:tcW w:w="710" w:type="dxa"/>
          </w:tcPr>
          <w:p w:rsidR="00723A57" w:rsidRPr="00A42DD0" w:rsidRDefault="00723A57" w:rsidP="00AB1C60">
            <w:pPr>
              <w:spacing w:before="100" w:beforeAutospacing="1" w:after="100" w:afterAutospacing="1"/>
              <w:contextualSpacing/>
              <w:jc w:val="center"/>
            </w:pPr>
            <w:r w:rsidRPr="00A42DD0">
              <w:t>18.</w:t>
            </w:r>
          </w:p>
        </w:tc>
        <w:tc>
          <w:tcPr>
            <w:tcW w:w="2268" w:type="dxa"/>
          </w:tcPr>
          <w:p w:rsidR="00723A57" w:rsidRPr="00A42DD0" w:rsidRDefault="00723A57" w:rsidP="00AB1C60">
            <w:pPr>
              <w:spacing w:before="100" w:beforeAutospacing="1" w:after="100" w:afterAutospacing="1"/>
              <w:contextualSpacing/>
            </w:pPr>
            <w:r>
              <w:t>«Украсим полоску флажками</w:t>
            </w:r>
            <w:r w:rsidRPr="00A42DD0">
              <w:t>»</w:t>
            </w:r>
            <w:r>
              <w:t xml:space="preserve"> </w:t>
            </w:r>
          </w:p>
          <w:p w:rsidR="00723A57" w:rsidRPr="00A42DD0" w:rsidRDefault="00723A57" w:rsidP="00AB1C60">
            <w:pPr>
              <w:spacing w:before="100" w:beforeAutospacing="1" w:after="100" w:afterAutospacing="1"/>
              <w:contextualSpacing/>
              <w:jc w:val="center"/>
            </w:pPr>
            <w:r>
              <w:t xml:space="preserve"> </w:t>
            </w:r>
          </w:p>
        </w:tc>
        <w:tc>
          <w:tcPr>
            <w:tcW w:w="6945" w:type="dxa"/>
          </w:tcPr>
          <w:p w:rsidR="00723A57" w:rsidRPr="00A42DD0" w:rsidRDefault="00723A57" w:rsidP="00AB1C60">
            <w:pPr>
              <w:spacing w:before="100" w:beforeAutospacing="1" w:after="100" w:afterAutospacing="1"/>
              <w:contextualSpacing/>
              <w:jc w:val="both"/>
            </w:pPr>
            <w:r w:rsidRPr="00411245">
              <w:rPr>
                <w:color w:val="000000"/>
              </w:rPr>
              <w:t>Закреплять умение рисовать предметы прямоугольной формы, создавать простейший ритм изображений. Упражнять в умении аккуратно закрашивать рисунок, используя показанный прием. Развивать эстетические чувства; чувство ритма, композиции.</w:t>
            </w:r>
          </w:p>
        </w:tc>
      </w:tr>
      <w:tr w:rsidR="00723A57" w:rsidRPr="00A42DD0" w:rsidTr="00AB1C60">
        <w:trPr>
          <w:trHeight w:val="802"/>
          <w:jc w:val="center"/>
        </w:trPr>
        <w:tc>
          <w:tcPr>
            <w:tcW w:w="710" w:type="dxa"/>
          </w:tcPr>
          <w:p w:rsidR="00723A57" w:rsidRPr="00A42DD0" w:rsidRDefault="00723A57" w:rsidP="00AB1C60">
            <w:pPr>
              <w:spacing w:before="100" w:beforeAutospacing="1" w:after="100" w:afterAutospacing="1"/>
              <w:contextualSpacing/>
              <w:jc w:val="center"/>
            </w:pPr>
            <w:r w:rsidRPr="00A42DD0">
              <w:t>19.</w:t>
            </w:r>
          </w:p>
        </w:tc>
        <w:tc>
          <w:tcPr>
            <w:tcW w:w="2268" w:type="dxa"/>
          </w:tcPr>
          <w:p w:rsidR="00723A57" w:rsidRPr="00A42DD0" w:rsidRDefault="00723A57" w:rsidP="00AB1C60">
            <w:pPr>
              <w:spacing w:before="100" w:beforeAutospacing="1" w:after="100" w:afterAutospacing="1"/>
              <w:contextualSpacing/>
            </w:pPr>
            <w:r>
              <w:t>«Девочка пляшет</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411245">
              <w:rPr>
                <w:color w:val="000000"/>
              </w:rPr>
              <w:t>Учить детей рисовать фигуру человека, передавая простейшие соотношения по величине: голова маленькая, туловище большое; девочка одета в платье;</w:t>
            </w:r>
            <w:r w:rsidRPr="00411245">
              <w:rPr>
                <w:color w:val="000000"/>
              </w:rPr>
              <w:br/>
              <w:t xml:space="preserve">учить изображать простые движения(например, поднятая рука, руки на поясе). Закреплять приемы закрашивания красками (ровными слитными линиями в одном направлении), </w:t>
            </w:r>
            <w:r w:rsidRPr="00411245">
              <w:rPr>
                <w:color w:val="000000"/>
              </w:rPr>
              <w:lastRenderedPageBreak/>
              <w:t>фломастерами,  цветными мелками. Побуждать к образной оценке изображений</w:t>
            </w:r>
          </w:p>
        </w:tc>
      </w:tr>
      <w:tr w:rsidR="00723A57" w:rsidRPr="00A42DD0" w:rsidTr="00AB1C60">
        <w:trPr>
          <w:trHeight w:val="640"/>
          <w:jc w:val="center"/>
        </w:trPr>
        <w:tc>
          <w:tcPr>
            <w:tcW w:w="710" w:type="dxa"/>
          </w:tcPr>
          <w:p w:rsidR="00723A57" w:rsidRPr="00A42DD0" w:rsidRDefault="00723A57" w:rsidP="00AB1C60">
            <w:pPr>
              <w:spacing w:before="100" w:beforeAutospacing="1" w:after="100" w:afterAutospacing="1"/>
              <w:contextualSpacing/>
              <w:jc w:val="center"/>
            </w:pPr>
            <w:r w:rsidRPr="00A42DD0">
              <w:lastRenderedPageBreak/>
              <w:t xml:space="preserve"> 20.</w:t>
            </w:r>
          </w:p>
        </w:tc>
        <w:tc>
          <w:tcPr>
            <w:tcW w:w="2268" w:type="dxa"/>
          </w:tcPr>
          <w:p w:rsidR="00723A57" w:rsidRPr="00A42DD0" w:rsidRDefault="00723A57" w:rsidP="00AB1C60">
            <w:pPr>
              <w:spacing w:before="100" w:beforeAutospacing="1" w:after="100" w:afterAutospacing="1"/>
              <w:contextualSpacing/>
            </w:pPr>
            <w:r>
              <w:t xml:space="preserve">«Красивая птичка»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411245">
              <w:rPr>
                <w:color w:val="000000"/>
              </w:rPr>
              <w:t>Учить детей  рисовать птичку, передавая форму тела (овальная), частей, красивое оперение. Упражнять в рисовании красками, кистью.</w:t>
            </w:r>
            <w:r w:rsidRPr="00411245">
              <w:rPr>
                <w:color w:val="000000"/>
              </w:rPr>
              <w:br/>
              <w:t>Развивать образное восприятие, воображение. Расширять представления о красоте, образные представления.</w:t>
            </w:r>
          </w:p>
        </w:tc>
      </w:tr>
      <w:tr w:rsidR="00723A57" w:rsidRPr="00A42DD0" w:rsidTr="00AB1C60">
        <w:trPr>
          <w:trHeight w:val="640"/>
          <w:jc w:val="center"/>
        </w:trPr>
        <w:tc>
          <w:tcPr>
            <w:tcW w:w="710" w:type="dxa"/>
          </w:tcPr>
          <w:p w:rsidR="00723A57" w:rsidRPr="00A42DD0" w:rsidRDefault="00723A57" w:rsidP="00AB1C60">
            <w:pPr>
              <w:spacing w:before="100" w:beforeAutospacing="1" w:after="100" w:afterAutospacing="1"/>
              <w:contextualSpacing/>
              <w:jc w:val="center"/>
            </w:pPr>
            <w:r>
              <w:t>21.</w:t>
            </w:r>
          </w:p>
        </w:tc>
        <w:tc>
          <w:tcPr>
            <w:tcW w:w="2268" w:type="dxa"/>
          </w:tcPr>
          <w:p w:rsidR="00723A57" w:rsidRDefault="00723A57" w:rsidP="00AB1C60">
            <w:pPr>
              <w:spacing w:before="100" w:beforeAutospacing="1" w:after="100" w:afterAutospacing="1"/>
              <w:contextualSpacing/>
            </w:pPr>
            <w:r>
              <w:t>«Укрась свои игрушки</w:t>
            </w:r>
            <w:r w:rsidRPr="00A42DD0">
              <w:t>»</w:t>
            </w:r>
            <w:r>
              <w:t xml:space="preserve"> </w:t>
            </w:r>
          </w:p>
          <w:p w:rsidR="00723A57"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411245">
              <w:rPr>
                <w:color w:val="000000"/>
              </w:rPr>
              <w:t>Развивать эстетическое восприятие. Продолжать знакомить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r>
      <w:tr w:rsidR="00723A57" w:rsidRPr="00A42DD0" w:rsidTr="00AB1C60">
        <w:trPr>
          <w:trHeight w:val="313"/>
          <w:jc w:val="center"/>
        </w:trPr>
        <w:tc>
          <w:tcPr>
            <w:tcW w:w="9923" w:type="dxa"/>
            <w:gridSpan w:val="3"/>
          </w:tcPr>
          <w:p w:rsidR="00723A57" w:rsidRPr="00A42DD0" w:rsidRDefault="00723A57" w:rsidP="00AB1C60">
            <w:pPr>
              <w:spacing w:before="100" w:beforeAutospacing="1" w:after="100" w:afterAutospacing="1"/>
              <w:contextualSpacing/>
              <w:jc w:val="center"/>
              <w:rPr>
                <w:b/>
              </w:rPr>
            </w:pPr>
            <w:r w:rsidRPr="00A42DD0">
              <w:rPr>
                <w:b/>
              </w:rPr>
              <w:t>Март</w:t>
            </w:r>
          </w:p>
        </w:tc>
      </w:tr>
      <w:tr w:rsidR="00723A57" w:rsidRPr="00A42DD0" w:rsidTr="00AB1C60">
        <w:trPr>
          <w:trHeight w:val="819"/>
          <w:jc w:val="center"/>
        </w:trPr>
        <w:tc>
          <w:tcPr>
            <w:tcW w:w="710" w:type="dxa"/>
          </w:tcPr>
          <w:p w:rsidR="00723A57" w:rsidRPr="00A42DD0" w:rsidRDefault="00723A57" w:rsidP="00AB1C60">
            <w:pPr>
              <w:spacing w:before="100" w:beforeAutospacing="1" w:after="100" w:afterAutospacing="1"/>
              <w:contextualSpacing/>
              <w:jc w:val="center"/>
            </w:pPr>
            <w:r w:rsidRPr="00A42DD0">
              <w:t>22.</w:t>
            </w:r>
          </w:p>
        </w:tc>
        <w:tc>
          <w:tcPr>
            <w:tcW w:w="2268" w:type="dxa"/>
          </w:tcPr>
          <w:p w:rsidR="00723A57" w:rsidRPr="00A42DD0" w:rsidRDefault="00723A57" w:rsidP="00AB1C60">
            <w:pPr>
              <w:spacing w:before="100" w:beforeAutospacing="1" w:after="100" w:afterAutospacing="1"/>
              <w:contextualSpacing/>
            </w:pPr>
            <w:r>
              <w:t>«Расцвели красивые цветы</w:t>
            </w:r>
            <w:r w:rsidRPr="00A42DD0">
              <w:t>»</w:t>
            </w:r>
            <w:r>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411245">
              <w:rPr>
                <w:color w:val="000000"/>
              </w:rPr>
              <w:t>Развивать умение рисовать красивые цветы, используя разнообразные формообразующие движения, работая кистью и ее концом</w:t>
            </w:r>
          </w:p>
        </w:tc>
      </w:tr>
      <w:tr w:rsidR="00723A57" w:rsidRPr="00A42DD0" w:rsidTr="00AB1C60">
        <w:trPr>
          <w:trHeight w:val="785"/>
          <w:jc w:val="center"/>
        </w:trPr>
        <w:tc>
          <w:tcPr>
            <w:tcW w:w="710" w:type="dxa"/>
          </w:tcPr>
          <w:p w:rsidR="00723A57" w:rsidRPr="00A42DD0" w:rsidRDefault="00723A57" w:rsidP="00AB1C60">
            <w:pPr>
              <w:spacing w:before="100" w:beforeAutospacing="1" w:after="100" w:afterAutospacing="1"/>
              <w:contextualSpacing/>
              <w:jc w:val="center"/>
            </w:pPr>
            <w:r w:rsidRPr="00A42DD0">
              <w:t>23.</w:t>
            </w:r>
          </w:p>
        </w:tc>
        <w:tc>
          <w:tcPr>
            <w:tcW w:w="2268" w:type="dxa"/>
          </w:tcPr>
          <w:p w:rsidR="00723A57" w:rsidRPr="00A42DD0" w:rsidRDefault="00723A57" w:rsidP="00AB1C60">
            <w:pPr>
              <w:spacing w:before="100" w:beforeAutospacing="1" w:after="100" w:afterAutospacing="1"/>
              <w:contextualSpacing/>
            </w:pPr>
            <w:r>
              <w:t xml:space="preserve">«Украсим платьице кукле»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Развивать умение детей составлять узор из знакомых элементов (полосы, точки, круги). Развивать творческое начало, эстетическое восприятие, воображение.</w:t>
            </w:r>
          </w:p>
        </w:tc>
      </w:tr>
      <w:tr w:rsidR="00723A57" w:rsidRPr="00A42DD0" w:rsidTr="00AB1C60">
        <w:trPr>
          <w:trHeight w:val="550"/>
          <w:jc w:val="center"/>
        </w:trPr>
        <w:tc>
          <w:tcPr>
            <w:tcW w:w="710" w:type="dxa"/>
          </w:tcPr>
          <w:p w:rsidR="00723A57" w:rsidRPr="00A42DD0" w:rsidRDefault="00723A57" w:rsidP="00AB1C60">
            <w:pPr>
              <w:spacing w:before="100" w:beforeAutospacing="1" w:after="100" w:afterAutospacing="1"/>
              <w:contextualSpacing/>
              <w:jc w:val="center"/>
            </w:pPr>
            <w:r w:rsidRPr="00A42DD0">
              <w:t>24.</w:t>
            </w:r>
          </w:p>
        </w:tc>
        <w:tc>
          <w:tcPr>
            <w:tcW w:w="2268" w:type="dxa"/>
          </w:tcPr>
          <w:p w:rsidR="00723A57" w:rsidRPr="00A42DD0" w:rsidRDefault="00723A57" w:rsidP="00AB1C60">
            <w:pPr>
              <w:spacing w:before="100" w:beforeAutospacing="1" w:after="100" w:afterAutospacing="1"/>
              <w:contextualSpacing/>
            </w:pPr>
            <w:r>
              <w:t xml:space="preserve">«Козлятки выбежали погулять на зелёный лужок»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Продолжать учить детей рисовать четвероногих животных.</w:t>
            </w:r>
            <w:r w:rsidRPr="009B306C">
              <w:rPr>
                <w:color w:val="000000"/>
              </w:rPr>
              <w:br/>
              <w:t>Закреплять знания о том, что у всех четвероногих животных тело овальной формы; приемы работы кистью и красками.</w:t>
            </w:r>
            <w:r w:rsidRPr="009B306C">
              <w:rPr>
                <w:color w:val="000000"/>
              </w:rPr>
              <w:br/>
              <w:t>Учить сравнивать животных, видеть общее и различное; передавать сказочные образы. Развивать образные представления, воображение, творчество.</w:t>
            </w:r>
          </w:p>
        </w:tc>
      </w:tr>
      <w:tr w:rsidR="00723A57" w:rsidRPr="00A42DD0" w:rsidTr="00AB1C60">
        <w:trPr>
          <w:trHeight w:val="1042"/>
          <w:jc w:val="center"/>
        </w:trPr>
        <w:tc>
          <w:tcPr>
            <w:tcW w:w="710" w:type="dxa"/>
          </w:tcPr>
          <w:p w:rsidR="00723A57" w:rsidRPr="00A42DD0" w:rsidRDefault="00723A57" w:rsidP="00AB1C60">
            <w:pPr>
              <w:spacing w:before="100" w:beforeAutospacing="1" w:after="100" w:afterAutospacing="1"/>
              <w:contextualSpacing/>
              <w:jc w:val="center"/>
            </w:pPr>
            <w:r>
              <w:t>25.</w:t>
            </w:r>
          </w:p>
        </w:tc>
        <w:tc>
          <w:tcPr>
            <w:tcW w:w="2268" w:type="dxa"/>
          </w:tcPr>
          <w:p w:rsidR="00723A57" w:rsidRDefault="00723A57" w:rsidP="00AB1C60">
            <w:pPr>
              <w:spacing w:before="100" w:beforeAutospacing="1" w:after="100" w:afterAutospacing="1"/>
              <w:contextualSpacing/>
            </w:pPr>
            <w:r w:rsidRPr="00A42DD0">
              <w:t>«</w:t>
            </w:r>
            <w:r>
              <w:t>Сказочный домик – теремок</w:t>
            </w:r>
            <w:r w:rsidRPr="00A42DD0">
              <w:t xml:space="preserve">» </w:t>
            </w:r>
          </w:p>
          <w:p w:rsidR="00723A57"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Развивать умение передавать в рисунке образ сказки. Развивать образные представления, воображение, самостоятельность и творчество в изображении и украшении сказочного домика. Совершенствовать приемы украшения</w:t>
            </w:r>
          </w:p>
        </w:tc>
      </w:tr>
      <w:tr w:rsidR="00723A57" w:rsidRPr="00A42DD0" w:rsidTr="00AB1C60">
        <w:trPr>
          <w:trHeight w:val="798"/>
          <w:jc w:val="center"/>
        </w:trPr>
        <w:tc>
          <w:tcPr>
            <w:tcW w:w="710" w:type="dxa"/>
          </w:tcPr>
          <w:p w:rsidR="00723A57" w:rsidRDefault="00723A57" w:rsidP="00AB1C60">
            <w:pPr>
              <w:spacing w:before="100" w:beforeAutospacing="1" w:after="100" w:afterAutospacing="1"/>
              <w:contextualSpacing/>
              <w:jc w:val="center"/>
            </w:pPr>
            <w:r>
              <w:t>26.</w:t>
            </w:r>
          </w:p>
        </w:tc>
        <w:tc>
          <w:tcPr>
            <w:tcW w:w="2268" w:type="dxa"/>
          </w:tcPr>
          <w:p w:rsidR="00723A57" w:rsidRDefault="00723A57" w:rsidP="00AB1C60">
            <w:pPr>
              <w:spacing w:before="100" w:beforeAutospacing="1" w:after="100" w:afterAutospacing="1"/>
              <w:contextualSpacing/>
            </w:pPr>
            <w:r>
              <w:t>«Моё любимое солнышко</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Развивать образные представления, воображение. Закреплять усвоенные ранее приемы рисования и закрашивания изображений</w:t>
            </w:r>
          </w:p>
        </w:tc>
      </w:tr>
      <w:tr w:rsidR="00723A57" w:rsidRPr="00A42DD0" w:rsidTr="00AB1C60">
        <w:trPr>
          <w:trHeight w:val="174"/>
          <w:jc w:val="center"/>
        </w:trPr>
        <w:tc>
          <w:tcPr>
            <w:tcW w:w="9923" w:type="dxa"/>
            <w:gridSpan w:val="3"/>
          </w:tcPr>
          <w:p w:rsidR="00723A57" w:rsidRPr="00A42DD0" w:rsidRDefault="00723A57" w:rsidP="00AB1C60">
            <w:pPr>
              <w:spacing w:before="100" w:beforeAutospacing="1" w:after="100" w:afterAutospacing="1"/>
              <w:contextualSpacing/>
              <w:jc w:val="center"/>
              <w:rPr>
                <w:b/>
              </w:rPr>
            </w:pPr>
            <w:r w:rsidRPr="00A42DD0">
              <w:rPr>
                <w:b/>
              </w:rPr>
              <w:t>Апрель</w:t>
            </w:r>
          </w:p>
        </w:tc>
      </w:tr>
      <w:tr w:rsidR="00723A57" w:rsidRPr="00A42DD0" w:rsidTr="00AB1C60">
        <w:trPr>
          <w:trHeight w:val="841"/>
          <w:jc w:val="center"/>
        </w:trPr>
        <w:tc>
          <w:tcPr>
            <w:tcW w:w="710" w:type="dxa"/>
          </w:tcPr>
          <w:p w:rsidR="00723A57" w:rsidRPr="00A42DD0" w:rsidRDefault="00723A57" w:rsidP="00AB1C60">
            <w:pPr>
              <w:spacing w:before="100" w:beforeAutospacing="1" w:after="100" w:afterAutospacing="1"/>
              <w:contextualSpacing/>
              <w:jc w:val="center"/>
            </w:pPr>
            <w:r w:rsidRPr="00A42DD0">
              <w:t>27.</w:t>
            </w:r>
          </w:p>
        </w:tc>
        <w:tc>
          <w:tcPr>
            <w:tcW w:w="2268" w:type="dxa"/>
          </w:tcPr>
          <w:p w:rsidR="00723A57" w:rsidRPr="00A42DD0" w:rsidRDefault="00723A57" w:rsidP="00AB1C60">
            <w:pPr>
              <w:spacing w:before="100" w:beforeAutospacing="1" w:after="100" w:afterAutospacing="1"/>
              <w:contextualSpacing/>
            </w:pPr>
            <w:r w:rsidRPr="00A42DD0">
              <w:t>«</w:t>
            </w:r>
            <w:r>
              <w:t>Твоя любимая кукла</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Учить детей создавать в рисунке образ любимой игрушки; рисовать</w:t>
            </w:r>
            <w:r w:rsidRPr="009B306C">
              <w:rPr>
                <w:color w:val="000000"/>
              </w:rPr>
              <w:br/>
              <w:t>крупно, во весь лист. Передавать  форму, расположение частей фигуры человека, их относительную величину. Рассматривать   рисунки, выбирать лучший из них, обосновывать свой выбор. Упр.в рисовании и закрашивании.</w:t>
            </w:r>
          </w:p>
        </w:tc>
      </w:tr>
      <w:tr w:rsidR="00723A57" w:rsidRPr="00A42DD0" w:rsidTr="00AB1C60">
        <w:trPr>
          <w:trHeight w:val="274"/>
          <w:jc w:val="center"/>
        </w:trPr>
        <w:tc>
          <w:tcPr>
            <w:tcW w:w="710" w:type="dxa"/>
          </w:tcPr>
          <w:p w:rsidR="00723A57" w:rsidRPr="00A42DD0" w:rsidRDefault="00723A57" w:rsidP="00AB1C60">
            <w:pPr>
              <w:spacing w:before="100" w:beforeAutospacing="1" w:after="100" w:afterAutospacing="1"/>
              <w:contextualSpacing/>
              <w:jc w:val="center"/>
            </w:pPr>
            <w:r w:rsidRPr="00A42DD0">
              <w:t>28.</w:t>
            </w:r>
          </w:p>
        </w:tc>
        <w:tc>
          <w:tcPr>
            <w:tcW w:w="2268" w:type="dxa"/>
          </w:tcPr>
          <w:p w:rsidR="00723A57" w:rsidRPr="00A42DD0" w:rsidRDefault="00723A57" w:rsidP="00AB1C60">
            <w:pPr>
              <w:spacing w:before="100" w:beforeAutospacing="1" w:after="100" w:afterAutospacing="1"/>
              <w:contextualSpacing/>
            </w:pPr>
            <w:r w:rsidRPr="00A42DD0">
              <w:t>«</w:t>
            </w:r>
            <w:r>
              <w:t>Дом в котором ты живёшь</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Развивать умение рисовать большой дом, передавать прямоугольную форму стен, ряды окон,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723A57" w:rsidRPr="00A42DD0" w:rsidTr="00AB1C60">
        <w:trPr>
          <w:trHeight w:val="910"/>
          <w:jc w:val="center"/>
        </w:trPr>
        <w:tc>
          <w:tcPr>
            <w:tcW w:w="710" w:type="dxa"/>
          </w:tcPr>
          <w:p w:rsidR="00723A57" w:rsidRPr="00A42DD0" w:rsidRDefault="00723A57" w:rsidP="00AB1C60">
            <w:pPr>
              <w:spacing w:before="100" w:beforeAutospacing="1" w:after="100" w:afterAutospacing="1"/>
              <w:contextualSpacing/>
              <w:jc w:val="center"/>
            </w:pPr>
            <w:r w:rsidRPr="00A42DD0">
              <w:t>29.</w:t>
            </w:r>
          </w:p>
        </w:tc>
        <w:tc>
          <w:tcPr>
            <w:tcW w:w="2268" w:type="dxa"/>
          </w:tcPr>
          <w:p w:rsidR="00723A57" w:rsidRPr="00A42DD0" w:rsidRDefault="00723A57" w:rsidP="00AB1C60">
            <w:pPr>
              <w:spacing w:before="100" w:beforeAutospacing="1" w:after="100" w:afterAutospacing="1"/>
              <w:contextualSpacing/>
            </w:pPr>
            <w:r w:rsidRPr="00A42DD0">
              <w:t>«</w:t>
            </w:r>
            <w:r>
              <w:t>Празднично украшенный дом</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Учить передавать впечатления от праздничного города в рисунке;</w:t>
            </w:r>
            <w:r w:rsidRPr="009B306C">
              <w:rPr>
                <w:color w:val="000000"/>
              </w:rPr>
              <w:br/>
              <w:t>Закреплять умение рисовать дом и украшать его флагами, цветными огнями. Упражнять в рисовании и закрашивании путем накладывания</w:t>
            </w:r>
            <w:r w:rsidRPr="009B306C">
              <w:rPr>
                <w:color w:val="000000"/>
              </w:rPr>
              <w:br/>
            </w:r>
            <w:r w:rsidRPr="009B306C">
              <w:rPr>
                <w:color w:val="000000"/>
              </w:rPr>
              <w:lastRenderedPageBreak/>
              <w:t>цвета на цвет. Развивать образное восприятие. Учить выбирать при анализе готовых работ красочные, выразительные рисунки, рассказывать о них.</w:t>
            </w:r>
          </w:p>
        </w:tc>
      </w:tr>
      <w:tr w:rsidR="00723A57" w:rsidRPr="00A42DD0" w:rsidTr="00AB1C60">
        <w:trPr>
          <w:trHeight w:val="910"/>
          <w:jc w:val="center"/>
        </w:trPr>
        <w:tc>
          <w:tcPr>
            <w:tcW w:w="710" w:type="dxa"/>
          </w:tcPr>
          <w:p w:rsidR="00723A57" w:rsidRPr="00A42DD0" w:rsidRDefault="00723A57" w:rsidP="00AB1C60">
            <w:pPr>
              <w:spacing w:before="100" w:beforeAutospacing="1" w:after="100" w:afterAutospacing="1"/>
              <w:contextualSpacing/>
              <w:jc w:val="center"/>
            </w:pPr>
            <w:r>
              <w:lastRenderedPageBreak/>
              <w:t>30.</w:t>
            </w:r>
          </w:p>
        </w:tc>
        <w:tc>
          <w:tcPr>
            <w:tcW w:w="2268" w:type="dxa"/>
          </w:tcPr>
          <w:p w:rsidR="00723A57" w:rsidRDefault="00723A57" w:rsidP="00AB1C60">
            <w:pPr>
              <w:spacing w:before="100" w:beforeAutospacing="1" w:after="100" w:afterAutospacing="1"/>
              <w:contextualSpacing/>
            </w:pPr>
            <w:r>
              <w:t xml:space="preserve">«Самолёты летят сквозь облаков»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Учить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tc>
      </w:tr>
      <w:tr w:rsidR="00723A57" w:rsidRPr="00A42DD0" w:rsidTr="00AB1C60">
        <w:trPr>
          <w:trHeight w:val="289"/>
          <w:jc w:val="center"/>
        </w:trPr>
        <w:tc>
          <w:tcPr>
            <w:tcW w:w="9923" w:type="dxa"/>
            <w:gridSpan w:val="3"/>
          </w:tcPr>
          <w:p w:rsidR="00723A57" w:rsidRPr="00A42DD0" w:rsidRDefault="00723A57" w:rsidP="00AB1C60">
            <w:pPr>
              <w:spacing w:before="100" w:beforeAutospacing="1" w:after="100" w:afterAutospacing="1"/>
              <w:contextualSpacing/>
              <w:jc w:val="center"/>
              <w:rPr>
                <w:b/>
              </w:rPr>
            </w:pPr>
            <w:r w:rsidRPr="00A42DD0">
              <w:rPr>
                <w:b/>
              </w:rPr>
              <w:t>Май</w:t>
            </w:r>
          </w:p>
        </w:tc>
      </w:tr>
      <w:tr w:rsidR="00723A57" w:rsidRPr="00A42DD0" w:rsidTr="00AB1C60">
        <w:trPr>
          <w:trHeight w:val="703"/>
          <w:jc w:val="center"/>
        </w:trPr>
        <w:tc>
          <w:tcPr>
            <w:tcW w:w="710" w:type="dxa"/>
          </w:tcPr>
          <w:p w:rsidR="00723A57" w:rsidRPr="00A42DD0" w:rsidRDefault="00723A57" w:rsidP="00AB1C60">
            <w:pPr>
              <w:spacing w:before="100" w:beforeAutospacing="1" w:after="100" w:afterAutospacing="1"/>
              <w:contextualSpacing/>
              <w:jc w:val="center"/>
            </w:pPr>
            <w:r w:rsidRPr="00A42DD0">
              <w:t>31.</w:t>
            </w:r>
          </w:p>
        </w:tc>
        <w:tc>
          <w:tcPr>
            <w:tcW w:w="2268" w:type="dxa"/>
          </w:tcPr>
          <w:p w:rsidR="00723A57" w:rsidRPr="00A42DD0" w:rsidRDefault="00723A57" w:rsidP="00AB1C60">
            <w:pPr>
              <w:spacing w:before="100" w:beforeAutospacing="1" w:after="100" w:afterAutospacing="1"/>
              <w:contextualSpacing/>
            </w:pPr>
            <w:r>
              <w:t xml:space="preserve">«Нарисуй картинку про весну» </w:t>
            </w:r>
          </w:p>
          <w:p w:rsidR="00723A57" w:rsidRPr="00A42DD0" w:rsidRDefault="00723A57" w:rsidP="00AB1C60">
            <w:pPr>
              <w:spacing w:before="100" w:beforeAutospacing="1" w:after="100" w:afterAutospacing="1"/>
              <w:contextualSpacing/>
              <w:jc w:val="center"/>
            </w:pPr>
          </w:p>
        </w:tc>
        <w:tc>
          <w:tcPr>
            <w:tcW w:w="6945" w:type="dxa"/>
          </w:tcPr>
          <w:p w:rsidR="00723A57" w:rsidRPr="009B306C" w:rsidRDefault="00723A57" w:rsidP="00AB1C60">
            <w:pPr>
              <w:spacing w:before="100" w:beforeAutospacing="1" w:after="100" w:afterAutospacing="1"/>
              <w:contextualSpacing/>
              <w:jc w:val="both"/>
            </w:pPr>
            <w:r w:rsidRPr="009B306C">
              <w:rPr>
                <w:color w:val="000000"/>
              </w:rPr>
              <w:t>Упражнять в умении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r>
      <w:tr w:rsidR="00723A57" w:rsidRPr="00A42DD0" w:rsidTr="00AB1C60">
        <w:trPr>
          <w:trHeight w:val="273"/>
          <w:jc w:val="center"/>
        </w:trPr>
        <w:tc>
          <w:tcPr>
            <w:tcW w:w="710" w:type="dxa"/>
          </w:tcPr>
          <w:p w:rsidR="00723A57" w:rsidRPr="00A42DD0" w:rsidRDefault="00723A57" w:rsidP="00AB1C60">
            <w:pPr>
              <w:spacing w:before="100" w:beforeAutospacing="1" w:after="100" w:afterAutospacing="1"/>
              <w:contextualSpacing/>
              <w:jc w:val="center"/>
            </w:pPr>
            <w:r w:rsidRPr="00A42DD0">
              <w:t>32.</w:t>
            </w:r>
          </w:p>
        </w:tc>
        <w:tc>
          <w:tcPr>
            <w:tcW w:w="2268" w:type="dxa"/>
          </w:tcPr>
          <w:p w:rsidR="00723A57" w:rsidRPr="00A42DD0" w:rsidRDefault="00723A57" w:rsidP="00AB1C60">
            <w:pPr>
              <w:spacing w:before="100" w:beforeAutospacing="1" w:after="100" w:afterAutospacing="1"/>
              <w:contextualSpacing/>
            </w:pPr>
            <w:r w:rsidRPr="00A42DD0">
              <w:t xml:space="preserve"> </w:t>
            </w:r>
            <w:r>
              <w:t xml:space="preserve">«Нарисуй какую хочешь картинку»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t>Учить детей задумывать содержание рисунков, доводить свой замысел до конца. Воспитывать самостоятельность, творчество.</w:t>
            </w:r>
            <w:r w:rsidRPr="00FC3BEE">
              <w:t xml:space="preserve"> </w:t>
            </w:r>
            <w:r w:rsidRPr="003F72DA">
              <w:rPr>
                <w:b/>
              </w:rPr>
              <w:t>Истоки. В гости к лету</w:t>
            </w:r>
          </w:p>
        </w:tc>
      </w:tr>
      <w:tr w:rsidR="00723A57" w:rsidRPr="00A42DD0" w:rsidTr="00AB1C60">
        <w:trPr>
          <w:trHeight w:val="569"/>
          <w:jc w:val="center"/>
        </w:trPr>
        <w:tc>
          <w:tcPr>
            <w:tcW w:w="710" w:type="dxa"/>
          </w:tcPr>
          <w:p w:rsidR="00723A57" w:rsidRPr="00A42DD0" w:rsidRDefault="00723A57" w:rsidP="00AB1C60">
            <w:pPr>
              <w:spacing w:before="100" w:beforeAutospacing="1" w:after="100" w:afterAutospacing="1"/>
              <w:contextualSpacing/>
              <w:jc w:val="center"/>
            </w:pPr>
            <w:r w:rsidRPr="00A42DD0">
              <w:t>33.</w:t>
            </w:r>
          </w:p>
        </w:tc>
        <w:tc>
          <w:tcPr>
            <w:tcW w:w="2268" w:type="dxa"/>
          </w:tcPr>
          <w:p w:rsidR="00723A57" w:rsidRPr="00A42DD0" w:rsidRDefault="00723A57" w:rsidP="00AB1C60">
            <w:pPr>
              <w:spacing w:before="100" w:beforeAutospacing="1" w:after="100" w:afterAutospacing="1"/>
              <w:contextualSpacing/>
            </w:pPr>
            <w:r w:rsidRPr="00A42DD0">
              <w:t>«</w:t>
            </w:r>
            <w:r>
              <w:t>Разрисовывание перьев для хвоста сказочной птицы</w:t>
            </w:r>
            <w:r w:rsidRPr="00A42DD0">
              <w:t xml:space="preserve">» </w:t>
            </w:r>
          </w:p>
          <w:p w:rsidR="00723A57" w:rsidRPr="00A42DD0" w:rsidRDefault="00723A57" w:rsidP="00AB1C60">
            <w:pPr>
              <w:spacing w:before="100" w:beforeAutospacing="1" w:after="100" w:afterAutospacing="1"/>
              <w:contextualSpacing/>
              <w:jc w:val="center"/>
            </w:pPr>
          </w:p>
        </w:tc>
        <w:tc>
          <w:tcPr>
            <w:tcW w:w="6945" w:type="dxa"/>
          </w:tcPr>
          <w:p w:rsidR="00723A57" w:rsidRPr="00A42DD0" w:rsidRDefault="00723A57" w:rsidP="00AB1C60">
            <w:pPr>
              <w:spacing w:before="100" w:beforeAutospacing="1" w:after="100" w:afterAutospacing="1"/>
              <w:contextualSpacing/>
              <w:jc w:val="both"/>
            </w:pPr>
            <w:r w:rsidRPr="009B306C">
              <w:rPr>
                <w:color w:val="000000"/>
              </w:rPr>
              <w:t>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Закреплять приемы рисования разными материалами.</w:t>
            </w:r>
          </w:p>
        </w:tc>
      </w:tr>
      <w:tr w:rsidR="00723A57" w:rsidRPr="00A42DD0" w:rsidTr="00AB1C60">
        <w:trPr>
          <w:jc w:val="center"/>
        </w:trPr>
        <w:tc>
          <w:tcPr>
            <w:tcW w:w="2978" w:type="dxa"/>
            <w:gridSpan w:val="2"/>
            <w:vAlign w:val="center"/>
          </w:tcPr>
          <w:p w:rsidR="00723A57" w:rsidRPr="00A42DD0" w:rsidRDefault="00723A57" w:rsidP="00AB1C60">
            <w:pPr>
              <w:spacing w:before="100" w:beforeAutospacing="1" w:after="100" w:afterAutospacing="1"/>
              <w:contextualSpacing/>
              <w:jc w:val="right"/>
            </w:pPr>
            <w:r w:rsidRPr="00A42DD0">
              <w:rPr>
                <w:b/>
              </w:rPr>
              <w:t xml:space="preserve">Всего  </w:t>
            </w:r>
          </w:p>
        </w:tc>
        <w:tc>
          <w:tcPr>
            <w:tcW w:w="6945" w:type="dxa"/>
          </w:tcPr>
          <w:p w:rsidR="00723A57" w:rsidRPr="00A42DD0" w:rsidRDefault="00723A57" w:rsidP="00AB1C60">
            <w:pPr>
              <w:spacing w:before="100" w:beforeAutospacing="1" w:after="100" w:afterAutospacing="1"/>
              <w:contextualSpacing/>
              <w:rPr>
                <w:b/>
              </w:rPr>
            </w:pPr>
            <w:r w:rsidRPr="00A42DD0">
              <w:rPr>
                <w:b/>
              </w:rPr>
              <w:t>33</w:t>
            </w:r>
          </w:p>
        </w:tc>
      </w:tr>
    </w:tbl>
    <w:p w:rsidR="004F6E4C" w:rsidRPr="00723A57" w:rsidRDefault="004F6E4C" w:rsidP="00723A57">
      <w:pPr>
        <w:contextualSpacing/>
        <w:rPr>
          <w:b/>
        </w:rPr>
      </w:pPr>
    </w:p>
    <w:p w:rsidR="004F6E4C" w:rsidRDefault="004F6E4C" w:rsidP="00D91ACB">
      <w:pPr>
        <w:ind w:firstLine="708"/>
        <w:jc w:val="center"/>
        <w:rPr>
          <w:b/>
          <w:lang w:val="en-US"/>
        </w:rPr>
      </w:pPr>
    </w:p>
    <w:p w:rsidR="004F6E4C" w:rsidRDefault="004F6E4C" w:rsidP="00D91ACB">
      <w:pPr>
        <w:ind w:firstLine="708"/>
        <w:jc w:val="center"/>
        <w:rPr>
          <w:b/>
          <w:lang w:val="en-US"/>
        </w:rPr>
      </w:pPr>
    </w:p>
    <w:p w:rsidR="00FA53B4" w:rsidRPr="00D91ACB" w:rsidRDefault="00FA53B4" w:rsidP="004F6E4C">
      <w:pPr>
        <w:ind w:firstLine="708"/>
        <w:rPr>
          <w:lang w:eastAsia="en-US"/>
        </w:rPr>
      </w:pPr>
      <w:r w:rsidRPr="00D91ACB">
        <w:rPr>
          <w:b/>
          <w:lang w:eastAsia="en-US"/>
        </w:rPr>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723A57">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723A57">
        <w:t xml:space="preserve"> </w:t>
      </w:r>
      <w:r w:rsidRPr="00D91ACB">
        <w:rPr>
          <w:bCs/>
        </w:rPr>
        <w:t>образовательного</w:t>
      </w:r>
      <w:r w:rsidR="00723A57">
        <w:rPr>
          <w:bCs/>
        </w:rPr>
        <w:t xml:space="preserve"> </w:t>
      </w:r>
      <w:r w:rsidRPr="00D91ACB">
        <w:rPr>
          <w:bCs/>
        </w:rPr>
        <w:t>процесса:</w:t>
      </w:r>
      <w:r w:rsidR="00723A57">
        <w:rPr>
          <w:bCs/>
        </w:rPr>
        <w:t xml:space="preserve"> </w:t>
      </w:r>
      <w:r w:rsidRPr="00D91ACB">
        <w:t xml:space="preserve">дни открытых дверей, индивидуальные </w:t>
      </w:r>
      <w:r w:rsidRPr="00D91ACB">
        <w:rPr>
          <w:bCs/>
        </w:rPr>
        <w:t>и</w:t>
      </w:r>
      <w:r w:rsidR="00723A57">
        <w:t xml:space="preserve"> </w:t>
      </w:r>
      <w:r w:rsidRPr="00D91ACB">
        <w:t>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723A57">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00723A57">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lastRenderedPageBreak/>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lastRenderedPageBreak/>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 xml:space="preserve">ности, способствующим возникновению творческого вдохновения: занятиям в художественных </w:t>
      </w:r>
      <w:r w:rsidRPr="00D91ACB">
        <w:lastRenderedPageBreak/>
        <w:t>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Pr="00D91ACB">
        <w:t>театральной и вокаль</w:t>
      </w:r>
      <w:r w:rsidRPr="00D91ACB">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r w:rsidRPr="00D91ACB">
        <w:rPr>
          <w:iCs/>
          <w:spacing w:val="-10"/>
        </w:rPr>
        <w:t>в</w:t>
      </w:r>
      <w:r w:rsidRPr="00D91ACB">
        <w:t>детском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 с родителями на 2019– 2020</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п/п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Путешествие в</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lastRenderedPageBreak/>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lastRenderedPageBreak/>
              <w:t>Организацион</w:t>
            </w:r>
            <w:r w:rsidRPr="009945FE">
              <w:rPr>
                <w:rFonts w:ascii="Times New Roman" w:hAnsi="Times New Roman"/>
                <w:sz w:val="24"/>
                <w:szCs w:val="24"/>
              </w:rPr>
              <w:lastRenderedPageBreak/>
              <w:t xml:space="preserve">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lastRenderedPageBreak/>
              <w:t xml:space="preserve">Активизация родителей в работу </w:t>
            </w:r>
            <w:r w:rsidRPr="009C52FF">
              <w:rPr>
                <w:rFonts w:ascii="Times New Roman" w:hAnsi="Times New Roman"/>
                <w:sz w:val="24"/>
                <w:szCs w:val="24"/>
              </w:rPr>
              <w:lastRenderedPageBreak/>
              <w:t>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Pr="000C039E">
              <w:rPr>
                <w:rFonts w:ascii="Times New Roman" w:hAnsi="Times New Roman"/>
                <w:sz w:val="24"/>
                <w:szCs w:val="24"/>
              </w:rPr>
              <w:t>(Я и моя семья.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r w:rsidRPr="009C52FF">
              <w:rPr>
                <w:rFonts w:ascii="Times New Roman" w:hAnsi="Times New Roman"/>
                <w:sz w:val="24"/>
                <w:szCs w:val="24"/>
              </w:rPr>
              <w:t>»</w:t>
            </w:r>
            <w:r w:rsidRPr="000C039E">
              <w:rPr>
                <w:rFonts w:ascii="Times New Roman" w:hAnsi="Times New Roman"/>
                <w:sz w:val="24"/>
                <w:szCs w:val="24"/>
              </w:rPr>
              <w:t>(Образ (Любимый образ)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Дисциплина на</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проблемы речевого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культуры родителей.Совершенствование психолого-педагогических знаний </w:t>
            </w:r>
            <w:r w:rsidRPr="009C52FF">
              <w:rPr>
                <w:rFonts w:ascii="Times New Roman" w:hAnsi="Times New Roman"/>
                <w:sz w:val="24"/>
                <w:szCs w:val="24"/>
              </w:rPr>
              <w:lastRenderedPageBreak/>
              <w:t>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«Математические игры в</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чтение в</w:t>
            </w:r>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4F6E4C">
      <w:pPr>
        <w:contextualSpacing/>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6662"/>
      </w:tblGrid>
      <w:tr w:rsidR="00FA53B4" w:rsidRPr="009C52FF" w:rsidTr="00497CD8">
        <w:trPr>
          <w:trHeight w:val="261"/>
        </w:trPr>
        <w:tc>
          <w:tcPr>
            <w:tcW w:w="2694"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662"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497CD8">
        <w:trPr>
          <w:trHeight w:val="282"/>
        </w:trPr>
        <w:tc>
          <w:tcPr>
            <w:tcW w:w="2694"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10"/>
              </w:numPr>
            </w:pPr>
            <w:r w:rsidRPr="009C52FF">
              <w:t>Игровая беседа с элементамидвижений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497CD8">
        <w:trPr>
          <w:trHeight w:val="4387"/>
        </w:trPr>
        <w:tc>
          <w:tcPr>
            <w:tcW w:w="2694" w:type="dxa"/>
          </w:tcPr>
          <w:p w:rsidR="00FA53B4" w:rsidRPr="00A84B82" w:rsidRDefault="00FA53B4" w:rsidP="00853EC8">
            <w:pPr>
              <w:jc w:val="center"/>
            </w:pPr>
            <w:r w:rsidRPr="00A84B82">
              <w:t>Социально-коммуникативное</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497CD8">
        <w:trPr>
          <w:trHeight w:val="3820"/>
        </w:trPr>
        <w:tc>
          <w:tcPr>
            <w:tcW w:w="2694"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662"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497CD8">
        <w:trPr>
          <w:trHeight w:val="297"/>
        </w:trPr>
        <w:tc>
          <w:tcPr>
            <w:tcW w:w="2694"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lastRenderedPageBreak/>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497CD8">
        <w:trPr>
          <w:trHeight w:val="594"/>
        </w:trPr>
        <w:tc>
          <w:tcPr>
            <w:tcW w:w="2694" w:type="dxa"/>
          </w:tcPr>
          <w:p w:rsidR="00FA53B4" w:rsidRPr="00A84B82" w:rsidRDefault="00FA53B4" w:rsidP="00853EC8">
            <w:pPr>
              <w:jc w:val="center"/>
            </w:pPr>
            <w:r w:rsidRPr="00A84B82">
              <w:lastRenderedPageBreak/>
              <w:t>Художественное – эстетическое</w:t>
            </w:r>
          </w:p>
          <w:p w:rsidR="00FA53B4" w:rsidRPr="009C52FF" w:rsidRDefault="00FA53B4" w:rsidP="00853EC8">
            <w:pPr>
              <w:jc w:val="center"/>
              <w:rPr>
                <w:b/>
              </w:rPr>
            </w:pPr>
            <w:r w:rsidRPr="00A84B82">
              <w:t>развитие</w:t>
            </w:r>
          </w:p>
        </w:tc>
        <w:tc>
          <w:tcPr>
            <w:tcW w:w="6662"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lastRenderedPageBreak/>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4F6E4C">
      <w:pPr>
        <w:autoSpaceDE w:val="0"/>
        <w:autoSpaceDN w:val="0"/>
        <w:adjustRightInd w:val="0"/>
        <w:ind w:firstLine="567"/>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lastRenderedPageBreak/>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4F6E4C">
      <w:pPr>
        <w:ind w:firstLine="709"/>
        <w:contextualSpacing/>
        <w:rPr>
          <w:b/>
        </w:rPr>
      </w:pPr>
      <w:r w:rsidRPr="00407911">
        <w:rPr>
          <w:b/>
        </w:rPr>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lastRenderedPageBreak/>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lastRenderedPageBreak/>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lastRenderedPageBreak/>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p>
    <w:p w:rsidR="00F356E2" w:rsidRPr="00F356E2" w:rsidRDefault="00F356E2" w:rsidP="00497CD8">
      <w:pPr>
        <w:pStyle w:val="a3"/>
        <w:ind w:left="720"/>
        <w:rPr>
          <w:rFonts w:ascii="Times New Roman" w:hAnsi="Times New Roman"/>
          <w:sz w:val="24"/>
          <w:szCs w:val="24"/>
        </w:rPr>
      </w:pPr>
    </w:p>
    <w:p w:rsidR="00FA53B4" w:rsidRPr="003C6FDA" w:rsidRDefault="00FA53B4" w:rsidP="004F6E4C">
      <w:pPr>
        <w:tabs>
          <w:tab w:val="center" w:pos="4677"/>
          <w:tab w:val="left" w:pos="6735"/>
        </w:tabs>
        <w:rPr>
          <w:b/>
        </w:rPr>
      </w:pPr>
      <w:r w:rsidRPr="0076038A">
        <w:rPr>
          <w:b/>
          <w:lang w:val="en-US"/>
        </w:rPr>
        <w:t>III</w:t>
      </w:r>
      <w:r w:rsidRPr="0076038A">
        <w:rPr>
          <w:b/>
        </w:rPr>
        <w:t>. Организационный раздел</w:t>
      </w:r>
      <w:r w:rsidR="003C6FDA" w:rsidRPr="003C6FDA">
        <w:rPr>
          <w:b/>
        </w:rPr>
        <w:tab/>
      </w:r>
    </w:p>
    <w:p w:rsidR="00FA53B4" w:rsidRPr="003C6FDA" w:rsidRDefault="00FA53B4" w:rsidP="004F6E4C">
      <w:pPr>
        <w:autoSpaceDE w:val="0"/>
        <w:autoSpaceDN w:val="0"/>
        <w:adjustRightInd w:val="0"/>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r w:rsidRPr="009C52FF">
        <w:t>здоровьесберегающей;</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уголок ряжения (для театрализованных игр);</w:t>
      </w:r>
    </w:p>
    <w:p w:rsidR="00FA53B4" w:rsidRPr="009C52FF" w:rsidRDefault="00FA53B4" w:rsidP="00EB1326">
      <w:pPr>
        <w:numPr>
          <w:ilvl w:val="0"/>
          <w:numId w:val="23"/>
        </w:numPr>
        <w:autoSpaceDE w:val="0"/>
        <w:autoSpaceDN w:val="0"/>
        <w:adjustRightInd w:val="0"/>
        <w:jc w:val="both"/>
      </w:pPr>
      <w:r w:rsidRPr="009C52FF">
        <w:lastRenderedPageBreak/>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1D6EB4" w:rsidP="00EB1326">
      <w:pPr>
        <w:autoSpaceDE w:val="0"/>
        <w:autoSpaceDN w:val="0"/>
        <w:adjustRightInd w:val="0"/>
        <w:ind w:firstLine="567"/>
        <w:jc w:val="both"/>
      </w:pPr>
      <w:r>
        <w:t>В группе детей 4-5</w:t>
      </w:r>
      <w:r w:rsidR="00FA53B4"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 xml:space="preserve">Информационно – просветительская </w:t>
            </w:r>
            <w:r w:rsidRPr="009C52FF">
              <w:rPr>
                <w:rFonts w:ascii="Times New Roman" w:hAnsi="Times New Roman"/>
                <w:noProof/>
                <w:sz w:val="24"/>
                <w:szCs w:val="24"/>
              </w:rPr>
              <w:lastRenderedPageBreak/>
              <w:t>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lastRenderedPageBreak/>
              <w:t>Дети, родители</w:t>
            </w:r>
          </w:p>
        </w:tc>
      </w:tr>
    </w:tbl>
    <w:p w:rsidR="00FA53B4" w:rsidRDefault="00FA53B4" w:rsidP="00EB1326">
      <w:pPr>
        <w:spacing w:after="200" w:line="276" w:lineRule="auto"/>
        <w:rPr>
          <w:b/>
        </w:rPr>
      </w:pPr>
    </w:p>
    <w:p w:rsidR="00FA53B4" w:rsidRPr="00407911" w:rsidRDefault="00FA53B4" w:rsidP="004F6E4C">
      <w:pPr>
        <w:spacing w:after="200" w:line="276" w:lineRule="auto"/>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4F6E4C">
      <w:pPr>
        <w:tabs>
          <w:tab w:val="left" w:pos="7480"/>
        </w:tabs>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lastRenderedPageBreak/>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историко- географических представлений</w:t>
            </w:r>
          </w:p>
        </w:tc>
        <w:tc>
          <w:tcPr>
            <w:tcW w:w="5055" w:type="dxa"/>
          </w:tcPr>
          <w:p w:rsidR="00FA53B4" w:rsidRPr="009C52FF" w:rsidRDefault="00FA53B4" w:rsidP="00853EC8">
            <w:pPr>
              <w:ind w:right="-156"/>
            </w:pPr>
            <w:r w:rsidRPr="009C52FF">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Дидактические материалы по сенсорике,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Головоломки, мозаики, пазлы,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Pr="007B357B" w:rsidRDefault="00633389" w:rsidP="004F6E4C">
      <w:pPr>
        <w:spacing w:line="360" w:lineRule="auto"/>
        <w:contextualSpacing/>
      </w:pPr>
    </w:p>
    <w:p w:rsidR="00633389" w:rsidRDefault="00633389" w:rsidP="004F6E4C">
      <w:pPr>
        <w:spacing w:line="360" w:lineRule="auto"/>
        <w:contextualSpacing/>
      </w:pPr>
    </w:p>
    <w:p w:rsidR="00723A57" w:rsidRPr="007B357B" w:rsidRDefault="00723A57" w:rsidP="004F6E4C">
      <w:pPr>
        <w:spacing w:line="360" w:lineRule="auto"/>
        <w:contextualSpacing/>
      </w:pPr>
    </w:p>
    <w:p w:rsidR="00633389" w:rsidRPr="007B357B" w:rsidRDefault="00633389" w:rsidP="004F6E4C">
      <w:pPr>
        <w:spacing w:line="360" w:lineRule="auto"/>
        <w:contextualSpacing/>
      </w:pPr>
    </w:p>
    <w:p w:rsidR="00FA53B4" w:rsidRPr="002C0907" w:rsidRDefault="00FA53B4" w:rsidP="004F6E4C">
      <w:pPr>
        <w:spacing w:line="360" w:lineRule="auto"/>
        <w:contextualSpacing/>
        <w:rPr>
          <w:b/>
        </w:rPr>
      </w:pPr>
      <w:r w:rsidRPr="002C0907">
        <w:rPr>
          <w:b/>
        </w:rPr>
        <w:lastRenderedPageBreak/>
        <w:t xml:space="preserve">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5"/>
        <w:gridCol w:w="2268"/>
        <w:gridCol w:w="1417"/>
      </w:tblGrid>
      <w:tr w:rsidR="00FA53B4" w:rsidRPr="009C52FF" w:rsidTr="004F6E4C">
        <w:trPr>
          <w:trHeight w:val="560"/>
        </w:trPr>
        <w:tc>
          <w:tcPr>
            <w:tcW w:w="184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39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4F6E4C">
        <w:trPr>
          <w:trHeight w:val="656"/>
        </w:trPr>
        <w:tc>
          <w:tcPr>
            <w:tcW w:w="1843" w:type="dxa"/>
          </w:tcPr>
          <w:p w:rsidR="00FA53B4" w:rsidRPr="009C52FF" w:rsidRDefault="00FA53B4" w:rsidP="00160D6C">
            <w:pPr>
              <w:spacing w:after="100" w:afterAutospacing="1"/>
              <w:contextualSpacing/>
            </w:pPr>
            <w:r>
              <w:t>К.Ю.Белая</w:t>
            </w:r>
          </w:p>
        </w:tc>
        <w:tc>
          <w:tcPr>
            <w:tcW w:w="4395"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685"/>
        </w:trPr>
        <w:tc>
          <w:tcPr>
            <w:tcW w:w="1843" w:type="dxa"/>
          </w:tcPr>
          <w:p w:rsidR="00FA53B4" w:rsidRPr="009C52FF" w:rsidRDefault="00FA53B4" w:rsidP="00160D6C">
            <w:pPr>
              <w:spacing w:after="100" w:afterAutospacing="1"/>
              <w:contextualSpacing/>
            </w:pPr>
            <w:r>
              <w:t>О.В.Дыбина</w:t>
            </w:r>
          </w:p>
        </w:tc>
        <w:tc>
          <w:tcPr>
            <w:tcW w:w="4395"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685"/>
        </w:trPr>
        <w:tc>
          <w:tcPr>
            <w:tcW w:w="1843" w:type="dxa"/>
          </w:tcPr>
          <w:p w:rsidR="00FA53B4" w:rsidRDefault="00FA53B4" w:rsidP="00160D6C">
            <w:pPr>
              <w:spacing w:after="100" w:afterAutospacing="1"/>
              <w:contextualSpacing/>
            </w:pPr>
            <w:r>
              <w:t>Л.В.АбрамоваИ.Ф.Слепцова</w:t>
            </w:r>
          </w:p>
        </w:tc>
        <w:tc>
          <w:tcPr>
            <w:tcW w:w="4395"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209"/>
        </w:trPr>
        <w:tc>
          <w:tcPr>
            <w:tcW w:w="1843" w:type="dxa"/>
          </w:tcPr>
          <w:p w:rsidR="00FA53B4" w:rsidRPr="009C52FF" w:rsidRDefault="00FA53B4" w:rsidP="00160D6C">
            <w:pPr>
              <w:spacing w:after="100" w:afterAutospacing="1"/>
              <w:contextualSpacing/>
            </w:pPr>
            <w:r>
              <w:t>В.И.Петрова, Т.Д.Стульник</w:t>
            </w:r>
          </w:p>
        </w:tc>
        <w:tc>
          <w:tcPr>
            <w:tcW w:w="4395"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506"/>
        </w:trPr>
        <w:tc>
          <w:tcPr>
            <w:tcW w:w="1843" w:type="dxa"/>
          </w:tcPr>
          <w:p w:rsidR="00FA53B4" w:rsidRPr="009C52FF" w:rsidRDefault="00FA53B4" w:rsidP="00853EC8">
            <w:r>
              <w:t>Л.В.Куцакова</w:t>
            </w:r>
          </w:p>
        </w:tc>
        <w:tc>
          <w:tcPr>
            <w:tcW w:w="4395"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4F6E4C">
        <w:trPr>
          <w:trHeight w:val="506"/>
        </w:trPr>
        <w:tc>
          <w:tcPr>
            <w:tcW w:w="1843" w:type="dxa"/>
          </w:tcPr>
          <w:p w:rsidR="00FA53B4" w:rsidRDefault="00FA53B4" w:rsidP="00853EC8">
            <w:r>
              <w:t>Т.Ф.Саулина</w:t>
            </w:r>
          </w:p>
        </w:tc>
        <w:tc>
          <w:tcPr>
            <w:tcW w:w="4395"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506"/>
        </w:trPr>
        <w:tc>
          <w:tcPr>
            <w:tcW w:w="1843" w:type="dxa"/>
          </w:tcPr>
          <w:p w:rsidR="00FA53B4" w:rsidRDefault="00FA53B4" w:rsidP="00853EC8">
            <w:r>
              <w:t>Р.С.Буре</w:t>
            </w:r>
          </w:p>
        </w:tc>
        <w:tc>
          <w:tcPr>
            <w:tcW w:w="4395"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506"/>
        </w:trPr>
        <w:tc>
          <w:tcPr>
            <w:tcW w:w="1843" w:type="dxa"/>
          </w:tcPr>
          <w:p w:rsidR="00FA53B4" w:rsidRDefault="00FA53B4" w:rsidP="00853EC8">
            <w:r>
              <w:t>Н.Ф.Губанова</w:t>
            </w:r>
          </w:p>
        </w:tc>
        <w:tc>
          <w:tcPr>
            <w:tcW w:w="4395"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4F6E4C">
        <w:trPr>
          <w:trHeight w:val="506"/>
        </w:trPr>
        <w:tc>
          <w:tcPr>
            <w:tcW w:w="1843" w:type="dxa"/>
          </w:tcPr>
          <w:p w:rsidR="00FA53B4" w:rsidRDefault="00FA53B4" w:rsidP="001B0EBD">
            <w:r>
              <w:t>Н.Ф.Губанова</w:t>
            </w:r>
          </w:p>
        </w:tc>
        <w:tc>
          <w:tcPr>
            <w:tcW w:w="4395"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4F6E4C">
        <w:trPr>
          <w:trHeight w:val="506"/>
        </w:trPr>
        <w:tc>
          <w:tcPr>
            <w:tcW w:w="1843" w:type="dxa"/>
          </w:tcPr>
          <w:p w:rsidR="00FA53B4" w:rsidRPr="009C52FF" w:rsidRDefault="00FA53B4" w:rsidP="00853EC8">
            <w:r>
              <w:t>И.А.Кузьмин</w:t>
            </w:r>
          </w:p>
        </w:tc>
        <w:tc>
          <w:tcPr>
            <w:tcW w:w="439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4395"/>
        <w:gridCol w:w="2268"/>
        <w:gridCol w:w="1417"/>
      </w:tblGrid>
      <w:tr w:rsidR="00FA53B4" w:rsidRPr="009C52FF" w:rsidTr="002353BF">
        <w:trPr>
          <w:trHeight w:val="448"/>
        </w:trPr>
        <w:tc>
          <w:tcPr>
            <w:tcW w:w="184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39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2353BF">
        <w:trPr>
          <w:trHeight w:val="274"/>
        </w:trPr>
        <w:tc>
          <w:tcPr>
            <w:tcW w:w="1843" w:type="dxa"/>
          </w:tcPr>
          <w:p w:rsidR="00FA53B4" w:rsidRPr="009C52FF" w:rsidRDefault="00FA53B4" w:rsidP="00853EC8">
            <w:r>
              <w:t>Т.С.КомароваМ.Б.Зацепина</w:t>
            </w:r>
          </w:p>
        </w:tc>
        <w:tc>
          <w:tcPr>
            <w:tcW w:w="4395"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2353BF">
        <w:trPr>
          <w:trHeight w:val="274"/>
        </w:trPr>
        <w:tc>
          <w:tcPr>
            <w:tcW w:w="1843" w:type="dxa"/>
          </w:tcPr>
          <w:p w:rsidR="00FA53B4" w:rsidRDefault="00FA53B4" w:rsidP="00853EC8">
            <w:r>
              <w:t>И.А.Помораева, В.А.Позина</w:t>
            </w:r>
          </w:p>
        </w:tc>
        <w:tc>
          <w:tcPr>
            <w:tcW w:w="4395"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2353BF">
        <w:trPr>
          <w:trHeight w:val="492"/>
        </w:trPr>
        <w:tc>
          <w:tcPr>
            <w:tcW w:w="1843" w:type="dxa"/>
          </w:tcPr>
          <w:p w:rsidR="00FA53B4" w:rsidRPr="009C52FF" w:rsidRDefault="00FA53B4" w:rsidP="00853EC8">
            <w:r>
              <w:t>О.А.Соломенникова</w:t>
            </w:r>
          </w:p>
        </w:tc>
        <w:tc>
          <w:tcPr>
            <w:tcW w:w="4395"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2353BF">
        <w:trPr>
          <w:trHeight w:val="558"/>
        </w:trPr>
        <w:tc>
          <w:tcPr>
            <w:tcW w:w="1843" w:type="dxa"/>
          </w:tcPr>
          <w:p w:rsidR="00FA53B4" w:rsidRPr="009C52FF" w:rsidRDefault="00FA53B4" w:rsidP="00853EC8">
            <w:r>
              <w:t>И.В.Кравченко, Т.Л.Долгова</w:t>
            </w:r>
          </w:p>
        </w:tc>
        <w:tc>
          <w:tcPr>
            <w:tcW w:w="4395"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2353BF">
        <w:trPr>
          <w:trHeight w:val="558"/>
        </w:trPr>
        <w:tc>
          <w:tcPr>
            <w:tcW w:w="1843" w:type="dxa"/>
          </w:tcPr>
          <w:p w:rsidR="00FA53B4" w:rsidRPr="009C52FF" w:rsidRDefault="00FA53B4" w:rsidP="00853EC8">
            <w:r>
              <w:t>Н.Е.ВераксаО.Р.Галимов</w:t>
            </w:r>
          </w:p>
        </w:tc>
        <w:tc>
          <w:tcPr>
            <w:tcW w:w="4395" w:type="dxa"/>
          </w:tcPr>
          <w:p w:rsidR="00FA53B4" w:rsidRPr="009C52FF" w:rsidRDefault="00FA53B4" w:rsidP="00853EC8">
            <w:pPr>
              <w:pStyle w:val="a9"/>
              <w:autoSpaceDE w:val="0"/>
              <w:autoSpaceDN w:val="0"/>
              <w:adjustRightInd w:val="0"/>
              <w:spacing w:before="22" w:after="22"/>
              <w:ind w:left="0" w:right="850"/>
              <w:jc w:val="both"/>
            </w:pPr>
            <w:r>
              <w:t>Познавательско-исследовательская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2353BF">
        <w:trPr>
          <w:trHeight w:val="558"/>
        </w:trPr>
        <w:tc>
          <w:tcPr>
            <w:tcW w:w="1843" w:type="dxa"/>
          </w:tcPr>
          <w:p w:rsidR="00FA53B4" w:rsidRDefault="00FA53B4" w:rsidP="00853EC8">
            <w:r>
              <w:t>Л.Ю.Павлова</w:t>
            </w:r>
          </w:p>
        </w:tc>
        <w:tc>
          <w:tcPr>
            <w:tcW w:w="4395"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2353BF">
        <w:trPr>
          <w:trHeight w:val="558"/>
        </w:trPr>
        <w:tc>
          <w:tcPr>
            <w:tcW w:w="1843" w:type="dxa"/>
          </w:tcPr>
          <w:p w:rsidR="00FA53B4" w:rsidRDefault="00FA53B4" w:rsidP="00853EC8">
            <w:r>
              <w:lastRenderedPageBreak/>
              <w:t>Е.Е.Крашенинников, О.Л.Холодова</w:t>
            </w:r>
          </w:p>
        </w:tc>
        <w:tc>
          <w:tcPr>
            <w:tcW w:w="4395"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2353BF">
        <w:trPr>
          <w:trHeight w:val="510"/>
        </w:trPr>
        <w:tc>
          <w:tcPr>
            <w:tcW w:w="1843" w:type="dxa"/>
          </w:tcPr>
          <w:p w:rsidR="00FA53B4" w:rsidRPr="009C52FF" w:rsidRDefault="00FA53B4" w:rsidP="00853EC8">
            <w:r>
              <w:t>И.А.Кузьмин</w:t>
            </w:r>
          </w:p>
        </w:tc>
        <w:tc>
          <w:tcPr>
            <w:tcW w:w="439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r>
              <w:t>В.В.</w:t>
            </w:r>
            <w:r w:rsidRPr="009C52FF">
              <w:t>Гербова</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r>
              <w:t>О.Я.Шиян</w:t>
            </w:r>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r>
              <w:t>Л.В.Куцакова</w:t>
            </w:r>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r>
              <w:t>О.Ю.Старцева</w:t>
            </w:r>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r w:rsidRPr="009C52FF">
              <w:t>Грибовская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r w:rsidRPr="00155709">
              <w:t>Л.И.Пензулаева</w:t>
            </w:r>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r w:rsidRPr="00155709">
              <w:t>М.М.Борисова</w:t>
            </w:r>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r w:rsidRPr="00155709">
              <w:t>Э.Я.Степаненкова</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r w:rsidRPr="00155709">
              <w:t>Т.Е.Харченко</w:t>
            </w:r>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r w:rsidRPr="00155709">
              <w:t>Л.И.Пензулаева</w:t>
            </w:r>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Светлана Вохринцева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lastRenderedPageBreak/>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«Мозайка-Синтез».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Default="00FA53B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1326">
      <w:pPr>
        <w:pStyle w:val="a9"/>
        <w:spacing w:before="100" w:beforeAutospacing="1" w:after="100" w:afterAutospacing="1"/>
        <w:ind w:left="709"/>
        <w:jc w:val="both"/>
      </w:pPr>
    </w:p>
    <w:p w:rsidR="00EB0F54" w:rsidRDefault="00EB0F54" w:rsidP="00EB0F54">
      <w:pPr>
        <w:pStyle w:val="a9"/>
        <w:spacing w:before="100" w:beforeAutospacing="1" w:after="100" w:afterAutospacing="1"/>
        <w:ind w:left="709"/>
        <w:jc w:val="right"/>
      </w:pPr>
      <w:r>
        <w:lastRenderedPageBreak/>
        <w:t>Приложение № 1</w:t>
      </w:r>
    </w:p>
    <w:p w:rsidR="00EB0F54" w:rsidRPr="00305D34" w:rsidRDefault="00EB0F54" w:rsidP="00EB0F54">
      <w:pPr>
        <w:jc w:val="center"/>
        <w:rPr>
          <w:b/>
        </w:rPr>
      </w:pPr>
      <w:r w:rsidRPr="00305D34">
        <w:rPr>
          <w:b/>
        </w:rPr>
        <w:t>Комплексно - тематическое планирование по "Истоки"</w:t>
      </w:r>
    </w:p>
    <w:p w:rsidR="00EB0F54" w:rsidRPr="00305D34" w:rsidRDefault="00EB0F54" w:rsidP="00EB0F54">
      <w:pPr>
        <w:jc w:val="center"/>
        <w:rPr>
          <w:b/>
        </w:rPr>
      </w:pPr>
      <w:r w:rsidRPr="00305D34">
        <w:rPr>
          <w:b/>
        </w:rPr>
        <w:t>средняя группа</w:t>
      </w:r>
    </w:p>
    <w:tbl>
      <w:tblPr>
        <w:tblStyle w:val="aa"/>
        <w:tblW w:w="0" w:type="auto"/>
        <w:tblLook w:val="04A0"/>
      </w:tblPr>
      <w:tblGrid>
        <w:gridCol w:w="912"/>
        <w:gridCol w:w="1456"/>
        <w:gridCol w:w="3131"/>
        <w:gridCol w:w="4072"/>
      </w:tblGrid>
      <w:tr w:rsidR="00EB0F54" w:rsidRPr="00FC3BEE" w:rsidTr="00620E06">
        <w:tc>
          <w:tcPr>
            <w:tcW w:w="959"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center"/>
            </w:pPr>
            <w:r w:rsidRPr="00FC3BEE">
              <w:t>Месяц</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center"/>
            </w:pPr>
            <w:r w:rsidRPr="00FC3BEE">
              <w:t>Неделя</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center"/>
            </w:pPr>
            <w:r w:rsidRPr="00FC3BEE">
              <w:t>Тема</w:t>
            </w:r>
          </w:p>
        </w:tc>
        <w:tc>
          <w:tcPr>
            <w:tcW w:w="6521"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center"/>
            </w:pPr>
            <w:r w:rsidRPr="00FC3BEE">
              <w:t>Содержание работы</w:t>
            </w:r>
          </w:p>
        </w:tc>
      </w:tr>
      <w:tr w:rsidR="00EB0F54" w:rsidRPr="00FC3BEE" w:rsidTr="00620E06">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EB0F54" w:rsidRPr="00FC3BEE" w:rsidRDefault="00EB0F54" w:rsidP="00620E06">
            <w:pPr>
              <w:ind w:left="113" w:right="113"/>
              <w:jc w:val="center"/>
            </w:pPr>
            <w:r w:rsidRPr="00FC3BEE">
              <w:t xml:space="preserve"> Сентябрь</w:t>
            </w:r>
          </w:p>
          <w:p w:rsidR="00EB0F54" w:rsidRPr="00FC3BEE" w:rsidRDefault="00EB0F54" w:rsidP="00620E06">
            <w:pPr>
              <w:ind w:left="113" w:right="113"/>
              <w:jc w:val="center"/>
            </w:pPr>
          </w:p>
          <w:p w:rsidR="00EB0F54" w:rsidRPr="00FC3BEE" w:rsidRDefault="00EB0F54" w:rsidP="00620E06">
            <w:pPr>
              <w:ind w:left="113" w:right="113"/>
              <w:jc w:val="center"/>
            </w:pP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r>
              <w:t>01.09.20</w:t>
            </w:r>
            <w:r w:rsidRPr="00FC3BEE">
              <w:t>-08.09.</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День Знаний</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Знакомство с детским садом, предметно-пространственной средой (изменениями). Профессии: врач, дворник, повар.</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r>
              <w:t>11.09.20</w:t>
            </w:r>
            <w:r w:rsidRPr="00FC3BEE">
              <w:t>-15.09.</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r w:rsidRPr="00FC3BEE">
              <w:t>Ходит осень по дорожкам</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Сезонные изменения в природе.</w:t>
            </w:r>
            <w:r>
              <w:t xml:space="preserve"> </w:t>
            </w:r>
            <w:r w:rsidRPr="00FC3BEE">
              <w:t>Простейшие связи между живой и неживой природой</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r>
              <w:t>18.09.20</w:t>
            </w:r>
            <w:r w:rsidRPr="00FC3BEE">
              <w:t>-22.09.</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Уроки безопасности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 xml:space="preserve">Элементарные экологические представления. Правила безопасного поведения в природе. </w:t>
            </w:r>
          </w:p>
        </w:tc>
      </w:tr>
      <w:tr w:rsidR="00EB0F54" w:rsidRPr="00FC3BEE" w:rsidTr="00620E06">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r>
              <w:t>25.09.20</w:t>
            </w:r>
            <w:r w:rsidRPr="00FC3BEE">
              <w:t>-29.09.</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Сельскохозяйственные профессии. Овощи, фрукты (местные, экзотические). Сад, огород.</w:t>
            </w:r>
          </w:p>
        </w:tc>
      </w:tr>
      <w:tr w:rsidR="00EB0F54" w:rsidRPr="00FC3BEE" w:rsidTr="00620E06">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right"/>
            </w:pPr>
            <w:r w:rsidRPr="00FC3BEE">
              <w:t>Октябрь</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02.10.20</w:t>
            </w:r>
            <w:r w:rsidRPr="00FC3BEE">
              <w:t>-06.10.</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Осень в лесу (звери, птицы).Профессия лесника.</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09.10.20</w:t>
            </w:r>
            <w:r w:rsidRPr="00FC3BEE">
              <w:t>-13.10.</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Я в мире человек.</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Родственные отношения в семье.</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16.10.20</w:t>
            </w:r>
            <w:r w:rsidRPr="00FC3BEE">
              <w:t>-20.10.</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Родной очаг (Дружная семья)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Родные люди. Семья. Все вместе - так и душа на месте.</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23.10.20</w:t>
            </w:r>
            <w:r w:rsidRPr="00FC3BEE">
              <w:t>-27.10.</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Я расту здоровым.</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 xml:space="preserve">Положительная самооценка. Образ Я.Здоровый образ жизни. </w:t>
            </w: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Ноябрь</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30.10.20</w:t>
            </w:r>
            <w:r w:rsidRPr="00FC3BEE">
              <w:t>-03.11.</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Знакомство с городом. Транспорт. ПДД. Профессии.</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06.11.20</w:t>
            </w:r>
            <w:r w:rsidRPr="00FC3BEE">
              <w:t>-10.11.</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Начальные представления о родном крае. История, культура родного края. Люди, прославившие Россию.</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13.11.20</w:t>
            </w:r>
            <w:r w:rsidRPr="00FC3BEE">
              <w:t>-17.11.</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Родные просторы (Сказочный лес)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Поле, лес, река – прекрасный мир природы. Сказочные образы</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20.11.20</w:t>
            </w:r>
            <w:r w:rsidRPr="00FC3BEE">
              <w:t>-24.11.</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Родной очаг (Домашнее тепло)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Проявление душевной доброты. Родной дом. Внимание. Забота. Мир. Счастье.</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27.11.20</w:t>
            </w:r>
            <w:r w:rsidRPr="00FC3BEE">
              <w:t>-01.12.</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 xml:space="preserve">Представления о зиме. Простейшие связи между явлениями живой и неживой природы. Сезонные наблюдения. </w:t>
            </w: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Декабрь</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04.12.20</w:t>
            </w:r>
            <w:r w:rsidRPr="00FC3BEE">
              <w:t>-08.12.</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Животные Арктики и Антарктики.</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11.12.20</w:t>
            </w:r>
            <w:r w:rsidRPr="00FC3BEE">
              <w:t>-15.12.</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Свойства снега и льда. Экспериментирование с водой и льдом. Безопасное поведение зимой.</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18.12.20</w:t>
            </w:r>
            <w:r w:rsidRPr="00FC3BEE">
              <w:t>-22.12.</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Новогодний праздник.</w:t>
            </w:r>
          </w:p>
        </w:tc>
      </w:tr>
      <w:tr w:rsidR="00EB0F54" w:rsidRPr="00FC3BEE" w:rsidTr="00620E06">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25.12.20</w:t>
            </w:r>
            <w:r w:rsidRPr="00FC3BEE">
              <w:t>-29.12.</w:t>
            </w:r>
            <w:r>
              <w:t>20</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rPr>
                <w:i/>
                <w:color w:val="002060"/>
              </w:rPr>
              <w:t>Каникулы</w:t>
            </w:r>
          </w:p>
        </w:tc>
        <w:tc>
          <w:tcPr>
            <w:tcW w:w="6521" w:type="dxa"/>
            <w:vMerge w:val="restart"/>
            <w:tcBorders>
              <w:top w:val="single" w:sz="4" w:space="0" w:color="auto"/>
              <w:left w:val="single" w:sz="4" w:space="0" w:color="auto"/>
              <w:right w:val="single" w:sz="4" w:space="0" w:color="auto"/>
            </w:tcBorders>
          </w:tcPr>
          <w:p w:rsidR="00EB0F54" w:rsidRPr="00FC3BEE" w:rsidRDefault="00EB0F54" w:rsidP="00620E06">
            <w:pPr>
              <w:jc w:val="center"/>
            </w:pP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Январь</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01.01.21</w:t>
            </w:r>
            <w:r w:rsidRPr="00FC3BEE">
              <w:t>-08.01.</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rPr>
                <w:i/>
              </w:rPr>
            </w:pPr>
            <w:r w:rsidRPr="00FC3BEE">
              <w:rPr>
                <w:i/>
                <w:color w:val="002060"/>
              </w:rPr>
              <w:t xml:space="preserve">Каникулы </w:t>
            </w:r>
          </w:p>
        </w:tc>
        <w:tc>
          <w:tcPr>
            <w:tcW w:w="6521" w:type="dxa"/>
            <w:vMerge/>
            <w:tcBorders>
              <w:left w:val="single" w:sz="4" w:space="0" w:color="auto"/>
              <w:bottom w:val="single" w:sz="4" w:space="0" w:color="auto"/>
              <w:right w:val="single" w:sz="4" w:space="0" w:color="auto"/>
            </w:tcBorders>
          </w:tcPr>
          <w:p w:rsidR="00EB0F54" w:rsidRPr="00FC3BEE" w:rsidRDefault="00EB0F54" w:rsidP="00620E06">
            <w:pPr>
              <w:jc w:val="center"/>
            </w:pP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09.01.21</w:t>
            </w:r>
            <w:r w:rsidRPr="00FC3BEE">
              <w:t>-12.01.</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Здоровый образ жизни. Фигурное катание, горные лыжи.</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15.01.21</w:t>
            </w:r>
            <w:r w:rsidRPr="00FC3BEE">
              <w:t>-19.01.</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Зимние олимпийские игры.</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22.01.21</w:t>
            </w:r>
            <w:r w:rsidRPr="00FC3BEE">
              <w:t>-26.01.</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Безопасное поведение зимой. Закаливание.</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29.01.21</w:t>
            </w:r>
            <w:r w:rsidRPr="00FC3BEE">
              <w:t>-02.02.</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Зима в поэзии и живописи.</w:t>
            </w: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Февраль</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05.02.21</w:t>
            </w:r>
            <w:r w:rsidRPr="00FC3BEE">
              <w:t>-09.02.</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Былины о богатырях. Гендерное воспитание.</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12.02.21</w:t>
            </w:r>
            <w:r w:rsidRPr="00FC3BEE">
              <w:t>-16.02.</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Военные профессии: солдат, танкист, летчик, моряк, пограничник. Военная техника: танк, самолет, военный крейсер. Флаг России.</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19.02.21</w:t>
            </w:r>
            <w:r w:rsidRPr="00FC3BEE">
              <w:t>-23.02.</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rPr>
                <w:i/>
              </w:rPr>
            </w:pPr>
            <w:r w:rsidRPr="00FC3BEE">
              <w:rPr>
                <w:i/>
                <w:color w:val="002060"/>
              </w:rPr>
              <w:t>Каникулы</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p>
        </w:tc>
      </w:tr>
      <w:tr w:rsidR="00EB0F54" w:rsidRPr="00FC3BEE" w:rsidTr="00620E06">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26.02.21</w:t>
            </w:r>
            <w:r w:rsidRPr="00FC3BEE">
              <w:t>-02.03.</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Родные просторы (Дороги добра)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Родной дом - начало всех путей и дорог. Добрый пример и похвала - основание доброго опыта.</w:t>
            </w: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Март</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05.03.21</w:t>
            </w:r>
            <w:r w:rsidRPr="00FC3BEE">
              <w:t>-09.03.</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Труд души (Благодарное слово)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Душевное тепло. Благодарность родителям.</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12.03.21</w:t>
            </w:r>
            <w:r w:rsidRPr="00FC3BEE">
              <w:t>-16.03.</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Народная игрушка. Народные промыслы.</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19.03.21</w:t>
            </w:r>
            <w:r w:rsidRPr="00FC3BEE">
              <w:t>-23.03.</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Устное народное творчество.</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26.03.21</w:t>
            </w:r>
            <w:r w:rsidRPr="00FC3BEE">
              <w:t>-30.03.</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Виды театра.</w:t>
            </w: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Апрель</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02.04.21</w:t>
            </w:r>
            <w:r w:rsidRPr="00FC3BEE">
              <w:t>-06.04.</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Весна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 xml:space="preserve">Представления о весне. Сезонные наблюдения. Простейшие связи между явлениями живой и неживой природы. Работа в саду и огороде. </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09.04.21</w:t>
            </w:r>
            <w:r w:rsidRPr="00FC3BEE">
              <w:t>-13.04.</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Труд земной (Праведный труд)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На земле жить - людям пользу приносить. Каким добрым делам научили взрослые.</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16.04.21</w:t>
            </w:r>
            <w:r w:rsidRPr="00FC3BEE">
              <w:t>-20.04.</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Мониторинг</w:t>
            </w:r>
          </w:p>
        </w:tc>
        <w:tc>
          <w:tcPr>
            <w:tcW w:w="6521" w:type="dxa"/>
            <w:vMerge w:val="restart"/>
            <w:tcBorders>
              <w:top w:val="single" w:sz="4" w:space="0" w:color="auto"/>
              <w:left w:val="single" w:sz="4" w:space="0" w:color="auto"/>
              <w:right w:val="single" w:sz="4" w:space="0" w:color="auto"/>
            </w:tcBorders>
          </w:tcPr>
          <w:p w:rsidR="00EB0F54" w:rsidRPr="00FC3BEE" w:rsidRDefault="00EB0F54" w:rsidP="00620E06">
            <w:pPr>
              <w:jc w:val="center"/>
            </w:pP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23.04.21</w:t>
            </w:r>
            <w:r w:rsidRPr="00FC3BEE">
              <w:t>-27.04.</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Мониторинг</w:t>
            </w:r>
          </w:p>
        </w:tc>
        <w:tc>
          <w:tcPr>
            <w:tcW w:w="6521" w:type="dxa"/>
            <w:vMerge/>
            <w:tcBorders>
              <w:left w:val="single" w:sz="4" w:space="0" w:color="auto"/>
              <w:bottom w:val="single" w:sz="4" w:space="0" w:color="auto"/>
              <w:right w:val="single" w:sz="4" w:space="0" w:color="auto"/>
            </w:tcBorders>
          </w:tcPr>
          <w:p w:rsidR="00EB0F54" w:rsidRPr="00FC3BEE" w:rsidRDefault="00EB0F54" w:rsidP="00620E06">
            <w:pPr>
              <w:jc w:val="center"/>
            </w:pPr>
          </w:p>
        </w:tc>
      </w:tr>
      <w:tr w:rsidR="00EB0F54" w:rsidRPr="00FC3BEE" w:rsidTr="00620E06">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EB0F54" w:rsidRPr="00FC3BEE" w:rsidRDefault="00EB0F54" w:rsidP="00620E06">
            <w:pPr>
              <w:ind w:left="113" w:right="113"/>
              <w:jc w:val="center"/>
            </w:pPr>
            <w:r w:rsidRPr="00FC3BEE">
              <w:t>Май</w:t>
            </w:r>
          </w:p>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30.04.21</w:t>
            </w:r>
            <w:r w:rsidRPr="00FC3BEE">
              <w:t>-05.05.</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851E03" w:rsidRDefault="00EB0F54" w:rsidP="00620E06">
            <w:pPr>
              <w:jc w:val="both"/>
              <w:rPr>
                <w:color w:val="000000" w:themeColor="text1"/>
              </w:rPr>
            </w:pPr>
            <w:r w:rsidRPr="00851E03">
              <w:rPr>
                <w:color w:val="000000" w:themeColor="text1"/>
              </w:rPr>
              <w:t>Труд земной (Добрая забота) «Истоки»</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Братья наши меньшие. Доброта. Забота.</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07.05.21</w:t>
            </w:r>
            <w:r w:rsidRPr="00FC3BEE">
              <w:t>-11.05.</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День Победы</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Любовь к Родине. Ветераны войны. Представления о празднике День Победы.</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14.05.21</w:t>
            </w:r>
            <w:r w:rsidRPr="00FC3BEE">
              <w:t>-18.05.</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Летние виды спорта.</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 xml:space="preserve">Здоровый образ жизни. Плавание. Волейбол. Гимнастика. Теннис. </w:t>
            </w:r>
          </w:p>
        </w:tc>
      </w:tr>
      <w:tr w:rsidR="00EB0F54" w:rsidRPr="00FC3BEE" w:rsidTr="00620E06">
        <w:tc>
          <w:tcPr>
            <w:tcW w:w="0" w:type="auto"/>
            <w:vMerge/>
            <w:tcBorders>
              <w:top w:val="single" w:sz="4" w:space="0" w:color="auto"/>
              <w:left w:val="single" w:sz="4" w:space="0" w:color="auto"/>
              <w:bottom w:val="single" w:sz="4" w:space="0" w:color="auto"/>
              <w:right w:val="single" w:sz="4" w:space="0" w:color="auto"/>
            </w:tcBorders>
            <w:vAlign w:val="center"/>
            <w:hideMark/>
          </w:tcPr>
          <w:p w:rsidR="00EB0F54" w:rsidRPr="00FC3BEE" w:rsidRDefault="00EB0F54" w:rsidP="00620E06"/>
        </w:tc>
        <w:tc>
          <w:tcPr>
            <w:tcW w:w="1984"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t>28.05.21</w:t>
            </w:r>
            <w:r w:rsidRPr="00FC3BEE">
              <w:t>-31.05.</w:t>
            </w:r>
            <w:r>
              <w:t>21</w:t>
            </w:r>
          </w:p>
        </w:tc>
        <w:tc>
          <w:tcPr>
            <w:tcW w:w="5670" w:type="dxa"/>
            <w:tcBorders>
              <w:top w:val="single" w:sz="4" w:space="0" w:color="auto"/>
              <w:left w:val="single" w:sz="4" w:space="0" w:color="auto"/>
              <w:bottom w:val="single" w:sz="4" w:space="0" w:color="auto"/>
              <w:right w:val="single" w:sz="4" w:space="0" w:color="auto"/>
            </w:tcBorders>
            <w:hideMark/>
          </w:tcPr>
          <w:p w:rsidR="00EB0F54" w:rsidRPr="00FC3BEE" w:rsidRDefault="00EB0F54" w:rsidP="00620E06">
            <w:pPr>
              <w:jc w:val="both"/>
            </w:pPr>
            <w:r w:rsidRPr="00FC3BEE">
              <w:t>В гости к лету</w:t>
            </w:r>
          </w:p>
        </w:tc>
        <w:tc>
          <w:tcPr>
            <w:tcW w:w="6521" w:type="dxa"/>
            <w:tcBorders>
              <w:top w:val="single" w:sz="4" w:space="0" w:color="auto"/>
              <w:left w:val="single" w:sz="4" w:space="0" w:color="auto"/>
              <w:bottom w:val="single" w:sz="4" w:space="0" w:color="auto"/>
              <w:right w:val="single" w:sz="4" w:space="0" w:color="auto"/>
            </w:tcBorders>
          </w:tcPr>
          <w:p w:rsidR="00EB0F54" w:rsidRPr="00FC3BEE" w:rsidRDefault="00EB0F54" w:rsidP="00620E06">
            <w:pPr>
              <w:jc w:val="both"/>
            </w:pPr>
            <w:r w:rsidRPr="00FC3BEE">
              <w:t>Сезонные изменения. Безопасное поведение в лесу.</w:t>
            </w:r>
          </w:p>
        </w:tc>
      </w:tr>
    </w:tbl>
    <w:p w:rsidR="00EB0F54" w:rsidRPr="00FC3BEE" w:rsidRDefault="00EB0F54" w:rsidP="00EB0F54"/>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r>
        <w:lastRenderedPageBreak/>
        <w:t>Приложение № 2</w:t>
      </w:r>
    </w:p>
    <w:p w:rsidR="00EB0F54" w:rsidRDefault="00EB0F54" w:rsidP="00EB0F54">
      <w:pPr>
        <w:jc w:val="center"/>
        <w:rPr>
          <w:b/>
        </w:rPr>
      </w:pPr>
      <w:r>
        <w:rPr>
          <w:b/>
        </w:rPr>
        <w:t>Комплексно</w:t>
      </w:r>
      <w:r w:rsidRPr="00B56C39">
        <w:rPr>
          <w:b/>
        </w:rPr>
        <w:t>-тематический план работы п</w:t>
      </w:r>
      <w:r>
        <w:rPr>
          <w:b/>
        </w:rPr>
        <w:t>о</w:t>
      </w:r>
      <w:r w:rsidRPr="00BA43C0">
        <w:t xml:space="preserve"> </w:t>
      </w:r>
      <w:r>
        <w:rPr>
          <w:b/>
        </w:rPr>
        <w:t>обучению дошкольников  играм в шахматы</w:t>
      </w:r>
    </w:p>
    <w:tbl>
      <w:tblPr>
        <w:tblStyle w:val="aa"/>
        <w:tblW w:w="0" w:type="auto"/>
        <w:tblLayout w:type="fixed"/>
        <w:tblLook w:val="04A0"/>
      </w:tblPr>
      <w:tblGrid>
        <w:gridCol w:w="959"/>
        <w:gridCol w:w="1701"/>
        <w:gridCol w:w="4252"/>
        <w:gridCol w:w="2659"/>
      </w:tblGrid>
      <w:tr w:rsidR="00EB0F54" w:rsidRPr="00365A59" w:rsidTr="00620E06">
        <w:trPr>
          <w:trHeight w:val="727"/>
        </w:trPr>
        <w:tc>
          <w:tcPr>
            <w:tcW w:w="959" w:type="dxa"/>
          </w:tcPr>
          <w:p w:rsidR="00EB0F54" w:rsidRPr="00365A59" w:rsidRDefault="00EB0F54" w:rsidP="00620E06">
            <w:pPr>
              <w:jc w:val="center"/>
              <w:rPr>
                <w:b/>
                <w:lang w:val="sah-RU"/>
              </w:rPr>
            </w:pPr>
            <w:r w:rsidRPr="00365A59">
              <w:rPr>
                <w:b/>
                <w:lang w:val="sah-RU"/>
              </w:rPr>
              <w:t>Месяц</w:t>
            </w:r>
          </w:p>
        </w:tc>
        <w:tc>
          <w:tcPr>
            <w:tcW w:w="1701" w:type="dxa"/>
          </w:tcPr>
          <w:p w:rsidR="00EB0F54" w:rsidRPr="00365A59" w:rsidRDefault="00EB0F54" w:rsidP="00620E06">
            <w:pPr>
              <w:jc w:val="center"/>
              <w:rPr>
                <w:b/>
                <w:lang w:val="sah-RU"/>
              </w:rPr>
            </w:pPr>
            <w:r w:rsidRPr="00365A59">
              <w:rPr>
                <w:b/>
                <w:lang w:val="sah-RU"/>
              </w:rPr>
              <w:t>Темы</w:t>
            </w:r>
          </w:p>
        </w:tc>
        <w:tc>
          <w:tcPr>
            <w:tcW w:w="4252" w:type="dxa"/>
          </w:tcPr>
          <w:p w:rsidR="00EB0F54" w:rsidRPr="00365A59" w:rsidRDefault="00EB0F54" w:rsidP="00620E06">
            <w:pPr>
              <w:jc w:val="center"/>
              <w:rPr>
                <w:b/>
                <w:lang w:val="sah-RU"/>
              </w:rPr>
            </w:pPr>
            <w:r w:rsidRPr="00365A59">
              <w:rPr>
                <w:b/>
                <w:lang w:val="sah-RU"/>
              </w:rPr>
              <w:t>Программные задачи</w:t>
            </w:r>
          </w:p>
        </w:tc>
        <w:tc>
          <w:tcPr>
            <w:tcW w:w="2659" w:type="dxa"/>
          </w:tcPr>
          <w:p w:rsidR="00EB0F54" w:rsidRPr="00365A59" w:rsidRDefault="00EB0F54" w:rsidP="00620E06">
            <w:pPr>
              <w:jc w:val="center"/>
              <w:rPr>
                <w:b/>
                <w:lang w:val="sah-RU"/>
              </w:rPr>
            </w:pPr>
            <w:r w:rsidRPr="00365A59">
              <w:rPr>
                <w:b/>
                <w:lang w:val="sah-RU"/>
              </w:rPr>
              <w:t>Методические приемы</w:t>
            </w:r>
          </w:p>
        </w:tc>
      </w:tr>
      <w:tr w:rsidR="00EB0F54" w:rsidRPr="00365A59" w:rsidTr="00620E06">
        <w:trPr>
          <w:cantSplit/>
          <w:trHeight w:val="2001"/>
        </w:trPr>
        <w:tc>
          <w:tcPr>
            <w:tcW w:w="959" w:type="dxa"/>
            <w:textDirection w:val="btLr"/>
            <w:vAlign w:val="bottom"/>
          </w:tcPr>
          <w:p w:rsidR="00EB0F54" w:rsidRPr="00365A59" w:rsidRDefault="00EB0F54" w:rsidP="00620E06">
            <w:pPr>
              <w:ind w:left="113" w:right="113"/>
              <w:jc w:val="center"/>
              <w:rPr>
                <w:b/>
                <w:lang w:val="sah-RU"/>
              </w:rPr>
            </w:pPr>
            <w:r w:rsidRPr="00365A59">
              <w:rPr>
                <w:b/>
                <w:lang w:val="sah-RU"/>
              </w:rPr>
              <w:t>Сентябрь</w:t>
            </w:r>
          </w:p>
          <w:p w:rsidR="00EB0F54" w:rsidRPr="00365A59" w:rsidRDefault="00EB0F54" w:rsidP="00620E06">
            <w:pPr>
              <w:ind w:left="113" w:right="113"/>
              <w:jc w:val="center"/>
              <w:rPr>
                <w:b/>
                <w:lang w:val="sah-RU"/>
              </w:rPr>
            </w:pPr>
          </w:p>
        </w:tc>
        <w:tc>
          <w:tcPr>
            <w:tcW w:w="8612" w:type="dxa"/>
            <w:gridSpan w:val="3"/>
          </w:tcPr>
          <w:p w:rsidR="00EB0F54" w:rsidRPr="00365A59" w:rsidRDefault="00EB0F54" w:rsidP="00620E06">
            <w:pPr>
              <w:shd w:val="clear" w:color="auto" w:fill="FFFFFF"/>
              <w:spacing w:before="96" w:after="120" w:line="286" w:lineRule="atLeast"/>
            </w:pPr>
            <w:r>
              <w:t xml:space="preserve"> -Изучение методической </w:t>
            </w:r>
            <w:r w:rsidRPr="00365A59">
              <w:t>литературы по данной теме.</w:t>
            </w:r>
          </w:p>
          <w:p w:rsidR="00EB0F54" w:rsidRPr="00365A59" w:rsidRDefault="00EB0F54" w:rsidP="00620E06">
            <w:pPr>
              <w:shd w:val="clear" w:color="auto" w:fill="FFFFFF"/>
              <w:spacing w:before="96" w:after="120" w:line="286" w:lineRule="atLeast"/>
            </w:pPr>
            <w:r w:rsidRPr="00365A59">
              <w:t xml:space="preserve"> -Создание материально-технической базы, оснащенный материалами по обучению игре в шахматы. </w:t>
            </w:r>
          </w:p>
          <w:p w:rsidR="00EB0F54" w:rsidRPr="00365A59" w:rsidRDefault="00EB0F54" w:rsidP="00620E06">
            <w:pPr>
              <w:shd w:val="clear" w:color="auto" w:fill="FFFFFF"/>
              <w:spacing w:before="96" w:after="120" w:line="286" w:lineRule="atLeast"/>
            </w:pPr>
            <w:r w:rsidRPr="00365A59">
              <w:rPr>
                <w:color w:val="000000"/>
              </w:rPr>
              <w:t xml:space="preserve"> -Разработка организационно-методической основы  и создание условий  для интеллектуального развития детей посредством обучения игре в шахматы.</w:t>
            </w:r>
          </w:p>
        </w:tc>
      </w:tr>
      <w:tr w:rsidR="00EB0F54" w:rsidRPr="00365A59" w:rsidTr="00620E06">
        <w:trPr>
          <w:cantSplit/>
          <w:trHeight w:val="1263"/>
        </w:trPr>
        <w:tc>
          <w:tcPr>
            <w:tcW w:w="959" w:type="dxa"/>
            <w:vMerge w:val="restart"/>
            <w:textDirection w:val="btLr"/>
            <w:vAlign w:val="center"/>
          </w:tcPr>
          <w:p w:rsidR="00EB0F54" w:rsidRPr="00365A59" w:rsidRDefault="00EB0F54" w:rsidP="00620E06">
            <w:pPr>
              <w:ind w:right="113"/>
              <w:jc w:val="center"/>
              <w:rPr>
                <w:b/>
                <w:lang w:val="sah-RU"/>
              </w:rPr>
            </w:pPr>
            <w:r w:rsidRPr="00365A59">
              <w:rPr>
                <w:b/>
                <w:lang w:val="sah-RU"/>
              </w:rPr>
              <w:t>Октябрь</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pPr>
            <w:r w:rsidRPr="00365A59">
              <w:t>1.Тема: «В стране шахматного королевства».</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EB0F54" w:rsidRPr="00365A59" w:rsidRDefault="00EB0F54" w:rsidP="00620E06">
            <w:pPr>
              <w:shd w:val="clear" w:color="auto" w:fill="FFFFFF"/>
              <w:spacing w:before="96" w:after="120" w:line="286" w:lineRule="atLeast"/>
            </w:pPr>
            <w:r w:rsidRPr="00365A59">
              <w:t>Самостоятельные игры с шахматными фигурами.</w:t>
            </w:r>
          </w:p>
        </w:tc>
      </w:tr>
      <w:tr w:rsidR="00EB0F54" w:rsidRPr="00365A59" w:rsidTr="00620E06">
        <w:trPr>
          <w:cantSplit/>
          <w:trHeight w:val="377"/>
        </w:trPr>
        <w:tc>
          <w:tcPr>
            <w:tcW w:w="959" w:type="dxa"/>
            <w:vMerge/>
            <w:textDirection w:val="btLr"/>
            <w:vAlign w:val="center"/>
          </w:tcPr>
          <w:p w:rsidR="00EB0F54" w:rsidRPr="00365A59" w:rsidRDefault="00EB0F54" w:rsidP="00620E06">
            <w:pPr>
              <w:spacing w:after="200" w:line="276" w:lineRule="auto"/>
              <w:jc w:val="center"/>
              <w:rPr>
                <w:b/>
                <w:lang w:val="sah-RU"/>
              </w:rPr>
            </w:pPr>
          </w:p>
        </w:tc>
        <w:tc>
          <w:tcPr>
            <w:tcW w:w="1701" w:type="dxa"/>
            <w:tcBorders>
              <w:top w:val="single" w:sz="4" w:space="0" w:color="auto"/>
            </w:tcBorders>
          </w:tcPr>
          <w:p w:rsidR="00EB0F54" w:rsidRPr="00365A59" w:rsidRDefault="00EB0F54" w:rsidP="00620E06">
            <w:pPr>
              <w:shd w:val="clear" w:color="auto" w:fill="FFFFFF"/>
              <w:rPr>
                <w:iCs/>
                <w:color w:val="000000"/>
              </w:rPr>
            </w:pPr>
            <w:r w:rsidRPr="00365A59">
              <w:rPr>
                <w:iCs/>
                <w:color w:val="000000"/>
              </w:rPr>
              <w:t>2.Тема: «Шахматный Король – Его Величество».</w:t>
            </w:r>
          </w:p>
        </w:tc>
        <w:tc>
          <w:tcPr>
            <w:tcW w:w="4252"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“Что общего?” «Найди фигуру», «Угадай-ка».</w:t>
            </w:r>
          </w:p>
        </w:tc>
      </w:tr>
      <w:tr w:rsidR="00EB0F54" w:rsidRPr="00365A59" w:rsidTr="00620E06">
        <w:trPr>
          <w:cantSplit/>
          <w:trHeight w:val="2164"/>
        </w:trPr>
        <w:tc>
          <w:tcPr>
            <w:tcW w:w="959" w:type="dxa"/>
            <w:vMerge w:val="restart"/>
            <w:textDirection w:val="btLr"/>
            <w:vAlign w:val="center"/>
          </w:tcPr>
          <w:p w:rsidR="00EB0F54" w:rsidRPr="00365A59" w:rsidRDefault="00EB0F54" w:rsidP="00620E06">
            <w:pPr>
              <w:ind w:left="113" w:right="113"/>
              <w:jc w:val="center"/>
              <w:rPr>
                <w:b/>
                <w:lang w:val="sah-RU"/>
              </w:rPr>
            </w:pPr>
            <w:r w:rsidRPr="00365A59">
              <w:rPr>
                <w:b/>
                <w:lang w:val="sah-RU"/>
              </w:rPr>
              <w:t>Ноябрь</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rPr>
                <w:lang w:val="sah-RU"/>
              </w:rPr>
            </w:pPr>
            <w:r w:rsidRPr="00365A59">
              <w:rPr>
                <w:lang w:val="sah-RU"/>
              </w:rPr>
              <w:t>3.Тема: “Шахматный Ферьз - фигура ростом вышла чуть меньше короля.».</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Познакомить детей с шахматным ферзем. Учить сравнивать фигуры между собой, упражнять в нахождении шахматного ферзя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EB0F54" w:rsidRPr="00365A59" w:rsidRDefault="00EB0F54" w:rsidP="00620E06">
            <w:pPr>
              <w:shd w:val="clear" w:color="auto" w:fill="FFFFFF"/>
              <w:spacing w:before="96" w:after="120" w:line="286" w:lineRule="atLeast"/>
            </w:pPr>
            <w:r w:rsidRPr="00365A59">
              <w:t>Д/и “Большая и маленькая”, “Что общего?” «Найди фигуру», «Угадай-ка».</w:t>
            </w:r>
          </w:p>
        </w:tc>
      </w:tr>
      <w:tr w:rsidR="00EB0F54" w:rsidRPr="00365A59" w:rsidTr="00620E06">
        <w:trPr>
          <w:cantSplit/>
          <w:trHeight w:val="525"/>
        </w:trPr>
        <w:tc>
          <w:tcPr>
            <w:tcW w:w="959" w:type="dxa"/>
            <w:vMerge/>
            <w:textDirection w:val="btLr"/>
            <w:vAlign w:val="center"/>
          </w:tcPr>
          <w:p w:rsidR="00EB0F54" w:rsidRPr="00365A59" w:rsidRDefault="00EB0F54" w:rsidP="00620E06">
            <w:pPr>
              <w:ind w:left="113" w:right="113"/>
              <w:jc w:val="center"/>
              <w:rPr>
                <w:b/>
                <w:lang w:val="sah-RU"/>
              </w:rPr>
            </w:pPr>
          </w:p>
        </w:tc>
        <w:tc>
          <w:tcPr>
            <w:tcW w:w="1701" w:type="dxa"/>
            <w:tcBorders>
              <w:top w:val="single" w:sz="4" w:space="0" w:color="auto"/>
            </w:tcBorders>
          </w:tcPr>
          <w:p w:rsidR="00EB0F54" w:rsidRPr="00365A59" w:rsidRDefault="00EB0F54" w:rsidP="00620E06">
            <w:pPr>
              <w:shd w:val="clear" w:color="auto" w:fill="FFFFFF"/>
              <w:spacing w:before="96" w:after="120" w:line="286" w:lineRule="atLeast"/>
              <w:rPr>
                <w:iCs/>
                <w:color w:val="000000"/>
              </w:rPr>
            </w:pPr>
            <w:r w:rsidRPr="00365A59">
              <w:rPr>
                <w:iCs/>
                <w:color w:val="000000"/>
              </w:rPr>
              <w:t>4.Тема: «Шахматная Ладья».</w:t>
            </w:r>
          </w:p>
        </w:tc>
        <w:tc>
          <w:tcPr>
            <w:tcW w:w="4252"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Познакомить детей с шахматной ладьей. Учить сравнивать фигуры между собой, упражнять в нахождении шахматной ладьи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Д/и «Чудесный мешочек», «Белые и черные», «Снежный ком», «Какой фигуры не стало»</w:t>
            </w:r>
          </w:p>
        </w:tc>
      </w:tr>
      <w:tr w:rsidR="00EB0F54" w:rsidRPr="00365A59" w:rsidTr="00620E06">
        <w:trPr>
          <w:cantSplit/>
          <w:trHeight w:val="1560"/>
        </w:trPr>
        <w:tc>
          <w:tcPr>
            <w:tcW w:w="959" w:type="dxa"/>
            <w:vMerge w:val="restart"/>
            <w:textDirection w:val="btLr"/>
            <w:vAlign w:val="center"/>
          </w:tcPr>
          <w:p w:rsidR="00EB0F54" w:rsidRPr="00365A59" w:rsidRDefault="00EB0F54" w:rsidP="00620E06">
            <w:pPr>
              <w:ind w:left="113" w:right="113"/>
              <w:jc w:val="center"/>
              <w:rPr>
                <w:b/>
                <w:lang w:val="sah-RU"/>
              </w:rPr>
            </w:pPr>
            <w:r w:rsidRPr="00365A59">
              <w:rPr>
                <w:b/>
                <w:lang w:val="sah-RU"/>
              </w:rPr>
              <w:t>Декабрь</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rPr>
                <w:lang w:val="sah-RU"/>
              </w:rPr>
            </w:pPr>
            <w:r w:rsidRPr="00365A59">
              <w:rPr>
                <w:lang w:val="sah-RU"/>
              </w:rPr>
              <w:t>5.Тема: «Шахматный Слон».</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Познакомить детей с шахматным слоном. Учить сравнивать фигуры между собой, упражнять в нахождении шахматного слона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EB0F54" w:rsidRPr="00365A59" w:rsidRDefault="00EB0F54" w:rsidP="00620E06">
            <w:pPr>
              <w:shd w:val="clear" w:color="auto" w:fill="FFFFFF"/>
              <w:spacing w:before="96" w:after="120" w:line="286" w:lineRule="atLeast"/>
            </w:pPr>
            <w:r w:rsidRPr="00365A59">
              <w:t>Д/и «Угадай-ка», «Кто быстрее», «Прятки», «Построй башню»</w:t>
            </w:r>
          </w:p>
        </w:tc>
      </w:tr>
      <w:tr w:rsidR="00EB0F54" w:rsidRPr="00365A59" w:rsidTr="00620E06">
        <w:trPr>
          <w:cantSplit/>
          <w:trHeight w:val="1974"/>
        </w:trPr>
        <w:tc>
          <w:tcPr>
            <w:tcW w:w="959" w:type="dxa"/>
            <w:vMerge/>
            <w:textDirection w:val="btLr"/>
            <w:vAlign w:val="center"/>
          </w:tcPr>
          <w:p w:rsidR="00EB0F54" w:rsidRPr="00365A59" w:rsidRDefault="00EB0F54" w:rsidP="00620E06">
            <w:pPr>
              <w:ind w:left="113" w:right="113"/>
              <w:jc w:val="center"/>
              <w:rPr>
                <w:b/>
                <w:lang w:val="sah-RU"/>
              </w:rPr>
            </w:pPr>
          </w:p>
        </w:tc>
        <w:tc>
          <w:tcPr>
            <w:tcW w:w="1701" w:type="dxa"/>
            <w:tcBorders>
              <w:top w:val="single" w:sz="4" w:space="0" w:color="auto"/>
            </w:tcBorders>
          </w:tcPr>
          <w:p w:rsidR="00EB0F54" w:rsidRPr="00365A59" w:rsidRDefault="00EB0F54" w:rsidP="00620E06">
            <w:pPr>
              <w:shd w:val="clear" w:color="auto" w:fill="FFFFFF"/>
              <w:spacing w:before="96" w:after="120" w:line="286" w:lineRule="atLeast"/>
              <w:rPr>
                <w:iCs/>
                <w:color w:val="000000"/>
              </w:rPr>
            </w:pPr>
            <w:r w:rsidRPr="00365A59">
              <w:rPr>
                <w:iCs/>
                <w:color w:val="000000"/>
              </w:rPr>
              <w:t>6.Тема: «Шахматный Конь».</w:t>
            </w:r>
          </w:p>
        </w:tc>
        <w:tc>
          <w:tcPr>
            <w:tcW w:w="4252" w:type="dxa"/>
            <w:tcBorders>
              <w:top w:val="single" w:sz="4" w:space="0" w:color="auto"/>
            </w:tcBorders>
          </w:tcPr>
          <w:p w:rsidR="00EB0F54" w:rsidRPr="00365A59" w:rsidRDefault="00EB0F54" w:rsidP="00620E06">
            <w:r w:rsidRPr="00365A59">
              <w:t>Познакомить детей с шахматным конем. Учить сравнивать фигуры между собой, упражнять в нахождении шахматного коня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Д/и “Большая и маленькая”, “Что общего?” «Найди фигуру», «Угадай-ка».</w:t>
            </w:r>
          </w:p>
        </w:tc>
      </w:tr>
      <w:tr w:rsidR="00EB0F54" w:rsidRPr="00365A59" w:rsidTr="00620E06">
        <w:trPr>
          <w:cantSplit/>
          <w:trHeight w:val="2114"/>
        </w:trPr>
        <w:tc>
          <w:tcPr>
            <w:tcW w:w="959" w:type="dxa"/>
            <w:vMerge w:val="restart"/>
            <w:textDirection w:val="btLr"/>
            <w:vAlign w:val="center"/>
          </w:tcPr>
          <w:p w:rsidR="00EB0F54" w:rsidRPr="00365A59" w:rsidRDefault="00EB0F54" w:rsidP="00620E06">
            <w:pPr>
              <w:ind w:left="113" w:right="113"/>
              <w:jc w:val="center"/>
              <w:rPr>
                <w:b/>
                <w:lang w:val="sah-RU"/>
              </w:rPr>
            </w:pPr>
            <w:r w:rsidRPr="00365A59">
              <w:rPr>
                <w:b/>
                <w:lang w:val="sah-RU"/>
              </w:rPr>
              <w:t>Январь</w:t>
            </w:r>
          </w:p>
        </w:tc>
        <w:tc>
          <w:tcPr>
            <w:tcW w:w="1701" w:type="dxa"/>
            <w:tcBorders>
              <w:bottom w:val="single" w:sz="4" w:space="0" w:color="auto"/>
            </w:tcBorders>
          </w:tcPr>
          <w:p w:rsidR="00EB0F54" w:rsidRPr="00365A59" w:rsidRDefault="00EB0F54" w:rsidP="00620E06">
            <w:pPr>
              <w:shd w:val="clear" w:color="auto" w:fill="FFFFFF"/>
              <w:spacing w:line="286" w:lineRule="atLeast"/>
              <w:rPr>
                <w:lang w:val="sah-RU"/>
              </w:rPr>
            </w:pPr>
            <w:r w:rsidRPr="00365A59">
              <w:rPr>
                <w:lang w:val="sah-RU"/>
              </w:rPr>
              <w:t>7.Тема: «Шахматная Пешка-маленький человечек в круглом шлеме</w:t>
            </w:r>
            <w:r w:rsidRPr="00365A59">
              <w:t>»</w:t>
            </w:r>
            <w:r w:rsidRPr="00365A59">
              <w:rPr>
                <w:lang w:val="sah-RU"/>
              </w:rPr>
              <w:t>.</w:t>
            </w:r>
          </w:p>
        </w:tc>
        <w:tc>
          <w:tcPr>
            <w:tcW w:w="4252" w:type="dxa"/>
            <w:tcBorders>
              <w:bottom w:val="single" w:sz="4" w:space="0" w:color="auto"/>
            </w:tcBorders>
          </w:tcPr>
          <w:p w:rsidR="00EB0F54" w:rsidRPr="00365A59" w:rsidRDefault="00EB0F54" w:rsidP="00620E06">
            <w:pPr>
              <w:shd w:val="clear" w:color="auto" w:fill="FFFFFF"/>
              <w:spacing w:after="120"/>
            </w:pPr>
            <w:r w:rsidRPr="00365A59">
              <w:t xml:space="preserve">Познакомить детей с шахматной пешкой. Учить сравнивать фигуры между собой, упражнять в нахождении шахматной пешки в ряду с остальными, развивать мелкую моторику </w:t>
            </w:r>
            <w:r>
              <w:t xml:space="preserve">рук. Прививать интерес к игре с </w:t>
            </w:r>
            <w:r w:rsidRPr="00365A59">
              <w:t>шахматными фигурами.</w:t>
            </w:r>
          </w:p>
        </w:tc>
        <w:tc>
          <w:tcPr>
            <w:tcW w:w="2659" w:type="dxa"/>
            <w:tcBorders>
              <w:bottom w:val="single" w:sz="4" w:space="0" w:color="auto"/>
            </w:tcBorders>
          </w:tcPr>
          <w:p w:rsidR="00EB0F54" w:rsidRPr="00365A59" w:rsidRDefault="00EB0F54" w:rsidP="00620E06">
            <w:pPr>
              <w:shd w:val="clear" w:color="auto" w:fill="FFFFFF"/>
              <w:spacing w:after="120" w:line="286" w:lineRule="atLeast"/>
            </w:pPr>
            <w:r w:rsidRPr="00365A59">
              <w:t>Д/и "'Куча мала", "Школа".</w:t>
            </w:r>
          </w:p>
          <w:p w:rsidR="00EB0F54" w:rsidRPr="00365A59" w:rsidRDefault="00EB0F54" w:rsidP="00620E06">
            <w:r w:rsidRPr="00365A59">
              <w:t>"Цвет".</w:t>
            </w:r>
          </w:p>
        </w:tc>
      </w:tr>
      <w:tr w:rsidR="00EB0F54" w:rsidRPr="00365A59" w:rsidTr="00620E06">
        <w:trPr>
          <w:cantSplit/>
          <w:trHeight w:val="525"/>
        </w:trPr>
        <w:tc>
          <w:tcPr>
            <w:tcW w:w="959" w:type="dxa"/>
            <w:vMerge/>
            <w:textDirection w:val="btLr"/>
            <w:vAlign w:val="center"/>
          </w:tcPr>
          <w:p w:rsidR="00EB0F54" w:rsidRPr="00365A59" w:rsidRDefault="00EB0F54" w:rsidP="00620E06">
            <w:pPr>
              <w:ind w:left="113" w:right="113"/>
              <w:jc w:val="center"/>
              <w:rPr>
                <w:b/>
                <w:lang w:val="sah-RU"/>
              </w:rPr>
            </w:pPr>
          </w:p>
        </w:tc>
        <w:tc>
          <w:tcPr>
            <w:tcW w:w="1701" w:type="dxa"/>
            <w:tcBorders>
              <w:top w:val="single" w:sz="4" w:space="0" w:color="auto"/>
            </w:tcBorders>
          </w:tcPr>
          <w:p w:rsidR="00EB0F54" w:rsidRPr="00365A59" w:rsidRDefault="00EB0F54" w:rsidP="00620E06">
            <w:pPr>
              <w:shd w:val="clear" w:color="auto" w:fill="FFFFFF"/>
              <w:rPr>
                <w:iCs/>
                <w:color w:val="000000"/>
              </w:rPr>
            </w:pPr>
            <w:r w:rsidRPr="00365A59">
              <w:rPr>
                <w:iCs/>
                <w:color w:val="000000"/>
              </w:rPr>
              <w:t>8.Тема: «Шахматные фигуры» (сказка «Шахматный теремок»)</w:t>
            </w:r>
          </w:p>
        </w:tc>
        <w:tc>
          <w:tcPr>
            <w:tcW w:w="4252" w:type="dxa"/>
            <w:tcBorders>
              <w:top w:val="single" w:sz="4" w:space="0" w:color="auto"/>
            </w:tcBorders>
          </w:tcPr>
          <w:p w:rsidR="00EB0F54" w:rsidRPr="00365A59" w:rsidRDefault="00EB0F54" w:rsidP="00620E06">
            <w:pPr>
              <w:shd w:val="clear" w:color="auto" w:fill="FFFFFF"/>
              <w:spacing w:after="120" w:line="286" w:lineRule="atLeast"/>
              <w:rPr>
                <w:color w:val="000000"/>
              </w:rPr>
            </w:pPr>
            <w:r w:rsidRPr="00365A59">
              <w:rPr>
                <w:color w:val="000000"/>
              </w:rPr>
              <w:t xml:space="preserve">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EB0F54" w:rsidRPr="00365A59" w:rsidRDefault="00EB0F54" w:rsidP="00620E06">
            <w:pPr>
              <w:shd w:val="clear" w:color="auto" w:fill="FFFFFF"/>
              <w:spacing w:after="120" w:line="286" w:lineRule="atLeast"/>
              <w:rPr>
                <w:color w:val="000000"/>
              </w:rPr>
            </w:pPr>
            <w:r w:rsidRPr="00365A59">
              <w:rPr>
                <w:color w:val="000000"/>
              </w:rPr>
              <w:t>Д/и «Угадай-ка», «Кто быстрее», «Прятки», «Чудесный мешочек».</w:t>
            </w:r>
          </w:p>
        </w:tc>
      </w:tr>
      <w:tr w:rsidR="00EB0F54" w:rsidRPr="00365A59" w:rsidTr="00620E06">
        <w:trPr>
          <w:cantSplit/>
          <w:trHeight w:val="1821"/>
        </w:trPr>
        <w:tc>
          <w:tcPr>
            <w:tcW w:w="959" w:type="dxa"/>
            <w:vMerge w:val="restart"/>
            <w:textDirection w:val="btLr"/>
            <w:vAlign w:val="center"/>
          </w:tcPr>
          <w:p w:rsidR="00EB0F54" w:rsidRPr="00365A59" w:rsidRDefault="00EB0F54" w:rsidP="00620E06">
            <w:pPr>
              <w:ind w:left="113" w:right="113"/>
              <w:jc w:val="center"/>
              <w:rPr>
                <w:b/>
                <w:lang w:val="sah-RU"/>
              </w:rPr>
            </w:pPr>
            <w:r w:rsidRPr="00365A59">
              <w:rPr>
                <w:b/>
                <w:lang w:val="sah-RU"/>
              </w:rPr>
              <w:t>Февраль</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rPr>
                <w:lang w:val="sah-RU"/>
              </w:rPr>
            </w:pPr>
            <w:r w:rsidRPr="00365A59">
              <w:rPr>
                <w:lang w:val="sah-RU"/>
              </w:rPr>
              <w:t>9. Тема:”Шахматные фигуры</w:t>
            </w:r>
            <w:r w:rsidRPr="00365A59">
              <w:t>»</w:t>
            </w:r>
            <w:r w:rsidRPr="00365A59">
              <w:rPr>
                <w:lang w:val="sah-RU"/>
              </w:rPr>
              <w:t xml:space="preserve"> </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EB0F54" w:rsidRPr="00365A59" w:rsidRDefault="00EB0F54" w:rsidP="00620E06">
            <w:pPr>
              <w:shd w:val="clear" w:color="auto" w:fill="FFFFFF"/>
              <w:spacing w:before="96" w:after="120" w:line="286" w:lineRule="atLeast"/>
            </w:pPr>
            <w:r w:rsidRPr="00365A59">
              <w:t>Д/и «Узнай фигуру»</w:t>
            </w:r>
          </w:p>
          <w:p w:rsidR="00EB0F54" w:rsidRPr="00365A59" w:rsidRDefault="00EB0F54" w:rsidP="00620E06">
            <w:r w:rsidRPr="00365A59">
              <w:t>"Пирамида", "По росту".</w:t>
            </w:r>
          </w:p>
        </w:tc>
      </w:tr>
      <w:tr w:rsidR="00EB0F54" w:rsidRPr="00365A59" w:rsidTr="00620E06">
        <w:trPr>
          <w:cantSplit/>
          <w:trHeight w:val="350"/>
        </w:trPr>
        <w:tc>
          <w:tcPr>
            <w:tcW w:w="959" w:type="dxa"/>
            <w:vMerge/>
            <w:textDirection w:val="btLr"/>
            <w:vAlign w:val="center"/>
          </w:tcPr>
          <w:p w:rsidR="00EB0F54" w:rsidRPr="00365A59" w:rsidRDefault="00EB0F54" w:rsidP="00620E06">
            <w:pPr>
              <w:ind w:left="113" w:right="113"/>
              <w:jc w:val="center"/>
              <w:rPr>
                <w:b/>
                <w:lang w:val="sah-RU"/>
              </w:rPr>
            </w:pPr>
          </w:p>
        </w:tc>
        <w:tc>
          <w:tcPr>
            <w:tcW w:w="1701"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10.Тема:</w:t>
            </w:r>
          </w:p>
          <w:p w:rsidR="00EB0F54" w:rsidRPr="00365A59" w:rsidRDefault="00EB0F54" w:rsidP="00620E06">
            <w:pPr>
              <w:shd w:val="clear" w:color="auto" w:fill="FFFFFF"/>
              <w:spacing w:before="96" w:after="120" w:line="286" w:lineRule="atLeast"/>
              <w:rPr>
                <w:color w:val="000000"/>
              </w:rPr>
            </w:pPr>
            <w:r w:rsidRPr="00365A59">
              <w:rPr>
                <w:color w:val="000000"/>
              </w:rPr>
              <w:t>«Шахматные фигуры» (сказка «Шахматная репка»)</w:t>
            </w:r>
          </w:p>
        </w:tc>
        <w:tc>
          <w:tcPr>
            <w:tcW w:w="4252"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Д/и «Узнай фигуру»,</w:t>
            </w:r>
            <w:r w:rsidRPr="00365A59">
              <w:t xml:space="preserve"> </w:t>
            </w:r>
            <w:r w:rsidRPr="00365A59">
              <w:rPr>
                <w:color w:val="000000"/>
              </w:rPr>
              <w:t>"Догонялки","Прятки".</w:t>
            </w:r>
          </w:p>
        </w:tc>
      </w:tr>
      <w:tr w:rsidR="00EB0F54" w:rsidRPr="00365A59" w:rsidTr="00620E06">
        <w:trPr>
          <w:cantSplit/>
          <w:trHeight w:val="1800"/>
        </w:trPr>
        <w:tc>
          <w:tcPr>
            <w:tcW w:w="959" w:type="dxa"/>
            <w:vMerge w:val="restart"/>
            <w:textDirection w:val="btLr"/>
            <w:vAlign w:val="center"/>
          </w:tcPr>
          <w:p w:rsidR="00EB0F54" w:rsidRPr="00365A59" w:rsidRDefault="00EB0F54" w:rsidP="00620E06">
            <w:pPr>
              <w:ind w:left="113" w:right="113"/>
              <w:jc w:val="center"/>
              <w:rPr>
                <w:b/>
                <w:lang w:val="sah-RU"/>
              </w:rPr>
            </w:pPr>
            <w:r w:rsidRPr="00365A59">
              <w:rPr>
                <w:b/>
                <w:lang w:val="sah-RU"/>
              </w:rPr>
              <w:t>Март</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rPr>
                <w:lang w:val="sah-RU"/>
              </w:rPr>
            </w:pPr>
            <w:r w:rsidRPr="00365A59">
              <w:rPr>
                <w:lang w:val="sah-RU"/>
              </w:rPr>
              <w:t>11. Тема “Признаки шахматных фигур и отгадывание загадок”</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Задачи: Закреплять знание шахматных фигур и их отличительные признаки – название,  учить отгадывать загадки.</w:t>
            </w:r>
          </w:p>
        </w:tc>
        <w:tc>
          <w:tcPr>
            <w:tcW w:w="2659" w:type="dxa"/>
            <w:tcBorders>
              <w:bottom w:val="single" w:sz="4" w:space="0" w:color="auto"/>
            </w:tcBorders>
          </w:tcPr>
          <w:p w:rsidR="00EB0F54" w:rsidRPr="00365A59" w:rsidRDefault="00EB0F54" w:rsidP="00620E06">
            <w:r w:rsidRPr="00365A59">
              <w:t>«Шахматные прятки»</w:t>
            </w:r>
          </w:p>
          <w:p w:rsidR="00EB0F54" w:rsidRPr="00365A59" w:rsidRDefault="00EB0F54" w:rsidP="00620E06">
            <w:r w:rsidRPr="00365A59">
              <w:t>«Загадки шахматной шкатулки», игры и упражнения в паре.</w:t>
            </w:r>
          </w:p>
        </w:tc>
      </w:tr>
      <w:tr w:rsidR="00EB0F54" w:rsidRPr="00365A59" w:rsidTr="00620E06">
        <w:trPr>
          <w:cantSplit/>
          <w:trHeight w:val="513"/>
        </w:trPr>
        <w:tc>
          <w:tcPr>
            <w:tcW w:w="959" w:type="dxa"/>
            <w:vMerge/>
            <w:textDirection w:val="btLr"/>
            <w:vAlign w:val="center"/>
          </w:tcPr>
          <w:p w:rsidR="00EB0F54" w:rsidRPr="00365A59" w:rsidRDefault="00EB0F54" w:rsidP="00620E06">
            <w:pPr>
              <w:ind w:left="113" w:right="113"/>
              <w:jc w:val="center"/>
              <w:rPr>
                <w:b/>
                <w:lang w:val="sah-RU"/>
              </w:rPr>
            </w:pPr>
          </w:p>
        </w:tc>
        <w:tc>
          <w:tcPr>
            <w:tcW w:w="1701" w:type="dxa"/>
            <w:tcBorders>
              <w:top w:val="single" w:sz="4" w:space="0" w:color="auto"/>
            </w:tcBorders>
          </w:tcPr>
          <w:p w:rsidR="00EB0F54" w:rsidRPr="00365A59" w:rsidRDefault="00EB0F54" w:rsidP="00620E06">
            <w:pPr>
              <w:shd w:val="clear" w:color="auto" w:fill="FFFFFF"/>
              <w:spacing w:before="96" w:after="120" w:line="286" w:lineRule="atLeast"/>
              <w:rPr>
                <w:iCs/>
                <w:color w:val="000000"/>
              </w:rPr>
            </w:pPr>
            <w:r w:rsidRPr="00365A59">
              <w:rPr>
                <w:iCs/>
                <w:color w:val="000000"/>
              </w:rPr>
              <w:t>10.Тема:</w:t>
            </w:r>
          </w:p>
          <w:p w:rsidR="00EB0F54" w:rsidRPr="00365A59" w:rsidRDefault="00EB0F54" w:rsidP="00620E06">
            <w:pPr>
              <w:shd w:val="clear" w:color="auto" w:fill="FFFFFF"/>
              <w:spacing w:before="96" w:after="120" w:line="286" w:lineRule="atLeast"/>
              <w:rPr>
                <w:iCs/>
                <w:color w:val="000000"/>
              </w:rPr>
            </w:pPr>
            <w:r w:rsidRPr="00365A59">
              <w:rPr>
                <w:iCs/>
                <w:color w:val="000000"/>
              </w:rPr>
              <w:t>«Шахматные фигуры» (сказка «Шахматный колобок»)</w:t>
            </w:r>
          </w:p>
        </w:tc>
        <w:tc>
          <w:tcPr>
            <w:tcW w:w="4252"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Д/и "Кто быстрее'?",</w:t>
            </w:r>
            <w:r w:rsidRPr="00365A59">
              <w:t xml:space="preserve"> </w:t>
            </w:r>
            <w:r w:rsidRPr="00365A59">
              <w:rPr>
                <w:color w:val="000000"/>
              </w:rPr>
              <w:t>"На стуле",</w:t>
            </w:r>
          </w:p>
          <w:p w:rsidR="00EB0F54" w:rsidRPr="00365A59" w:rsidRDefault="00EB0F54" w:rsidP="00620E06">
            <w:r w:rsidRPr="00365A59">
              <w:t>"Волшебный мешочек".</w:t>
            </w:r>
          </w:p>
        </w:tc>
      </w:tr>
      <w:tr w:rsidR="00EB0F54" w:rsidRPr="00365A59" w:rsidTr="00620E06">
        <w:trPr>
          <w:cantSplit/>
          <w:trHeight w:val="1593"/>
        </w:trPr>
        <w:tc>
          <w:tcPr>
            <w:tcW w:w="959" w:type="dxa"/>
            <w:vMerge w:val="restart"/>
            <w:textDirection w:val="btLr"/>
            <w:vAlign w:val="center"/>
          </w:tcPr>
          <w:p w:rsidR="00EB0F54" w:rsidRPr="00365A59" w:rsidRDefault="00EB0F54" w:rsidP="00620E06">
            <w:pPr>
              <w:ind w:left="113" w:right="113"/>
              <w:jc w:val="center"/>
              <w:rPr>
                <w:b/>
                <w:lang w:val="sah-RU"/>
              </w:rPr>
            </w:pPr>
            <w:r w:rsidRPr="00365A59">
              <w:rPr>
                <w:b/>
                <w:lang w:val="sah-RU"/>
              </w:rPr>
              <w:t>Апрель</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rPr>
                <w:lang w:val="sah-RU"/>
              </w:rPr>
            </w:pPr>
            <w:r w:rsidRPr="00365A59">
              <w:rPr>
                <w:lang w:val="sah-RU"/>
              </w:rPr>
              <w:t>16.Тема: Разукрашки  «В шахматном королевстве»</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Побуждать детей  самостоятельно закрашивать шахматные фигуры. Закреплять название шахматных фигур.</w:t>
            </w:r>
          </w:p>
        </w:tc>
        <w:tc>
          <w:tcPr>
            <w:tcW w:w="2659" w:type="dxa"/>
            <w:tcBorders>
              <w:bottom w:val="single" w:sz="4" w:space="0" w:color="auto"/>
            </w:tcBorders>
          </w:tcPr>
          <w:p w:rsidR="00EB0F54" w:rsidRPr="00365A59" w:rsidRDefault="00EB0F54" w:rsidP="00620E06">
            <w:pPr>
              <w:shd w:val="clear" w:color="auto" w:fill="FFFFFF"/>
              <w:spacing w:before="96" w:after="120" w:line="286" w:lineRule="atLeast"/>
            </w:pPr>
            <w:r w:rsidRPr="00365A59">
              <w:t>Игры с шахматными фигурами.</w:t>
            </w:r>
          </w:p>
        </w:tc>
      </w:tr>
      <w:tr w:rsidR="00EB0F54" w:rsidRPr="00365A59" w:rsidTr="00620E06">
        <w:trPr>
          <w:cantSplit/>
          <w:trHeight w:val="480"/>
        </w:trPr>
        <w:tc>
          <w:tcPr>
            <w:tcW w:w="959" w:type="dxa"/>
            <w:vMerge/>
            <w:textDirection w:val="btLr"/>
            <w:vAlign w:val="center"/>
          </w:tcPr>
          <w:p w:rsidR="00EB0F54" w:rsidRPr="00365A59" w:rsidRDefault="00EB0F54" w:rsidP="00620E06">
            <w:pPr>
              <w:ind w:left="113" w:right="113"/>
              <w:jc w:val="center"/>
              <w:rPr>
                <w:b/>
                <w:lang w:val="sah-RU"/>
              </w:rPr>
            </w:pPr>
          </w:p>
        </w:tc>
        <w:tc>
          <w:tcPr>
            <w:tcW w:w="1701" w:type="dxa"/>
            <w:tcBorders>
              <w:top w:val="single" w:sz="4" w:space="0" w:color="auto"/>
            </w:tcBorders>
          </w:tcPr>
          <w:p w:rsidR="00EB0F54" w:rsidRPr="00365A59" w:rsidRDefault="00EB0F54" w:rsidP="00620E06">
            <w:pPr>
              <w:shd w:val="clear" w:color="auto" w:fill="FFFFFF"/>
              <w:spacing w:before="96" w:after="120" w:line="286" w:lineRule="atLeast"/>
              <w:rPr>
                <w:iCs/>
                <w:color w:val="000000"/>
              </w:rPr>
            </w:pPr>
            <w:r w:rsidRPr="00365A59">
              <w:rPr>
                <w:iCs/>
                <w:color w:val="000000"/>
              </w:rPr>
              <w:t>5.Тема: «Начальное положение»</w:t>
            </w:r>
          </w:p>
        </w:tc>
        <w:tc>
          <w:tcPr>
            <w:tcW w:w="4252"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rPr>
                <w:color w:val="000000"/>
              </w:rPr>
            </w:pPr>
            <w:r w:rsidRPr="00365A59">
              <w:rPr>
                <w:color w:val="000000"/>
              </w:rPr>
              <w:t>Д/и «Путаница», «Что пропало?», «Кто быстрее расставит».</w:t>
            </w:r>
          </w:p>
        </w:tc>
      </w:tr>
      <w:tr w:rsidR="00EB0F54" w:rsidRPr="00365A59" w:rsidTr="00620E06">
        <w:trPr>
          <w:cantSplit/>
          <w:trHeight w:val="1667"/>
        </w:trPr>
        <w:tc>
          <w:tcPr>
            <w:tcW w:w="959" w:type="dxa"/>
            <w:vMerge w:val="restart"/>
            <w:textDirection w:val="btLr"/>
            <w:vAlign w:val="center"/>
          </w:tcPr>
          <w:p w:rsidR="00EB0F54" w:rsidRPr="00365A59" w:rsidRDefault="00EB0F54" w:rsidP="00620E06">
            <w:pPr>
              <w:ind w:right="113"/>
              <w:jc w:val="center"/>
              <w:rPr>
                <w:b/>
                <w:lang w:val="sah-RU"/>
              </w:rPr>
            </w:pPr>
            <w:r w:rsidRPr="00365A59">
              <w:rPr>
                <w:b/>
                <w:lang w:val="sah-RU"/>
              </w:rPr>
              <w:t>Май</w:t>
            </w:r>
          </w:p>
        </w:tc>
        <w:tc>
          <w:tcPr>
            <w:tcW w:w="1701" w:type="dxa"/>
            <w:tcBorders>
              <w:bottom w:val="single" w:sz="4" w:space="0" w:color="auto"/>
            </w:tcBorders>
          </w:tcPr>
          <w:p w:rsidR="00EB0F54" w:rsidRPr="00365A59" w:rsidRDefault="00EB0F54" w:rsidP="00620E06">
            <w:pPr>
              <w:shd w:val="clear" w:color="auto" w:fill="FFFFFF"/>
              <w:spacing w:before="96" w:after="120" w:line="286" w:lineRule="atLeast"/>
              <w:rPr>
                <w:lang w:val="sah-RU"/>
              </w:rPr>
            </w:pPr>
            <w:r w:rsidRPr="00365A59">
              <w:rPr>
                <w:lang w:val="sah-RU"/>
              </w:rPr>
              <w:t>6.Тема: «Начальное положение»</w:t>
            </w:r>
          </w:p>
        </w:tc>
        <w:tc>
          <w:tcPr>
            <w:tcW w:w="4252" w:type="dxa"/>
            <w:tcBorders>
              <w:bottom w:val="single" w:sz="4" w:space="0" w:color="auto"/>
            </w:tcBorders>
          </w:tcPr>
          <w:p w:rsidR="00EB0F54" w:rsidRPr="00365A59" w:rsidRDefault="00EB0F54" w:rsidP="00620E06">
            <w:pPr>
              <w:shd w:val="clear" w:color="auto" w:fill="FFFFFF"/>
              <w:spacing w:before="96" w:after="120" w:line="286" w:lineRule="atLeast"/>
            </w:pPr>
            <w:r w:rsidRPr="00365A59">
              <w:t>Продолжать знакомить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EB0F54" w:rsidRPr="00365A59" w:rsidRDefault="00EB0F54" w:rsidP="00620E06">
            <w:pPr>
              <w:shd w:val="clear" w:color="auto" w:fill="FFFFFF"/>
              <w:spacing w:before="96" w:after="120" w:line="286" w:lineRule="atLeast"/>
            </w:pPr>
            <w:r w:rsidRPr="00365A59">
              <w:t>Д/и «Закрась фигуры», «Найди ошибку в расстановке», «Какой фигуры не стало?».</w:t>
            </w:r>
          </w:p>
        </w:tc>
      </w:tr>
      <w:tr w:rsidR="00EB0F54" w:rsidRPr="00365A59" w:rsidTr="00620E06">
        <w:trPr>
          <w:cantSplit/>
          <w:trHeight w:val="379"/>
        </w:trPr>
        <w:tc>
          <w:tcPr>
            <w:tcW w:w="959" w:type="dxa"/>
            <w:vMerge/>
            <w:textDirection w:val="btLr"/>
            <w:vAlign w:val="center"/>
          </w:tcPr>
          <w:p w:rsidR="00EB0F54" w:rsidRPr="00365A59" w:rsidRDefault="00EB0F54" w:rsidP="00620E06">
            <w:pPr>
              <w:spacing w:after="200" w:line="276" w:lineRule="auto"/>
              <w:rPr>
                <w:b/>
                <w:lang w:val="sah-RU"/>
              </w:rPr>
            </w:pPr>
          </w:p>
        </w:tc>
        <w:tc>
          <w:tcPr>
            <w:tcW w:w="1701" w:type="dxa"/>
            <w:tcBorders>
              <w:top w:val="single" w:sz="4" w:space="0" w:color="auto"/>
            </w:tcBorders>
          </w:tcPr>
          <w:p w:rsidR="00EB0F54" w:rsidRPr="00365A59" w:rsidRDefault="00EB0F54" w:rsidP="00620E06">
            <w:pPr>
              <w:shd w:val="clear" w:color="auto" w:fill="FFFFFF"/>
              <w:spacing w:before="96" w:after="120" w:line="286" w:lineRule="atLeast"/>
              <w:rPr>
                <w:iCs/>
              </w:rPr>
            </w:pPr>
            <w:r w:rsidRPr="00365A59">
              <w:rPr>
                <w:iCs/>
              </w:rPr>
              <w:t>17.Тема: «Шахматный досуг»</w:t>
            </w:r>
          </w:p>
        </w:tc>
        <w:tc>
          <w:tcPr>
            <w:tcW w:w="4252" w:type="dxa"/>
            <w:tcBorders>
              <w:top w:val="single" w:sz="4" w:space="0" w:color="auto"/>
            </w:tcBorders>
          </w:tcPr>
          <w:p w:rsidR="00EB0F54" w:rsidRPr="00365A59" w:rsidRDefault="00EB0F54" w:rsidP="00620E06">
            <w:pPr>
              <w:shd w:val="clear" w:color="auto" w:fill="FFFFFF"/>
              <w:spacing w:before="96" w:after="120" w:line="286" w:lineRule="atLeast"/>
            </w:pPr>
            <w:r w:rsidRPr="00365A59">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EB0F54" w:rsidRPr="00365A59" w:rsidRDefault="00EB0F54" w:rsidP="00620E06">
            <w:pPr>
              <w:shd w:val="clear" w:color="auto" w:fill="FFFFFF"/>
              <w:spacing w:before="96" w:after="120" w:line="286" w:lineRule="atLeast"/>
            </w:pPr>
            <w:r w:rsidRPr="00365A59">
              <w:t>Игры, конкурсы, отгадывание загадок, коллективный рисунок на шахматную тематику, сюрприз.</w:t>
            </w:r>
          </w:p>
        </w:tc>
      </w:tr>
    </w:tbl>
    <w:p w:rsidR="00EB0F54" w:rsidRPr="00365A59"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p>
    <w:p w:rsidR="00EB0F54" w:rsidRDefault="00EB0F54" w:rsidP="00EB0F54">
      <w:pPr>
        <w:pStyle w:val="a9"/>
        <w:spacing w:before="100" w:beforeAutospacing="1" w:after="100" w:afterAutospacing="1"/>
        <w:ind w:left="709"/>
        <w:jc w:val="right"/>
      </w:pPr>
      <w:r>
        <w:lastRenderedPageBreak/>
        <w:t>Приложение № 3</w:t>
      </w:r>
    </w:p>
    <w:p w:rsidR="00EB0F54" w:rsidRPr="007724FC" w:rsidRDefault="00EB0F54" w:rsidP="00EB0F54">
      <w:pPr>
        <w:shd w:val="clear" w:color="auto" w:fill="FFFFFF"/>
        <w:jc w:val="center"/>
        <w:rPr>
          <w:rFonts w:ascii="Calibri" w:hAnsi="Calibri"/>
          <w:b/>
        </w:rPr>
      </w:pPr>
      <w:r w:rsidRPr="007724FC">
        <w:rPr>
          <w:b/>
        </w:rPr>
        <w:t xml:space="preserve">Комплексно-тематический план работы </w:t>
      </w:r>
      <w:r w:rsidRPr="007724FC">
        <w:rPr>
          <w:b/>
          <w:bCs/>
        </w:rPr>
        <w:t xml:space="preserve"> по формированию основ финансовой</w:t>
      </w:r>
      <w:r w:rsidRPr="007724FC">
        <w:rPr>
          <w:rFonts w:ascii="Calibri" w:hAnsi="Calibri"/>
          <w:b/>
        </w:rPr>
        <w:t xml:space="preserve"> </w:t>
      </w:r>
      <w:r w:rsidRPr="007724FC">
        <w:rPr>
          <w:b/>
          <w:bCs/>
        </w:rPr>
        <w:t>грамотности</w:t>
      </w:r>
    </w:p>
    <w:tbl>
      <w:tblPr>
        <w:tblW w:w="0" w:type="auto"/>
        <w:tblInd w:w="-250" w:type="dxa"/>
        <w:shd w:val="clear" w:color="auto" w:fill="FFFFFF"/>
        <w:tblCellMar>
          <w:top w:w="15" w:type="dxa"/>
          <w:left w:w="15" w:type="dxa"/>
          <w:bottom w:w="15" w:type="dxa"/>
          <w:right w:w="15" w:type="dxa"/>
        </w:tblCellMar>
        <w:tblLook w:val="04A0"/>
      </w:tblPr>
      <w:tblGrid>
        <w:gridCol w:w="1351"/>
        <w:gridCol w:w="2835"/>
        <w:gridCol w:w="329"/>
        <w:gridCol w:w="5306"/>
      </w:tblGrid>
      <w:tr w:rsidR="00EB0F54" w:rsidRPr="00F56FBF" w:rsidTr="00620E06">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F56FBF" w:rsidRDefault="00EB0F54" w:rsidP="00620E06">
            <w:pPr>
              <w:spacing w:line="0" w:lineRule="atLeast"/>
              <w:jc w:val="center"/>
              <w:rPr>
                <w:rFonts w:ascii="Calibri" w:hAnsi="Calibri" w:cs="Arial"/>
              </w:rPr>
            </w:pPr>
            <w:r w:rsidRPr="00F56FBF">
              <w:rPr>
                <w:b/>
                <w:bCs/>
              </w:rPr>
              <w:t>Месяц</w:t>
            </w:r>
          </w:p>
        </w:tc>
        <w:tc>
          <w:tcPr>
            <w:tcW w:w="31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F56FBF" w:rsidRDefault="00EB0F54" w:rsidP="00620E06">
            <w:pPr>
              <w:spacing w:line="0" w:lineRule="atLeast"/>
              <w:jc w:val="center"/>
              <w:rPr>
                <w:rFonts w:ascii="Calibri" w:hAnsi="Calibri" w:cs="Arial"/>
              </w:rPr>
            </w:pPr>
            <w:r w:rsidRPr="00F56FBF">
              <w:rPr>
                <w:b/>
                <w:bCs/>
              </w:rPr>
              <w:t>Тематический блок</w:t>
            </w:r>
          </w:p>
        </w:tc>
        <w:tc>
          <w:tcPr>
            <w:tcW w:w="5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F56FBF" w:rsidRDefault="00EB0F54" w:rsidP="00620E06">
            <w:pPr>
              <w:spacing w:line="0" w:lineRule="atLeast"/>
              <w:jc w:val="center"/>
              <w:rPr>
                <w:rFonts w:ascii="Calibri" w:hAnsi="Calibri" w:cs="Arial"/>
              </w:rPr>
            </w:pPr>
            <w:r w:rsidRPr="00F56FBF">
              <w:rPr>
                <w:b/>
                <w:bCs/>
              </w:rPr>
              <w:t>Цели</w:t>
            </w:r>
          </w:p>
        </w:tc>
      </w:tr>
      <w:tr w:rsidR="00EB0F54" w:rsidRPr="004255C8" w:rsidTr="00620E06">
        <w:trPr>
          <w:trHeight w:val="565"/>
        </w:trPr>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Сентябрь</w:t>
            </w:r>
          </w:p>
        </w:tc>
        <w:tc>
          <w:tcPr>
            <w:tcW w:w="8470" w:type="dxa"/>
            <w:gridSpan w:val="3"/>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pPr>
            <w:r w:rsidRPr="004255C8">
              <w:t>- Изучение методической литературы по данной теме.</w:t>
            </w:r>
          </w:p>
          <w:p w:rsidR="00EB0F54" w:rsidRPr="004255C8" w:rsidRDefault="00EB0F54" w:rsidP="00620E06">
            <w:pPr>
              <w:spacing w:line="0" w:lineRule="atLeast"/>
              <w:ind w:left="-142" w:firstLine="142"/>
              <w:jc w:val="both"/>
              <w:rPr>
                <w:rFonts w:ascii="Calibri" w:hAnsi="Calibri" w:cs="Arial"/>
              </w:rPr>
            </w:pPr>
            <w:r w:rsidRPr="004255C8">
              <w:t>- Подбор</w:t>
            </w:r>
            <w:r>
              <w:t xml:space="preserve"> демонстр</w:t>
            </w:r>
            <w:r w:rsidRPr="004255C8">
              <w:t>ационного и раздаточного материала по данной теме.</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Октябрь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«Экономно шей одеяло»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Развивать мышление, желательно самостоятельно выполнить задание, Воспитывать экономичность.</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«Дороже-дешевле».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Учить детей понимать значение слов дороже, дешевле, развивать умение употреблять их в речи.</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Ноябрь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Сюжетно-ролевая игра «Магазин»</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ind w:left="-142" w:firstLine="142"/>
              <w:jc w:val="both"/>
              <w:rPr>
                <w:rFonts w:ascii="Calibri" w:hAnsi="Calibri" w:cs="Arial"/>
              </w:rPr>
            </w:pPr>
            <w:r w:rsidRPr="004255C8">
              <w:t>Познакомить детей с понятиями – цена, стоимость, закрепить</w:t>
            </w:r>
          </w:p>
          <w:p w:rsidR="00EB0F54" w:rsidRPr="004255C8" w:rsidRDefault="00EB0F54" w:rsidP="00620E06">
            <w:pPr>
              <w:spacing w:line="0" w:lineRule="atLeast"/>
              <w:jc w:val="both"/>
              <w:rPr>
                <w:rFonts w:ascii="Calibri" w:hAnsi="Calibri" w:cs="Arial"/>
              </w:rPr>
            </w:pPr>
            <w:r w:rsidRPr="004255C8">
              <w:t>употребление в речи понятий дороже - дешевле</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«Волшебная мозаика».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Развивать внимание, умение и желание довести дело до конца.</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Декабрь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«Что нужно для работы?».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ind w:left="-142" w:firstLine="142"/>
              <w:jc w:val="both"/>
              <w:rPr>
                <w:rFonts w:ascii="Calibri" w:hAnsi="Calibri" w:cs="Arial"/>
              </w:rPr>
            </w:pPr>
            <w:r w:rsidRPr="004255C8">
              <w:t>Уточнить знания детей о профессиях, воспитывать любознательность</w:t>
            </w:r>
          </w:p>
          <w:p w:rsidR="00EB0F54" w:rsidRPr="004255C8" w:rsidRDefault="00EB0F54" w:rsidP="00620E06">
            <w:pPr>
              <w:spacing w:line="0" w:lineRule="atLeast"/>
              <w:jc w:val="both"/>
              <w:rPr>
                <w:rFonts w:ascii="Calibri" w:hAnsi="Calibri" w:cs="Arial"/>
              </w:rPr>
            </w:pPr>
            <w:r w:rsidRPr="004255C8">
              <w:t>и уважение к труду.</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«Кукла Маша купила»</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Закрепить умение определять товар по названным признакам, активизировать в речи детей экономические термины: купил-продал, цена, дороже - дешевле.</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Январь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«Следствия ведут колобки»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Дать детям простейшие сведения о сберкассе, развивать интерес к труду взрослых (сберкасса).</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«Все работы хороши».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ind w:left="-142" w:firstLine="142"/>
              <w:jc w:val="both"/>
              <w:rPr>
                <w:rFonts w:ascii="Calibri" w:hAnsi="Calibri" w:cs="Arial"/>
              </w:rPr>
            </w:pPr>
            <w:r w:rsidRPr="004255C8">
              <w:t>Закрепить знания детей о профессии, пополнить их новыми</w:t>
            </w:r>
          </w:p>
          <w:p w:rsidR="00EB0F54" w:rsidRPr="004255C8" w:rsidRDefault="00EB0F54" w:rsidP="00620E06">
            <w:pPr>
              <w:spacing w:line="0" w:lineRule="atLeast"/>
              <w:ind w:left="-142" w:firstLine="142"/>
              <w:jc w:val="both"/>
              <w:rPr>
                <w:rFonts w:ascii="Calibri" w:hAnsi="Calibri" w:cs="Arial"/>
              </w:rPr>
            </w:pPr>
            <w:r w:rsidRPr="004255C8">
              <w:t>сведениями, воспитывать любознательность.</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Февраль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«Бюро находок».</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Развивать умение классифицировать товар , воспитывать аккуратность,  самостоятельность.</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Дидактическое упражнение «Вывески» (расскажи о любимой рекламе)</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Развивать умение ориентироваться в рекламе, формировать эстетический вкус.</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Март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Сюжетно-ролевая игра «День зарплаты».</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ind w:left="-142" w:firstLine="142"/>
              <w:jc w:val="both"/>
              <w:rPr>
                <w:rFonts w:ascii="Calibri" w:hAnsi="Calibri" w:cs="Arial"/>
              </w:rPr>
            </w:pPr>
            <w:r w:rsidRPr="004255C8">
              <w:t>Закрепить знания детей о профессиях- банкир, кассир, продавец.</w:t>
            </w:r>
          </w:p>
          <w:p w:rsidR="00EB0F54" w:rsidRPr="004255C8" w:rsidRDefault="00EB0F54" w:rsidP="00620E06">
            <w:pPr>
              <w:spacing w:line="0" w:lineRule="atLeast"/>
              <w:ind w:left="-142" w:firstLine="142"/>
              <w:jc w:val="both"/>
              <w:rPr>
                <w:rFonts w:ascii="Calibri" w:hAnsi="Calibri" w:cs="Arial"/>
              </w:rPr>
            </w:pPr>
            <w:r w:rsidRPr="004255C8">
              <w:t>Развивать умение выполнять свою роль согласно общему замыслу.</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Дидактическое упражнение «Хорошо - плохо»</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Развивать мышление, умение видеть положительные и отрицательные качества, воспитывать самостоятельность.</w:t>
            </w:r>
          </w:p>
        </w:tc>
      </w:tr>
      <w:tr w:rsidR="00EB0F54" w:rsidRPr="004255C8" w:rsidTr="00620E06">
        <w:tc>
          <w:tcPr>
            <w:tcW w:w="13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Апрель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«12 поваров»</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Закрепить умение определять профессию по внешнему виду, воспитывать познавательный интерес.</w:t>
            </w:r>
          </w:p>
        </w:tc>
      </w:tr>
      <w:tr w:rsidR="00EB0F54" w:rsidRPr="004255C8" w:rsidTr="00620E06">
        <w:tc>
          <w:tcPr>
            <w:tcW w:w="135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B0F54" w:rsidRPr="004255C8" w:rsidRDefault="00EB0F54" w:rsidP="00620E06">
            <w:pPr>
              <w:rPr>
                <w:rFonts w:ascii="Calibri" w:hAnsi="Calibri" w:cs="Arial"/>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«Что может купить кот?».</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Формировать представление о том, что необходимо соотносить цену товара с количеством имеющихся денег, воспитывать желание помочь коту</w:t>
            </w:r>
          </w:p>
        </w:tc>
      </w:tr>
      <w:tr w:rsidR="00EB0F54" w:rsidRPr="004255C8" w:rsidTr="00620E06">
        <w:tc>
          <w:tcPr>
            <w:tcW w:w="1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rPr>
                <w:b/>
                <w:bCs/>
              </w:rPr>
              <w:t>Май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jc w:val="both"/>
              <w:rPr>
                <w:rFonts w:ascii="Calibri" w:hAnsi="Calibri" w:cs="Arial"/>
              </w:rPr>
            </w:pPr>
            <w:r w:rsidRPr="004255C8">
              <w:t>Дидактическая игра «Хитрые картинки».</w:t>
            </w:r>
          </w:p>
        </w:tc>
        <w:tc>
          <w:tcPr>
            <w:tcW w:w="56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B0F54" w:rsidRPr="004255C8" w:rsidRDefault="00EB0F54" w:rsidP="00620E06">
            <w:pPr>
              <w:spacing w:line="0" w:lineRule="atLeast"/>
              <w:ind w:left="-142" w:firstLine="142"/>
              <w:jc w:val="both"/>
              <w:rPr>
                <w:rFonts w:ascii="Calibri" w:hAnsi="Calibri" w:cs="Arial"/>
              </w:rPr>
            </w:pPr>
            <w:r w:rsidRPr="004255C8">
              <w:t>развивать мышление, воспитывать усидчивость, умение доводить дело до конца.</w:t>
            </w:r>
          </w:p>
        </w:tc>
      </w:tr>
    </w:tbl>
    <w:p w:rsidR="00EB0F54" w:rsidRPr="00011588" w:rsidRDefault="00EB0F54" w:rsidP="00EB0F54">
      <w:pPr>
        <w:spacing w:before="100" w:beforeAutospacing="1" w:after="100" w:afterAutospacing="1"/>
        <w:jc w:val="both"/>
      </w:pPr>
    </w:p>
    <w:sectPr w:rsidR="00EB0F54" w:rsidRPr="00011588" w:rsidSect="00ED79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A46" w:rsidRDefault="00690A46" w:rsidP="0004641F">
      <w:r>
        <w:separator/>
      </w:r>
    </w:p>
  </w:endnote>
  <w:endnote w:type="continuationSeparator" w:id="1">
    <w:p w:rsidR="00690A46" w:rsidRDefault="00690A46" w:rsidP="0004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FD" w:rsidRDefault="00525153">
    <w:pPr>
      <w:pStyle w:val="a7"/>
      <w:jc w:val="right"/>
    </w:pPr>
    <w:r>
      <w:fldChar w:fldCharType="begin"/>
    </w:r>
    <w:r w:rsidR="0066476E">
      <w:instrText xml:space="preserve"> PAGE   \* MERGEFORMAT </w:instrText>
    </w:r>
    <w:r>
      <w:fldChar w:fldCharType="separate"/>
    </w:r>
    <w:r w:rsidR="00723A57">
      <w:rPr>
        <w:noProof/>
      </w:rPr>
      <w:t>1</w:t>
    </w:r>
    <w:r>
      <w:rPr>
        <w:noProof/>
      </w:rPr>
      <w:fldChar w:fldCharType="end"/>
    </w:r>
  </w:p>
  <w:p w:rsidR="004E35FD" w:rsidRDefault="004E35F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A46" w:rsidRDefault="00690A46" w:rsidP="0004641F">
      <w:r>
        <w:separator/>
      </w:r>
    </w:p>
  </w:footnote>
  <w:footnote w:type="continuationSeparator" w:id="1">
    <w:p w:rsidR="00690A46" w:rsidRDefault="00690A46" w:rsidP="0004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641F"/>
    <w:rsid w:val="00005D2A"/>
    <w:rsid w:val="000061D4"/>
    <w:rsid w:val="00011588"/>
    <w:rsid w:val="00012A78"/>
    <w:rsid w:val="00030096"/>
    <w:rsid w:val="00030342"/>
    <w:rsid w:val="00035BCF"/>
    <w:rsid w:val="0004641F"/>
    <w:rsid w:val="0006056D"/>
    <w:rsid w:val="000617B7"/>
    <w:rsid w:val="00081C4F"/>
    <w:rsid w:val="0009717B"/>
    <w:rsid w:val="000A27B6"/>
    <w:rsid w:val="000A5E68"/>
    <w:rsid w:val="000B3899"/>
    <w:rsid w:val="000C01A9"/>
    <w:rsid w:val="000C039E"/>
    <w:rsid w:val="000F5E1C"/>
    <w:rsid w:val="00107CAE"/>
    <w:rsid w:val="0011576A"/>
    <w:rsid w:val="0012248E"/>
    <w:rsid w:val="00125507"/>
    <w:rsid w:val="00133EE6"/>
    <w:rsid w:val="001361CE"/>
    <w:rsid w:val="00137828"/>
    <w:rsid w:val="001506D7"/>
    <w:rsid w:val="00155709"/>
    <w:rsid w:val="00160D6C"/>
    <w:rsid w:val="00174ACF"/>
    <w:rsid w:val="0018191D"/>
    <w:rsid w:val="001A67EC"/>
    <w:rsid w:val="001B0EBD"/>
    <w:rsid w:val="001C2DCC"/>
    <w:rsid w:val="001D6EB4"/>
    <w:rsid w:val="001F48D8"/>
    <w:rsid w:val="001F5599"/>
    <w:rsid w:val="001F5C6E"/>
    <w:rsid w:val="001F5F43"/>
    <w:rsid w:val="00210E82"/>
    <w:rsid w:val="002352EF"/>
    <w:rsid w:val="002353BF"/>
    <w:rsid w:val="002447AD"/>
    <w:rsid w:val="00255538"/>
    <w:rsid w:val="002639D5"/>
    <w:rsid w:val="00267A00"/>
    <w:rsid w:val="00271A75"/>
    <w:rsid w:val="00285D9E"/>
    <w:rsid w:val="00286177"/>
    <w:rsid w:val="002862C5"/>
    <w:rsid w:val="002B6E02"/>
    <w:rsid w:val="002B73BC"/>
    <w:rsid w:val="002C0907"/>
    <w:rsid w:val="002C5E0B"/>
    <w:rsid w:val="002D2423"/>
    <w:rsid w:val="002D700C"/>
    <w:rsid w:val="002E3DCE"/>
    <w:rsid w:val="002E4835"/>
    <w:rsid w:val="002F7AA8"/>
    <w:rsid w:val="003062C0"/>
    <w:rsid w:val="003102C9"/>
    <w:rsid w:val="00345654"/>
    <w:rsid w:val="003654DE"/>
    <w:rsid w:val="00371441"/>
    <w:rsid w:val="0037443B"/>
    <w:rsid w:val="00382B6D"/>
    <w:rsid w:val="00383FD7"/>
    <w:rsid w:val="0039111A"/>
    <w:rsid w:val="00393768"/>
    <w:rsid w:val="003B6510"/>
    <w:rsid w:val="003C1E37"/>
    <w:rsid w:val="003C3387"/>
    <w:rsid w:val="003C6FDA"/>
    <w:rsid w:val="003E66A7"/>
    <w:rsid w:val="00407911"/>
    <w:rsid w:val="00413383"/>
    <w:rsid w:val="00413DF5"/>
    <w:rsid w:val="00413EA1"/>
    <w:rsid w:val="00420D70"/>
    <w:rsid w:val="00433BEA"/>
    <w:rsid w:val="00436460"/>
    <w:rsid w:val="00466F5E"/>
    <w:rsid w:val="004701AC"/>
    <w:rsid w:val="00497CD8"/>
    <w:rsid w:val="004A4F82"/>
    <w:rsid w:val="004C2100"/>
    <w:rsid w:val="004C4CB3"/>
    <w:rsid w:val="004E35FD"/>
    <w:rsid w:val="004E559C"/>
    <w:rsid w:val="004F6E4C"/>
    <w:rsid w:val="00503A41"/>
    <w:rsid w:val="00522110"/>
    <w:rsid w:val="00525153"/>
    <w:rsid w:val="005265FD"/>
    <w:rsid w:val="00526FD3"/>
    <w:rsid w:val="00533185"/>
    <w:rsid w:val="00534F1E"/>
    <w:rsid w:val="00547881"/>
    <w:rsid w:val="00551DF0"/>
    <w:rsid w:val="00553156"/>
    <w:rsid w:val="0055435D"/>
    <w:rsid w:val="0056501C"/>
    <w:rsid w:val="00582C64"/>
    <w:rsid w:val="005914DA"/>
    <w:rsid w:val="005A2A9A"/>
    <w:rsid w:val="005B2655"/>
    <w:rsid w:val="005C0F3F"/>
    <w:rsid w:val="00612D74"/>
    <w:rsid w:val="00633389"/>
    <w:rsid w:val="00646B20"/>
    <w:rsid w:val="006550AA"/>
    <w:rsid w:val="0066476E"/>
    <w:rsid w:val="00690582"/>
    <w:rsid w:val="00690A46"/>
    <w:rsid w:val="006A1A53"/>
    <w:rsid w:val="006B795B"/>
    <w:rsid w:val="006B7F04"/>
    <w:rsid w:val="006C0495"/>
    <w:rsid w:val="006C1609"/>
    <w:rsid w:val="006C380B"/>
    <w:rsid w:val="006E4B48"/>
    <w:rsid w:val="006F46B4"/>
    <w:rsid w:val="007058ED"/>
    <w:rsid w:val="007112A8"/>
    <w:rsid w:val="00723A57"/>
    <w:rsid w:val="0075272E"/>
    <w:rsid w:val="00754C72"/>
    <w:rsid w:val="0075598C"/>
    <w:rsid w:val="0076038A"/>
    <w:rsid w:val="0076299D"/>
    <w:rsid w:val="00766C49"/>
    <w:rsid w:val="007B357B"/>
    <w:rsid w:val="007D1055"/>
    <w:rsid w:val="007D191C"/>
    <w:rsid w:val="007D2B11"/>
    <w:rsid w:val="007F56E0"/>
    <w:rsid w:val="00805F22"/>
    <w:rsid w:val="0084103B"/>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848DC"/>
    <w:rsid w:val="0098703A"/>
    <w:rsid w:val="00992DD1"/>
    <w:rsid w:val="009945FE"/>
    <w:rsid w:val="009A6BB6"/>
    <w:rsid w:val="009C0C0D"/>
    <w:rsid w:val="009C52FF"/>
    <w:rsid w:val="009D2972"/>
    <w:rsid w:val="009D74DE"/>
    <w:rsid w:val="009E00E6"/>
    <w:rsid w:val="00A02690"/>
    <w:rsid w:val="00A07AFC"/>
    <w:rsid w:val="00A158FE"/>
    <w:rsid w:val="00A32025"/>
    <w:rsid w:val="00A329D2"/>
    <w:rsid w:val="00A40B4B"/>
    <w:rsid w:val="00A661A7"/>
    <w:rsid w:val="00A71ED3"/>
    <w:rsid w:val="00A82E6F"/>
    <w:rsid w:val="00A84B82"/>
    <w:rsid w:val="00A97EE0"/>
    <w:rsid w:val="00AA02E4"/>
    <w:rsid w:val="00AC25A5"/>
    <w:rsid w:val="00AF58A0"/>
    <w:rsid w:val="00B01B81"/>
    <w:rsid w:val="00B03EC8"/>
    <w:rsid w:val="00B12678"/>
    <w:rsid w:val="00B243FF"/>
    <w:rsid w:val="00B309B8"/>
    <w:rsid w:val="00B45C72"/>
    <w:rsid w:val="00B462FC"/>
    <w:rsid w:val="00B54D57"/>
    <w:rsid w:val="00B73CCA"/>
    <w:rsid w:val="00BB4F4E"/>
    <w:rsid w:val="00C363BA"/>
    <w:rsid w:val="00C4049E"/>
    <w:rsid w:val="00C41448"/>
    <w:rsid w:val="00C57845"/>
    <w:rsid w:val="00C606F8"/>
    <w:rsid w:val="00C642DC"/>
    <w:rsid w:val="00C728EA"/>
    <w:rsid w:val="00C72D08"/>
    <w:rsid w:val="00C77FD9"/>
    <w:rsid w:val="00C909D4"/>
    <w:rsid w:val="00CB2098"/>
    <w:rsid w:val="00CC2FF2"/>
    <w:rsid w:val="00CD0918"/>
    <w:rsid w:val="00CE68FC"/>
    <w:rsid w:val="00D00725"/>
    <w:rsid w:val="00D03D30"/>
    <w:rsid w:val="00D20850"/>
    <w:rsid w:val="00D36B81"/>
    <w:rsid w:val="00D728C6"/>
    <w:rsid w:val="00D736DC"/>
    <w:rsid w:val="00D87AF0"/>
    <w:rsid w:val="00D91ACB"/>
    <w:rsid w:val="00D91D30"/>
    <w:rsid w:val="00DB2B65"/>
    <w:rsid w:val="00DB37CE"/>
    <w:rsid w:val="00DB7291"/>
    <w:rsid w:val="00DE2C62"/>
    <w:rsid w:val="00DF2486"/>
    <w:rsid w:val="00DF6E4F"/>
    <w:rsid w:val="00E01A42"/>
    <w:rsid w:val="00E358B9"/>
    <w:rsid w:val="00E35E61"/>
    <w:rsid w:val="00E3703F"/>
    <w:rsid w:val="00E77658"/>
    <w:rsid w:val="00E77CDD"/>
    <w:rsid w:val="00EA6FCA"/>
    <w:rsid w:val="00EB0DB7"/>
    <w:rsid w:val="00EB0F54"/>
    <w:rsid w:val="00EB1326"/>
    <w:rsid w:val="00EC5B51"/>
    <w:rsid w:val="00ED792B"/>
    <w:rsid w:val="00EE77DF"/>
    <w:rsid w:val="00F03CE2"/>
    <w:rsid w:val="00F225E2"/>
    <w:rsid w:val="00F356E2"/>
    <w:rsid w:val="00F4011A"/>
    <w:rsid w:val="00F40A62"/>
    <w:rsid w:val="00F50032"/>
    <w:rsid w:val="00F6125A"/>
    <w:rsid w:val="00F74066"/>
    <w:rsid w:val="00F91842"/>
    <w:rsid w:val="00FA364C"/>
    <w:rsid w:val="00FA53B4"/>
    <w:rsid w:val="00FB19E2"/>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85</Pages>
  <Words>30751</Words>
  <Characters>175281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Skazka</cp:lastModifiedBy>
  <cp:revision>15</cp:revision>
  <cp:lastPrinted>2018-09-09T18:42:00Z</cp:lastPrinted>
  <dcterms:created xsi:type="dcterms:W3CDTF">2019-12-19T07:05:00Z</dcterms:created>
  <dcterms:modified xsi:type="dcterms:W3CDTF">2021-03-16T09:54:00Z</dcterms:modified>
</cp:coreProperties>
</file>