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C8" w:rsidRPr="002051C8" w:rsidRDefault="002051C8" w:rsidP="00F971C6">
      <w:pPr>
        <w:tabs>
          <w:tab w:val="left" w:pos="0"/>
          <w:tab w:val="right" w:leader="dot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D36" w:rsidRPr="002051C8" w:rsidRDefault="00930D36" w:rsidP="00930D3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Аннотация</w:t>
      </w:r>
      <w:r w:rsidR="002051C8" w:rsidRPr="00205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</w:t>
      </w:r>
      <w:r>
        <w:rPr>
          <w:rFonts w:ascii="Times New Roman" w:hAnsi="Times New Roman"/>
          <w:sz w:val="24"/>
          <w:szCs w:val="24"/>
        </w:rPr>
        <w:t>адаптированной образовательной программе</w:t>
      </w:r>
    </w:p>
    <w:p w:rsidR="00930D36" w:rsidRPr="002051C8" w:rsidRDefault="00930D36" w:rsidP="00930D3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051C8">
        <w:rPr>
          <w:rFonts w:ascii="Times New Roman" w:hAnsi="Times New Roman"/>
          <w:sz w:val="24"/>
          <w:szCs w:val="24"/>
        </w:rPr>
        <w:t>для  детей 5-8 лет с тяжелыми нарушениями речи</w:t>
      </w:r>
    </w:p>
    <w:p w:rsidR="002051C8" w:rsidRDefault="00930D36" w:rsidP="00930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2051C8" w:rsidRPr="00205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МАДОУ ДСКВ «Сказка» на 2020-2021 учебный год</w:t>
      </w:r>
    </w:p>
    <w:p w:rsidR="00930D36" w:rsidRPr="002051C8" w:rsidRDefault="00930D36" w:rsidP="00930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2051C8" w:rsidRPr="002051C8" w:rsidRDefault="002051C8" w:rsidP="00205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7899"/>
        <w:gridCol w:w="1843"/>
        <w:gridCol w:w="2251"/>
      </w:tblGrid>
      <w:tr w:rsidR="002051C8" w:rsidRPr="002051C8" w:rsidTr="0006757A">
        <w:tc>
          <w:tcPr>
            <w:tcW w:w="2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1C8" w:rsidRPr="002051C8" w:rsidRDefault="002051C8" w:rsidP="0006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рабочей программы</w:t>
            </w:r>
          </w:p>
        </w:tc>
        <w:tc>
          <w:tcPr>
            <w:tcW w:w="78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1C8" w:rsidRPr="002051C8" w:rsidRDefault="002051C8" w:rsidP="0006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Аннотация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1C8" w:rsidRPr="002051C8" w:rsidRDefault="002051C8" w:rsidP="0006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2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1C8" w:rsidRPr="002051C8" w:rsidRDefault="002051C8" w:rsidP="0006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Авторы</w:t>
            </w:r>
          </w:p>
        </w:tc>
      </w:tr>
      <w:tr w:rsidR="002051C8" w:rsidRPr="00CF57AD" w:rsidTr="002051C8">
        <w:tc>
          <w:tcPr>
            <w:tcW w:w="2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C8" w:rsidRPr="002051C8" w:rsidRDefault="002051C8" w:rsidP="002051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51C8">
              <w:rPr>
                <w:rFonts w:ascii="Times New Roman" w:hAnsi="Times New Roman"/>
                <w:sz w:val="24"/>
                <w:szCs w:val="24"/>
              </w:rPr>
              <w:t>Адаптированная  образовательная программа</w:t>
            </w:r>
          </w:p>
          <w:p w:rsidR="002051C8" w:rsidRPr="002051C8" w:rsidRDefault="002051C8" w:rsidP="002051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51C8">
              <w:rPr>
                <w:rFonts w:ascii="Times New Roman" w:hAnsi="Times New Roman"/>
                <w:sz w:val="24"/>
                <w:szCs w:val="24"/>
              </w:rPr>
              <w:t>для  детей 5-8 лет с тяжелыми нарушениями речи</w:t>
            </w:r>
          </w:p>
          <w:p w:rsidR="002051C8" w:rsidRPr="002051C8" w:rsidRDefault="002051C8" w:rsidP="002051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51C8">
              <w:rPr>
                <w:rFonts w:ascii="Times New Roman" w:hAnsi="Times New Roman"/>
                <w:sz w:val="24"/>
                <w:szCs w:val="24"/>
              </w:rPr>
              <w:t>(общее недоразвитие речи)</w:t>
            </w:r>
          </w:p>
          <w:p w:rsidR="002051C8" w:rsidRPr="002051C8" w:rsidRDefault="002051C8" w:rsidP="002051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51C8">
              <w:rPr>
                <w:rFonts w:ascii="Times New Roman" w:hAnsi="Times New Roman"/>
                <w:sz w:val="24"/>
                <w:szCs w:val="24"/>
              </w:rPr>
              <w:t>МАДОУ ДСКВ «Сказка»</w:t>
            </w:r>
          </w:p>
          <w:p w:rsidR="002051C8" w:rsidRPr="002051C8" w:rsidRDefault="002051C8" w:rsidP="002051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51C8">
              <w:rPr>
                <w:rFonts w:ascii="Times New Roman" w:hAnsi="Times New Roman"/>
                <w:sz w:val="24"/>
                <w:szCs w:val="24"/>
              </w:rPr>
              <w:t>2020-2021 учебный год</w:t>
            </w:r>
          </w:p>
        </w:tc>
        <w:tc>
          <w:tcPr>
            <w:tcW w:w="7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C8" w:rsidRPr="002051C8" w:rsidRDefault="002051C8" w:rsidP="002051C8">
            <w:pPr>
              <w:tabs>
                <w:tab w:val="left" w:pos="0"/>
                <w:tab w:val="right" w:leader="dot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1C8">
              <w:rPr>
                <w:rFonts w:ascii="Times New Roman" w:hAnsi="Times New Roman" w:cs="Times New Roman"/>
                <w:color w:val="212529"/>
                <w:sz w:val="24"/>
              </w:rPr>
              <w:t xml:space="preserve">Адаптированная основная общеобразовательная программа  дошкольного образования  (далее АООП </w:t>
            </w:r>
            <w:proofErr w:type="gramStart"/>
            <w:r w:rsidRPr="002051C8">
              <w:rPr>
                <w:rFonts w:ascii="Times New Roman" w:hAnsi="Times New Roman" w:cs="Times New Roman"/>
                <w:color w:val="212529"/>
                <w:sz w:val="24"/>
              </w:rPr>
              <w:t>ДО</w:t>
            </w:r>
            <w:proofErr w:type="gramEnd"/>
            <w:r w:rsidRPr="002051C8">
              <w:rPr>
                <w:rFonts w:ascii="Times New Roman" w:hAnsi="Times New Roman" w:cs="Times New Roman"/>
                <w:color w:val="212529"/>
                <w:sz w:val="24"/>
              </w:rPr>
              <w:t xml:space="preserve">) </w:t>
            </w:r>
            <w:proofErr w:type="gramStart"/>
            <w:r w:rsidRPr="002051C8">
              <w:rPr>
                <w:rFonts w:ascii="Times New Roman" w:hAnsi="Times New Roman" w:cs="Times New Roman"/>
                <w:color w:val="212529"/>
                <w:sz w:val="24"/>
              </w:rPr>
              <w:t>для</w:t>
            </w:r>
            <w:proofErr w:type="gramEnd"/>
            <w:r w:rsidRPr="002051C8">
              <w:rPr>
                <w:rFonts w:ascii="Times New Roman" w:hAnsi="Times New Roman" w:cs="Times New Roman"/>
                <w:color w:val="212529"/>
                <w:sz w:val="24"/>
              </w:rPr>
              <w:t xml:space="preserve"> детей с тяжелыми нарушениями речи  – это программный документ для ДОУ и групп комбинированного вида и компенсирующей направленности.  Она предназначена  для обучения детей дошкольного возраста  с тяжелыми нарушениями речи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</w:t>
            </w:r>
            <w:r w:rsidRPr="0074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1C8" w:rsidRPr="002051C8" w:rsidRDefault="002051C8" w:rsidP="0006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лет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1C8" w:rsidRPr="00CF57AD" w:rsidRDefault="002051C8" w:rsidP="0006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1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051C8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1C8">
              <w:rPr>
                <w:rFonts w:ascii="Times New Roman" w:hAnsi="Times New Roman" w:cs="Times New Roman"/>
                <w:sz w:val="24"/>
                <w:szCs w:val="24"/>
              </w:rPr>
              <w:t>Староверова</w:t>
            </w:r>
            <w:proofErr w:type="spellEnd"/>
            <w:r w:rsidRPr="002051C8">
              <w:rPr>
                <w:rFonts w:ascii="Times New Roman" w:hAnsi="Times New Roman" w:cs="Times New Roman"/>
                <w:sz w:val="24"/>
                <w:szCs w:val="24"/>
              </w:rPr>
              <w:t xml:space="preserve">, учитель-логопед </w:t>
            </w:r>
            <w:proofErr w:type="spellStart"/>
            <w:r w:rsidRPr="002051C8">
              <w:rPr>
                <w:rFonts w:ascii="Times New Roman" w:hAnsi="Times New Roman" w:cs="Times New Roman"/>
                <w:sz w:val="24"/>
                <w:szCs w:val="24"/>
              </w:rPr>
              <w:t>Бырдина</w:t>
            </w:r>
            <w:proofErr w:type="spellEnd"/>
            <w:r w:rsidRPr="002051C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</w:tbl>
    <w:p w:rsidR="00F971C6" w:rsidRDefault="00F971C6"/>
    <w:sectPr w:rsidR="00F971C6" w:rsidSect="002051C8">
      <w:pgSz w:w="16838" w:h="11906" w:orient="landscape"/>
      <w:pgMar w:top="850" w:right="1134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C680A"/>
    <w:multiLevelType w:val="hybridMultilevel"/>
    <w:tmpl w:val="02C45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1C6"/>
    <w:rsid w:val="000B17F5"/>
    <w:rsid w:val="002051C8"/>
    <w:rsid w:val="00392C58"/>
    <w:rsid w:val="00894F9C"/>
    <w:rsid w:val="00930D36"/>
    <w:rsid w:val="00F9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C6"/>
    <w:pPr>
      <w:suppressAutoHyphens/>
    </w:pPr>
    <w:rPr>
      <w:rFonts w:ascii="Calibri" w:eastAsia="Arial Unicode MS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1C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a4">
    <w:name w:val="No Spacing"/>
    <w:uiPriority w:val="99"/>
    <w:qFormat/>
    <w:rsid w:val="00F971C6"/>
    <w:pPr>
      <w:suppressAutoHyphens/>
      <w:spacing w:after="0" w:line="240" w:lineRule="auto"/>
    </w:pPr>
    <w:rPr>
      <w:rFonts w:ascii="Calibri" w:eastAsia="Arial Unicode MS" w:hAnsi="Calibri" w:cs="Calibri"/>
      <w:color w:val="00000A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</dc:creator>
  <cp:keywords/>
  <dc:description/>
  <cp:lastModifiedBy>Пользователь Windows</cp:lastModifiedBy>
  <cp:revision>6</cp:revision>
  <dcterms:created xsi:type="dcterms:W3CDTF">2020-11-23T06:25:00Z</dcterms:created>
  <dcterms:modified xsi:type="dcterms:W3CDTF">2020-11-30T06:31:00Z</dcterms:modified>
</cp:coreProperties>
</file>