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8" w:rsidRPr="00B83150" w:rsidRDefault="00A8004C" w:rsidP="00C2327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32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32"/>
          <w:lang w:eastAsia="ru-RU"/>
        </w:rPr>
        <w:drawing>
          <wp:inline distT="0" distB="0" distL="0" distR="0">
            <wp:extent cx="6391275" cy="9039549"/>
            <wp:effectExtent l="0" t="0" r="0" b="9525"/>
            <wp:docPr id="2" name="Рисунок 2" descr="C:\Users\Пользователь\Desktop\тит 20-21\Untitled.FR12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Untitled.FR12 - 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</w:p>
    <w:p w:rsidR="00F66008" w:rsidRDefault="00F66008" w:rsidP="00AC2F25">
      <w:pPr>
        <w:pStyle w:val="a3"/>
        <w:rPr>
          <w:b/>
        </w:rPr>
      </w:pPr>
      <w:r w:rsidRPr="00AC2F25">
        <w:rPr>
          <w:b/>
        </w:rPr>
        <w:t>ПАСПОРТ ПРОГРАММЫ</w:t>
      </w:r>
    </w:p>
    <w:p w:rsidR="00F66008" w:rsidRPr="00AC2F25" w:rsidRDefault="00F66008" w:rsidP="00AC2F25">
      <w:pPr>
        <w:pStyle w:val="a3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2976"/>
        <w:gridCol w:w="6095"/>
      </w:tblGrid>
      <w:tr w:rsidR="00F66008" w:rsidRPr="00286EE4" w:rsidTr="00F167D0">
        <w:trPr>
          <w:trHeight w:val="432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 xml:space="preserve"> «Волшебная речка»</w:t>
            </w:r>
          </w:p>
        </w:tc>
      </w:tr>
      <w:tr w:rsidR="00F66008" w:rsidRPr="00286EE4" w:rsidTr="00F167D0">
        <w:trPr>
          <w:trHeight w:val="592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2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Современная система дошкольного образования предъявляет высокие требования к организации образовательного процесса в детском саду. Основной  задачей дошкольного  учреждения  является  подготовка   ребенка  к  школе,  в  том  числе  к  усвоению  письменной  речи. Формирование звуковой  и интонационной сторон речи рассматривается, как одно из необходимых средств воспитания звуковой культуры и подготовки к успешному овладению письменной формой речи.</w:t>
            </w:r>
          </w:p>
        </w:tc>
      </w:tr>
      <w:tr w:rsidR="00F66008" w:rsidRPr="00286EE4" w:rsidTr="00F167D0">
        <w:trPr>
          <w:trHeight w:val="576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3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Основные разработчики программы</w:t>
            </w:r>
          </w:p>
        </w:tc>
        <w:tc>
          <w:tcPr>
            <w:tcW w:w="6095" w:type="dxa"/>
          </w:tcPr>
          <w:p w:rsidR="00F66008" w:rsidRPr="00077072" w:rsidRDefault="00313698" w:rsidP="00AC2F25">
            <w:pPr>
              <w:pStyle w:val="a3"/>
              <w:rPr>
                <w:i/>
                <w:szCs w:val="24"/>
              </w:rPr>
            </w:pPr>
            <w:proofErr w:type="spellStart"/>
            <w:r>
              <w:rPr>
                <w:szCs w:val="24"/>
              </w:rPr>
              <w:t>Староверова</w:t>
            </w:r>
            <w:proofErr w:type="spellEnd"/>
            <w:r>
              <w:rPr>
                <w:szCs w:val="24"/>
              </w:rPr>
              <w:t xml:space="preserve"> Е.В. – заместитель заведующего      </w:t>
            </w:r>
            <w:proofErr w:type="spellStart"/>
            <w:r w:rsidR="00F66008" w:rsidRPr="00077072">
              <w:rPr>
                <w:szCs w:val="24"/>
              </w:rPr>
              <w:t>Бырдина</w:t>
            </w:r>
            <w:proofErr w:type="spellEnd"/>
            <w:r w:rsidR="00F66008" w:rsidRPr="00077072">
              <w:rPr>
                <w:szCs w:val="24"/>
              </w:rPr>
              <w:t xml:space="preserve"> О.С. - учитель-логопед </w:t>
            </w:r>
          </w:p>
        </w:tc>
      </w:tr>
      <w:tr w:rsidR="00F66008" w:rsidRPr="00286EE4" w:rsidTr="00F167D0">
        <w:trPr>
          <w:trHeight w:val="577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Основная цель программы</w:t>
            </w:r>
          </w:p>
        </w:tc>
        <w:tc>
          <w:tcPr>
            <w:tcW w:w="6095" w:type="dxa"/>
          </w:tcPr>
          <w:p w:rsidR="00F66008" w:rsidRPr="00286EE4" w:rsidRDefault="00F66008" w:rsidP="00AC2F2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Формирование речевого слуха (интонационного, фонетического, фонематического). Познакомить детей с различными видами интонации и средствами их обозначе</w:t>
            </w:r>
            <w:r w:rsidRPr="00286EE4">
              <w:rPr>
                <w:rFonts w:ascii="Times New Roman" w:hAnsi="Times New Roman"/>
                <w:sz w:val="24"/>
                <w:szCs w:val="28"/>
              </w:rPr>
              <w:softHyphen/>
              <w:t xml:space="preserve">ния, а также научить их различать разнообразные интонационные структуры в </w:t>
            </w:r>
            <w:proofErr w:type="spellStart"/>
            <w:r w:rsidRPr="00286EE4">
              <w:rPr>
                <w:rFonts w:ascii="Times New Roman" w:hAnsi="Times New Roman"/>
                <w:sz w:val="24"/>
                <w:szCs w:val="28"/>
              </w:rPr>
              <w:t>импрессивной</w:t>
            </w:r>
            <w:proofErr w:type="spellEnd"/>
            <w:r w:rsidRPr="00286EE4">
              <w:rPr>
                <w:rFonts w:ascii="Times New Roman" w:hAnsi="Times New Roman"/>
                <w:sz w:val="24"/>
                <w:szCs w:val="28"/>
              </w:rPr>
              <w:t xml:space="preserve"> речи.</w:t>
            </w:r>
          </w:p>
        </w:tc>
      </w:tr>
      <w:tr w:rsidR="00F66008" w:rsidRPr="00286EE4" w:rsidTr="00F167D0">
        <w:trPr>
          <w:trHeight w:val="2287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5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Учить детей произвольно изменять силу голоса: говорить громко, тихо, шёпотом.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 xml:space="preserve">Формировать правильное речевое дыхание, правильную </w:t>
            </w:r>
            <w:proofErr w:type="spellStart"/>
            <w:r w:rsidRPr="00077072">
              <w:rPr>
                <w:szCs w:val="24"/>
              </w:rPr>
              <w:t>голосоподачу</w:t>
            </w:r>
            <w:proofErr w:type="spellEnd"/>
            <w:r w:rsidRPr="00077072">
              <w:rPr>
                <w:szCs w:val="24"/>
              </w:rPr>
              <w:t xml:space="preserve"> и плавность речи.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Учить детей говорить в спокойном темпе.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Развивать чёткость дикции, интонационную выразительность речи.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Развивать тембровую окраску голоса, высоту тона в играх со звукоподражанием, в играх-драматизациях.</w:t>
            </w:r>
          </w:p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Воспитывать интерес к родному языку.</w:t>
            </w:r>
          </w:p>
        </w:tc>
      </w:tr>
      <w:tr w:rsidR="00F66008" w:rsidRPr="00286EE4" w:rsidTr="00F167D0">
        <w:trPr>
          <w:trHeight w:val="599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6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Условия достижения цели и задач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 xml:space="preserve">На коррекционно-развивающих занятиях с помощью специальных игр и упражнений, </w:t>
            </w:r>
            <w:proofErr w:type="spellStart"/>
            <w:r w:rsidRPr="00077072">
              <w:rPr>
                <w:szCs w:val="24"/>
              </w:rPr>
              <w:t>психогимнастических</w:t>
            </w:r>
            <w:proofErr w:type="spellEnd"/>
            <w:r w:rsidRPr="00077072">
              <w:rPr>
                <w:szCs w:val="24"/>
              </w:rPr>
              <w:t xml:space="preserve"> этюдов создаются условия для повышения работоспособности детей, преодоления психоэмоционального напряжения, стабилизация эмоционального фона, развития мотивации к участию в организованной взрослым гармонизации его внутреннего состояния психолого-педагогическими средствами.</w:t>
            </w:r>
          </w:p>
        </w:tc>
      </w:tr>
      <w:tr w:rsidR="00F66008" w:rsidRPr="00286EE4" w:rsidTr="00F167D0">
        <w:trPr>
          <w:trHeight w:val="1820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7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Основные направления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Развитие артикуляционного и голосового аппарата.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Развитие просодической стороны речи.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szCs w:val="24"/>
              </w:rPr>
              <w:t>Уточнение, обогащение и активизация лексического запаса в процессе  нормализации звуковой стороны речи.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color w:val="000000"/>
                <w:szCs w:val="24"/>
                <w:shd w:val="clear" w:color="auto" w:fill="FFFFFF"/>
              </w:rPr>
              <w:t>Формирования грамматической и синтаксической сторон речи.</w:t>
            </w:r>
          </w:p>
          <w:p w:rsidR="00F66008" w:rsidRPr="00077072" w:rsidRDefault="00F66008" w:rsidP="00AC2F25">
            <w:pPr>
              <w:pStyle w:val="a3"/>
              <w:rPr>
                <w:rFonts w:ascii="Calibri" w:hAnsi="Calibri"/>
                <w:szCs w:val="24"/>
              </w:rPr>
            </w:pPr>
            <w:r w:rsidRPr="00077072">
              <w:rPr>
                <w:color w:val="000000"/>
                <w:szCs w:val="24"/>
                <w:shd w:val="clear" w:color="auto" w:fill="FFFFFF"/>
              </w:rPr>
              <w:t>Развитие диалогической и монологической речи.</w:t>
            </w:r>
          </w:p>
        </w:tc>
      </w:tr>
      <w:tr w:rsidR="00F66008" w:rsidRPr="00286EE4" w:rsidTr="00F167D0">
        <w:trPr>
          <w:trHeight w:val="432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8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1 год</w:t>
            </w:r>
          </w:p>
        </w:tc>
      </w:tr>
      <w:tr w:rsidR="00F66008" w:rsidRPr="00286EE4" w:rsidTr="00F167D0">
        <w:trPr>
          <w:trHeight w:val="576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6095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Воспи</w:t>
            </w:r>
            <w:r w:rsidR="00A8004C">
              <w:rPr>
                <w:szCs w:val="24"/>
              </w:rPr>
              <w:t>танники МАДОУ ДСКВ «Сказка»» 5-8</w:t>
            </w:r>
            <w:r w:rsidRPr="00077072">
              <w:rPr>
                <w:szCs w:val="24"/>
              </w:rPr>
              <w:t xml:space="preserve">  лет</w:t>
            </w:r>
          </w:p>
        </w:tc>
      </w:tr>
      <w:tr w:rsidR="00F66008" w:rsidRPr="00286EE4" w:rsidTr="00F167D0">
        <w:trPr>
          <w:trHeight w:val="141"/>
        </w:trPr>
        <w:tc>
          <w:tcPr>
            <w:tcW w:w="676" w:type="dxa"/>
          </w:tcPr>
          <w:p w:rsidR="00F66008" w:rsidRPr="00077072" w:rsidRDefault="00F66008" w:rsidP="00AC2F25">
            <w:pPr>
              <w:pStyle w:val="a3"/>
              <w:rPr>
                <w:szCs w:val="24"/>
              </w:rPr>
            </w:pPr>
            <w:r w:rsidRPr="00077072">
              <w:rPr>
                <w:szCs w:val="24"/>
              </w:rPr>
              <w:t>10</w:t>
            </w:r>
          </w:p>
        </w:tc>
        <w:tc>
          <w:tcPr>
            <w:tcW w:w="2976" w:type="dxa"/>
          </w:tcPr>
          <w:p w:rsidR="00F66008" w:rsidRPr="00077072" w:rsidRDefault="00F66008" w:rsidP="00AC2F25">
            <w:pPr>
              <w:pStyle w:val="a3"/>
              <w:rPr>
                <w:i/>
                <w:szCs w:val="24"/>
              </w:rPr>
            </w:pPr>
            <w:r w:rsidRPr="00077072">
              <w:rPr>
                <w:szCs w:val="24"/>
              </w:rPr>
              <w:t>Ожидаемые результаты</w:t>
            </w:r>
          </w:p>
        </w:tc>
        <w:tc>
          <w:tcPr>
            <w:tcW w:w="6095" w:type="dxa"/>
          </w:tcPr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Воспитанники научатся правильно идентифицировать и преобразовывать интонационные рисунки, правильно воспроизводить фразы с логическим ударением;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Повысится общий уровень речевой коммуникации детей с нарушениями речи;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Научатся владеть своим голосом, интонацией, мимикой, жестами, более чёткой стала артикуляция;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Расширится игровой опыт за счёт освоения разновидностей игр – драматизаций посредством последовательного усложнения игровых заданий и игр – драматизаций;</w:t>
            </w:r>
          </w:p>
          <w:p w:rsidR="00F66008" w:rsidRPr="00286EE4" w:rsidRDefault="00F66008" w:rsidP="00E74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6EE4">
              <w:rPr>
                <w:rFonts w:ascii="Times New Roman" w:hAnsi="Times New Roman"/>
                <w:sz w:val="24"/>
                <w:szCs w:val="28"/>
              </w:rPr>
              <w:t>Сократится количество случаев использования жестовой речи в словесном общении.</w:t>
            </w:r>
          </w:p>
        </w:tc>
      </w:tr>
    </w:tbl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008" w:rsidRDefault="00F66008" w:rsidP="00EA1E78">
      <w:pPr>
        <w:spacing w:after="0"/>
        <w:rPr>
          <w:rFonts w:ascii="Times New Roman" w:hAnsi="Times New Roman"/>
          <w:b/>
          <w:sz w:val="24"/>
          <w:szCs w:val="24"/>
        </w:rPr>
      </w:pPr>
      <w:r w:rsidRPr="00CA437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Бесспорным является утверждение, что речь грамотного человека должна отличаться чёткостью дикции, интонационной и орфоэпической правильностью, логической ясностью, эмоционально-образной выразительностью. Именно поэтому обучение дошкольника интонационной выразительности является необходимым компонентом процесса формирования у ребёнка речи в процессе логопедического воздействия. 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Фонетическая сторона речи представляет собой тесное взаимодействие звукопроизношения и просодики, нарушение целого ряда просодических элементов речи имеет место и у детей, имеющих нарушения в произношении отдельных звуков, и у детей, имеющих фонетико-фонематическое недоразвитие речи, и в случаях общего недоразвития речи. 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>Использование интонационных навыков в дошкольном возрасте, является важной предпосылкой для успешного овладения письменной речью, её грамматическими структурами. Поэтому весьма важно помочь детям ещё в дошкольном возрасте научиться оформлять свою речь интонационно правильно.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 xml:space="preserve">Эта работа на дошкольном логопедическом пункте имеет свою специфику, обусловленную отличием работы логопеда </w:t>
      </w:r>
      <w:proofErr w:type="spellStart"/>
      <w:r w:rsidRPr="00875F62">
        <w:rPr>
          <w:rFonts w:ascii="Times New Roman" w:hAnsi="Times New Roman"/>
          <w:sz w:val="24"/>
          <w:szCs w:val="24"/>
          <w:lang w:eastAsia="ru-RU"/>
        </w:rPr>
        <w:t>логопункта</w:t>
      </w:r>
      <w:proofErr w:type="spellEnd"/>
      <w:r w:rsidRPr="00875F62">
        <w:rPr>
          <w:rFonts w:ascii="Times New Roman" w:hAnsi="Times New Roman"/>
          <w:sz w:val="24"/>
          <w:szCs w:val="24"/>
          <w:lang w:eastAsia="ru-RU"/>
        </w:rPr>
        <w:t xml:space="preserve"> от работы логопеда в группе для детей с нарушениями речи. Вот несколько основных отличий: во-первых, на </w:t>
      </w:r>
      <w:proofErr w:type="spellStart"/>
      <w:r w:rsidRPr="00875F62">
        <w:rPr>
          <w:rFonts w:ascii="Times New Roman" w:hAnsi="Times New Roman"/>
          <w:sz w:val="24"/>
          <w:szCs w:val="24"/>
          <w:lang w:eastAsia="ru-RU"/>
        </w:rPr>
        <w:t>логопункт</w:t>
      </w:r>
      <w:proofErr w:type="spellEnd"/>
      <w:r w:rsidRPr="00875F62">
        <w:rPr>
          <w:rFonts w:ascii="Times New Roman" w:hAnsi="Times New Roman"/>
          <w:sz w:val="24"/>
          <w:szCs w:val="24"/>
          <w:lang w:eastAsia="ru-RU"/>
        </w:rPr>
        <w:t xml:space="preserve"> дети поступают и выбывают в течение года; во-вторых, на </w:t>
      </w:r>
      <w:proofErr w:type="spellStart"/>
      <w:r w:rsidRPr="00875F62">
        <w:rPr>
          <w:rFonts w:ascii="Times New Roman" w:hAnsi="Times New Roman"/>
          <w:sz w:val="24"/>
          <w:szCs w:val="24"/>
          <w:lang w:eastAsia="ru-RU"/>
        </w:rPr>
        <w:t>логопункте</w:t>
      </w:r>
      <w:proofErr w:type="spellEnd"/>
      <w:r w:rsidRPr="00875F62">
        <w:rPr>
          <w:rFonts w:ascii="Times New Roman" w:hAnsi="Times New Roman"/>
          <w:sz w:val="24"/>
          <w:szCs w:val="24"/>
          <w:lang w:eastAsia="ru-RU"/>
        </w:rPr>
        <w:t xml:space="preserve"> одновременно занимаются дети с различными речевыми заключениями, в-третьих, логопеду в ДОУ общеразвивающего вида отведено малое количество времени для коррекции звукопроизношения. Всё это накладывает определённый отпечаток на логопедическую работу. Кроме того, дошкольники перегружены занятиями, у них практически не остаётся времени на игру. Поэтому мы в работе по формированию интонационной выразительности речи стараемся использовать не только логопедические занятия, но и время вне занятий, то есть повседневную жизнь дошкольников. Воспитатели по заданию логопеда включают игровые упражнения в различные режимные процессы, например, в утренний приём детей, прогулки, самостоятельную деятельность во второй половине дня. Посвящая 5-10 минут решению какой-либо интонационной задачи, мы постепенно формируем у детей навык владения этим выразительным средством речи, который помогает оформлять своё высказывание. Помимо этого такие игры и упражнения помогают педагогам переключить детей на решение другой учебной задачи, удержать их внимание и тренировать его произвольность, повышать интенсивность занятия без ущерба для здоровья детей, а также создавать у них положительное эмоциональное состояние.</w:t>
      </w:r>
    </w:p>
    <w:p w:rsidR="00F66008" w:rsidRPr="00875F62" w:rsidRDefault="00F66008" w:rsidP="002D3E5C">
      <w:pPr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75F62">
        <w:rPr>
          <w:rFonts w:ascii="Times New Roman" w:hAnsi="Times New Roman"/>
          <w:sz w:val="24"/>
          <w:szCs w:val="24"/>
          <w:lang w:eastAsia="ru-RU"/>
        </w:rPr>
        <w:t>Но работа по формированию интонационной выразительности речи должна проводиться последовательно и систематично, материал соответствующих упражнений распределяться «пошагово», следует учитывать динамику возрастания интонационных навыков детей. Все эти задачи помогает решить такая форма работы, как орга</w:t>
      </w:r>
      <w:r>
        <w:rPr>
          <w:rFonts w:ascii="Times New Roman" w:hAnsi="Times New Roman"/>
          <w:sz w:val="24"/>
          <w:szCs w:val="24"/>
          <w:lang w:eastAsia="ru-RU"/>
        </w:rPr>
        <w:t>низация кружка «Волшебная речка</w:t>
      </w:r>
      <w:r w:rsidRPr="00875F62">
        <w:rPr>
          <w:rFonts w:ascii="Times New Roman" w:hAnsi="Times New Roman"/>
          <w:sz w:val="24"/>
          <w:szCs w:val="24"/>
          <w:lang w:eastAsia="ru-RU"/>
        </w:rPr>
        <w:t>».</w:t>
      </w:r>
    </w:p>
    <w:p w:rsidR="00F66008" w:rsidRDefault="00F66008" w:rsidP="002D3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5F62">
        <w:rPr>
          <w:rFonts w:ascii="Times New Roman" w:hAnsi="Times New Roman"/>
          <w:sz w:val="24"/>
          <w:szCs w:val="24"/>
          <w:lang w:eastAsia="ru-RU"/>
        </w:rPr>
        <w:t>Чётко спланированная кружковая работа по обучению интонационной выразительности проводится логопедом еженедельно во вторую половину дня со ста</w:t>
      </w:r>
      <w:r>
        <w:rPr>
          <w:rFonts w:ascii="Times New Roman" w:hAnsi="Times New Roman"/>
          <w:sz w:val="24"/>
          <w:szCs w:val="24"/>
          <w:lang w:eastAsia="ru-RU"/>
        </w:rPr>
        <w:t>ршими дошкольниками</w:t>
      </w:r>
      <w:r w:rsidRPr="00875F62">
        <w:rPr>
          <w:rFonts w:ascii="Times New Roman" w:hAnsi="Times New Roman"/>
          <w:sz w:val="24"/>
          <w:szCs w:val="24"/>
          <w:lang w:eastAsia="ru-RU"/>
        </w:rPr>
        <w:t>. Полученные навыки закрепляются воспитателями в повседневной жизни</w:t>
      </w:r>
    </w:p>
    <w:p w:rsidR="00F66008" w:rsidRPr="00C23274" w:rsidRDefault="00F66008" w:rsidP="002D3E5C">
      <w:pPr>
        <w:spacing w:after="0" w:line="240" w:lineRule="auto"/>
        <w:jc w:val="both"/>
        <w:rPr>
          <w:rStyle w:val="FontStyle56"/>
          <w:b/>
          <w:sz w:val="24"/>
          <w:szCs w:val="24"/>
        </w:rPr>
      </w:pPr>
    </w:p>
    <w:p w:rsidR="00F66008" w:rsidRDefault="00F66008" w:rsidP="007D4C47">
      <w:pPr>
        <w:pStyle w:val="a3"/>
        <w:rPr>
          <w:b/>
        </w:rPr>
      </w:pPr>
      <w:r w:rsidRPr="00597E42">
        <w:rPr>
          <w:b/>
        </w:rPr>
        <w:t xml:space="preserve"> Нормативные правовые документы,  на основ</w:t>
      </w:r>
      <w:r>
        <w:rPr>
          <w:b/>
        </w:rPr>
        <w:t>е которых разработана Программа</w:t>
      </w:r>
    </w:p>
    <w:p w:rsidR="00F66008" w:rsidRPr="00C23274" w:rsidRDefault="00F66008" w:rsidP="007D4C47">
      <w:pPr>
        <w:spacing w:after="0" w:line="240" w:lineRule="auto"/>
        <w:ind w:firstLine="567"/>
        <w:jc w:val="both"/>
        <w:rPr>
          <w:rStyle w:val="FontStyle56"/>
          <w:sz w:val="24"/>
          <w:szCs w:val="24"/>
        </w:rPr>
      </w:pPr>
    </w:p>
    <w:p w:rsidR="00F66008" w:rsidRDefault="00313698" w:rsidP="002D30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56"/>
          <w:sz w:val="24"/>
          <w:szCs w:val="24"/>
        </w:rPr>
        <w:t>Парциальная</w:t>
      </w:r>
      <w:r w:rsidR="00F66008">
        <w:rPr>
          <w:rStyle w:val="FontStyle56"/>
          <w:sz w:val="24"/>
          <w:szCs w:val="24"/>
        </w:rPr>
        <w:t xml:space="preserve"> программа </w:t>
      </w:r>
      <w:r w:rsidR="00F66008" w:rsidRPr="00C23274">
        <w:rPr>
          <w:rFonts w:ascii="Times New Roman" w:hAnsi="Times New Roman"/>
          <w:sz w:val="24"/>
          <w:szCs w:val="24"/>
        </w:rPr>
        <w:t xml:space="preserve">составлена в соответствии с законом Российской Федерации «Об Образовании» от 29.12.2012г.; Конвенцией ООН о правах ребенка, Концепцией  дошкольного воспитания; Декларацией прав ребенка; </w:t>
      </w:r>
      <w:r w:rsidR="00F66008" w:rsidRPr="00645A58">
        <w:rPr>
          <w:rFonts w:ascii="Times New Roman" w:hAnsi="Times New Roman"/>
          <w:sz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</w:t>
      </w:r>
      <w:r w:rsidR="00F66008">
        <w:rPr>
          <w:rFonts w:ascii="Times New Roman" w:hAnsi="Times New Roman"/>
          <w:sz w:val="24"/>
        </w:rPr>
        <w:t>ой Федерации от 17 октября 2013г.</w:t>
      </w:r>
      <w:proofErr w:type="gramEnd"/>
      <w:r w:rsidR="00F66008">
        <w:rPr>
          <w:rFonts w:ascii="Times New Roman" w:hAnsi="Times New Roman"/>
          <w:sz w:val="24"/>
        </w:rPr>
        <w:t xml:space="preserve"> </w:t>
      </w:r>
      <w:proofErr w:type="gramStart"/>
      <w:r w:rsidR="00F66008">
        <w:rPr>
          <w:rFonts w:ascii="Times New Roman" w:hAnsi="Times New Roman"/>
          <w:sz w:val="24"/>
        </w:rPr>
        <w:t>N</w:t>
      </w:r>
      <w:r w:rsidR="00F66008" w:rsidRPr="00645A58">
        <w:rPr>
          <w:rFonts w:ascii="Times New Roman" w:hAnsi="Times New Roman"/>
          <w:sz w:val="24"/>
        </w:rPr>
        <w:t>1155); Устав</w:t>
      </w:r>
      <w:r w:rsidR="00F66008">
        <w:rPr>
          <w:rFonts w:ascii="Times New Roman" w:hAnsi="Times New Roman"/>
          <w:sz w:val="24"/>
        </w:rPr>
        <w:t>ом</w:t>
      </w:r>
      <w:r w:rsidR="00F66008" w:rsidRPr="00645A58"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учреждения детский сад комбинированного вида «Сказка»;</w:t>
      </w:r>
      <w:r w:rsidR="00F66008">
        <w:rPr>
          <w:rFonts w:ascii="Times New Roman" w:hAnsi="Times New Roman"/>
          <w:sz w:val="24"/>
        </w:rPr>
        <w:t xml:space="preserve"> </w:t>
      </w:r>
      <w:r w:rsidR="00F66008" w:rsidRPr="00645A58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</w:t>
      </w:r>
      <w:r w:rsidR="00F66008" w:rsidRPr="00645A58">
        <w:rPr>
          <w:rFonts w:ascii="Times New Roman" w:hAnsi="Times New Roman"/>
          <w:sz w:val="24"/>
          <w:szCs w:val="24"/>
        </w:rPr>
        <w:lastRenderedPageBreak/>
        <w:t>работы  дошкольных образовательных организаций»</w:t>
      </w:r>
      <w:r w:rsidR="00F66008" w:rsidRPr="00645A58">
        <w:rPr>
          <w:rStyle w:val="1"/>
          <w:rFonts w:ascii="Times New Roman" w:hAnsi="Times New Roman"/>
          <w:sz w:val="24"/>
          <w:szCs w:val="24"/>
        </w:rPr>
        <w:t xml:space="preserve"> (</w:t>
      </w:r>
      <w:r w:rsidR="00F66008" w:rsidRPr="00645A58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="00F66008" w:rsidRPr="00645A58">
        <w:rPr>
          <w:rStyle w:val="1"/>
          <w:rFonts w:ascii="Times New Roman" w:hAnsi="Times New Roman"/>
          <w:b w:val="0"/>
          <w:sz w:val="24"/>
          <w:szCs w:val="24"/>
        </w:rPr>
        <w:t>от 15 мая 2013 года №26  «Об утверждении САНПИН» 2.4.3049-13)</w:t>
      </w:r>
      <w:r w:rsidR="00F66008">
        <w:rPr>
          <w:rFonts w:ascii="Times New Roman" w:hAnsi="Times New Roman"/>
          <w:sz w:val="24"/>
          <w:szCs w:val="24"/>
        </w:rPr>
        <w:t>.</w:t>
      </w:r>
      <w:proofErr w:type="gramEnd"/>
    </w:p>
    <w:p w:rsidR="00F66008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D3006">
        <w:rPr>
          <w:rFonts w:ascii="Times New Roman" w:hAnsi="Times New Roman"/>
          <w:b/>
          <w:bCs/>
          <w:sz w:val="24"/>
        </w:rPr>
        <w:t>Цель программы</w:t>
      </w:r>
      <w:r w:rsidRPr="002D3006">
        <w:rPr>
          <w:rFonts w:ascii="Times New Roman" w:hAnsi="Times New Roman"/>
          <w:sz w:val="24"/>
        </w:rPr>
        <w:t>:</w:t>
      </w:r>
      <w:r w:rsidRPr="002D3006">
        <w:rPr>
          <w:sz w:val="24"/>
        </w:rPr>
        <w:t xml:space="preserve"> </w:t>
      </w:r>
      <w:r w:rsidRPr="002D3006">
        <w:rPr>
          <w:rFonts w:ascii="Times New Roman" w:hAnsi="Times New Roman"/>
          <w:sz w:val="24"/>
          <w:szCs w:val="28"/>
        </w:rPr>
        <w:t>формирование речевого слуха (интонационного, фонетического, фонематического). Познакомить детей с различными видами интонации и средствами их обозначе</w:t>
      </w:r>
      <w:r w:rsidRPr="002D3006">
        <w:rPr>
          <w:rFonts w:ascii="Times New Roman" w:hAnsi="Times New Roman"/>
          <w:sz w:val="24"/>
          <w:szCs w:val="28"/>
        </w:rPr>
        <w:softHyphen/>
        <w:t xml:space="preserve">ния, а также научить их различать разнообразные интонационные структуры в </w:t>
      </w:r>
      <w:proofErr w:type="spellStart"/>
      <w:r w:rsidRPr="002D3006">
        <w:rPr>
          <w:rFonts w:ascii="Times New Roman" w:hAnsi="Times New Roman"/>
          <w:sz w:val="24"/>
          <w:szCs w:val="28"/>
        </w:rPr>
        <w:t>импрессивной</w:t>
      </w:r>
      <w:proofErr w:type="spellEnd"/>
      <w:r w:rsidRPr="002D3006">
        <w:rPr>
          <w:rFonts w:ascii="Times New Roman" w:hAnsi="Times New Roman"/>
          <w:sz w:val="24"/>
          <w:szCs w:val="28"/>
        </w:rPr>
        <w:t xml:space="preserve"> речи.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Задачи:</w:t>
      </w: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Обучающие:</w:t>
      </w:r>
    </w:p>
    <w:p w:rsidR="00F66008" w:rsidRDefault="00F66008" w:rsidP="00AC2F25">
      <w:pPr>
        <w:pStyle w:val="a3"/>
        <w:spacing w:line="276" w:lineRule="auto"/>
      </w:pPr>
      <w:r w:rsidRPr="00875F62">
        <w:t>Учить детей произвольно изменять силу голоса: говорить громко, тихо, шёпотом.</w:t>
      </w:r>
    </w:p>
    <w:p w:rsidR="00F66008" w:rsidRPr="00875F62" w:rsidRDefault="00F66008" w:rsidP="00AC2F25">
      <w:pPr>
        <w:pStyle w:val="a3"/>
        <w:spacing w:line="276" w:lineRule="auto"/>
      </w:pPr>
      <w:r w:rsidRPr="00875F62">
        <w:t xml:space="preserve">Формировать правильное речевое дыхание, правильную </w:t>
      </w:r>
      <w:proofErr w:type="spellStart"/>
      <w:r w:rsidRPr="00875F62">
        <w:t>голосоподачу</w:t>
      </w:r>
      <w:proofErr w:type="spellEnd"/>
      <w:r w:rsidRPr="00875F62">
        <w:t xml:space="preserve"> и плавность речи.</w:t>
      </w:r>
    </w:p>
    <w:p w:rsidR="00F66008" w:rsidRPr="00875F62" w:rsidRDefault="00F66008" w:rsidP="00AC2F25">
      <w:pPr>
        <w:pStyle w:val="a3"/>
        <w:spacing w:line="276" w:lineRule="auto"/>
      </w:pPr>
      <w:r w:rsidRPr="00875F62">
        <w:t>Учить детей говорить в спокойном темпе.</w:t>
      </w: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Развивающие:</w:t>
      </w:r>
    </w:p>
    <w:p w:rsidR="00F66008" w:rsidRDefault="00F66008" w:rsidP="00AC2F25">
      <w:pPr>
        <w:pStyle w:val="a3"/>
        <w:spacing w:line="276" w:lineRule="auto"/>
      </w:pPr>
      <w:r>
        <w:t xml:space="preserve">   1. </w:t>
      </w:r>
      <w:r w:rsidRPr="00875F62">
        <w:t>Развивать чёткость дикции, интонационную выразительность речи.</w:t>
      </w:r>
    </w:p>
    <w:p w:rsidR="00F66008" w:rsidRPr="00875F62" w:rsidRDefault="00F66008" w:rsidP="00AC2F25">
      <w:pPr>
        <w:pStyle w:val="a3"/>
        <w:spacing w:line="276" w:lineRule="auto"/>
      </w:pPr>
      <w:r>
        <w:t xml:space="preserve">   2.</w:t>
      </w:r>
      <w:r w:rsidRPr="00990FD2">
        <w:t xml:space="preserve"> </w:t>
      </w:r>
      <w:r w:rsidRPr="00875F62">
        <w:t>Развивать тембровую окраску голоса, высоту тона в играх со звукоподражанием, в играх-драматизациях.</w:t>
      </w:r>
    </w:p>
    <w:p w:rsidR="00F66008" w:rsidRPr="00AC2F25" w:rsidRDefault="00F66008" w:rsidP="00AC2F25">
      <w:pPr>
        <w:pStyle w:val="a3"/>
        <w:spacing w:line="276" w:lineRule="auto"/>
        <w:rPr>
          <w:b/>
        </w:rPr>
      </w:pPr>
      <w:r w:rsidRPr="00AC2F25">
        <w:rPr>
          <w:b/>
        </w:rPr>
        <w:t>Воспитательные:</w:t>
      </w:r>
    </w:p>
    <w:p w:rsidR="00F66008" w:rsidRDefault="00F66008" w:rsidP="00AC2F25">
      <w:pPr>
        <w:pStyle w:val="a3"/>
        <w:spacing w:line="276" w:lineRule="auto"/>
      </w:pPr>
      <w:r>
        <w:t xml:space="preserve">1. </w:t>
      </w:r>
      <w:r w:rsidRPr="00875F62">
        <w:t>Воспитывать интерес к родному языку.</w:t>
      </w:r>
    </w:p>
    <w:p w:rsidR="00F66008" w:rsidRPr="00990FD2" w:rsidRDefault="00F66008" w:rsidP="00AC2F25">
      <w:pPr>
        <w:pStyle w:val="a3"/>
        <w:spacing w:line="276" w:lineRule="auto"/>
      </w:pPr>
    </w:p>
    <w:p w:rsidR="00F66008" w:rsidRPr="002D3006" w:rsidRDefault="00F66008" w:rsidP="00990FD2">
      <w:pPr>
        <w:spacing w:after="120"/>
        <w:rPr>
          <w:rFonts w:ascii="Times New Roman" w:hAnsi="Times New Roman"/>
          <w:sz w:val="24"/>
        </w:rPr>
      </w:pPr>
      <w:r w:rsidRPr="002D3006">
        <w:rPr>
          <w:rFonts w:ascii="Times New Roman" w:hAnsi="Times New Roman"/>
          <w:b/>
          <w:sz w:val="24"/>
        </w:rPr>
        <w:t>Срок реализации</w:t>
      </w:r>
      <w:r w:rsidRPr="002D3006">
        <w:rPr>
          <w:rFonts w:ascii="Times New Roman" w:hAnsi="Times New Roman"/>
          <w:sz w:val="24"/>
        </w:rPr>
        <w:t xml:space="preserve"> дополнительной об</w:t>
      </w:r>
      <w:r>
        <w:rPr>
          <w:rFonts w:ascii="Times New Roman" w:hAnsi="Times New Roman"/>
          <w:sz w:val="24"/>
        </w:rPr>
        <w:t>разовательной программы “Волшебная</w:t>
      </w:r>
      <w:r w:rsidRPr="002D3006">
        <w:rPr>
          <w:rFonts w:ascii="Times New Roman" w:hAnsi="Times New Roman"/>
          <w:sz w:val="24"/>
        </w:rPr>
        <w:t xml:space="preserve"> речка» – 1</w:t>
      </w:r>
      <w:r w:rsidR="00A8004C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2D3006">
        <w:rPr>
          <w:rFonts w:ascii="Times New Roman" w:hAnsi="Times New Roman"/>
          <w:sz w:val="24"/>
        </w:rPr>
        <w:t>год.</w:t>
      </w:r>
      <w:r w:rsidRPr="002D3006">
        <w:rPr>
          <w:rFonts w:ascii="Times New Roman" w:hAnsi="Times New Roman"/>
          <w:b/>
          <w:bCs/>
          <w:sz w:val="24"/>
        </w:rPr>
        <w:t xml:space="preserve"> </w:t>
      </w:r>
    </w:p>
    <w:p w:rsidR="00F66008" w:rsidRPr="002D3006" w:rsidRDefault="00F66008" w:rsidP="00990FD2">
      <w:pPr>
        <w:spacing w:after="120"/>
        <w:rPr>
          <w:rFonts w:ascii="Times New Roman" w:hAnsi="Times New Roman"/>
          <w:sz w:val="24"/>
        </w:rPr>
      </w:pPr>
      <w:r w:rsidRPr="002D3006">
        <w:rPr>
          <w:rFonts w:ascii="Times New Roman" w:hAnsi="Times New Roman"/>
          <w:b/>
          <w:bCs/>
          <w:sz w:val="24"/>
        </w:rPr>
        <w:t>Возраст детей, участвующих в реализации программы</w:t>
      </w:r>
      <w:r w:rsidRPr="002D3006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- 5</w:t>
      </w:r>
      <w:r w:rsidRPr="002D3006">
        <w:rPr>
          <w:rFonts w:ascii="Times New Roman" w:hAnsi="Times New Roman"/>
          <w:sz w:val="24"/>
        </w:rPr>
        <w:t>-</w:t>
      </w:r>
      <w:r w:rsidR="00A8004C">
        <w:rPr>
          <w:rFonts w:ascii="Times New Roman" w:hAnsi="Times New Roman"/>
          <w:sz w:val="24"/>
        </w:rPr>
        <w:t>8</w:t>
      </w:r>
      <w:r w:rsidRPr="002D3006">
        <w:rPr>
          <w:rFonts w:ascii="Times New Roman" w:hAnsi="Times New Roman"/>
          <w:sz w:val="24"/>
        </w:rPr>
        <w:t xml:space="preserve"> лет </w:t>
      </w:r>
    </w:p>
    <w:p w:rsidR="00F66008" w:rsidRPr="002D3006" w:rsidRDefault="00F66008" w:rsidP="00990FD2">
      <w:pPr>
        <w:spacing w:after="120"/>
        <w:rPr>
          <w:rFonts w:ascii="Times New Roman" w:hAnsi="Times New Roman"/>
          <w:b/>
          <w:bCs/>
          <w:sz w:val="24"/>
        </w:rPr>
      </w:pPr>
      <w:r w:rsidRPr="002D3006">
        <w:rPr>
          <w:rFonts w:ascii="Times New Roman" w:hAnsi="Times New Roman"/>
          <w:b/>
          <w:bCs/>
          <w:sz w:val="24"/>
        </w:rPr>
        <w:t>Формы и режим занятий.</w:t>
      </w:r>
    </w:p>
    <w:p w:rsidR="00F66008" w:rsidRPr="002D3006" w:rsidRDefault="00F66008" w:rsidP="002D3006">
      <w:pPr>
        <w:spacing w:after="120"/>
        <w:rPr>
          <w:rFonts w:ascii="Times New Roman" w:hAnsi="Times New Roman"/>
          <w:color w:val="000000"/>
          <w:sz w:val="24"/>
          <w:shd w:val="clear" w:color="auto" w:fill="FFFFFF"/>
        </w:rPr>
      </w:pPr>
      <w:r w:rsidRPr="002D3006">
        <w:rPr>
          <w:rFonts w:ascii="Times New Roman" w:hAnsi="Times New Roman"/>
          <w:sz w:val="24"/>
        </w:rPr>
        <w:t>Основной формой работы с детьми является </w:t>
      </w:r>
      <w:r w:rsidRPr="002D3006">
        <w:rPr>
          <w:rFonts w:ascii="Times New Roman" w:hAnsi="Times New Roman"/>
          <w:i/>
          <w:iCs/>
          <w:sz w:val="24"/>
        </w:rPr>
        <w:t>занятие</w:t>
      </w:r>
      <w:r w:rsidRPr="002D3006">
        <w:rPr>
          <w:rFonts w:ascii="Times New Roman" w:hAnsi="Times New Roman"/>
          <w:sz w:val="24"/>
        </w:rPr>
        <w:t>, продолжительность которого соответствует возрастным нормам детей: </w:t>
      </w:r>
      <w:r w:rsidRPr="002D3006">
        <w:rPr>
          <w:rFonts w:ascii="Times New Roman" w:hAnsi="Times New Roman"/>
          <w:sz w:val="24"/>
        </w:rPr>
        <w:br/>
        <w:t xml:space="preserve">– </w:t>
      </w:r>
      <w:r w:rsidR="00A8004C">
        <w:rPr>
          <w:rFonts w:ascii="Times New Roman" w:hAnsi="Times New Roman"/>
          <w:sz w:val="24"/>
        </w:rPr>
        <w:t>5–8</w:t>
      </w:r>
      <w:r>
        <w:rPr>
          <w:rFonts w:ascii="Times New Roman" w:hAnsi="Times New Roman"/>
          <w:sz w:val="24"/>
        </w:rPr>
        <w:t xml:space="preserve"> лет -1</w:t>
      </w:r>
      <w:r w:rsidRPr="002D3006">
        <w:rPr>
          <w:rFonts w:ascii="Times New Roman" w:hAnsi="Times New Roman"/>
          <w:sz w:val="24"/>
        </w:rPr>
        <w:t xml:space="preserve"> раз в</w:t>
      </w:r>
      <w:r w:rsidR="00A8004C">
        <w:rPr>
          <w:rFonts w:ascii="Times New Roman" w:hAnsi="Times New Roman"/>
          <w:sz w:val="24"/>
        </w:rPr>
        <w:t xml:space="preserve"> неделю по 25</w:t>
      </w:r>
      <w:r>
        <w:rPr>
          <w:rFonts w:ascii="Times New Roman" w:hAnsi="Times New Roman"/>
          <w:sz w:val="24"/>
        </w:rPr>
        <w:t xml:space="preserve"> </w:t>
      </w:r>
      <w:r w:rsidRPr="002D300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A8004C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минут, во второй половине дня.</w:t>
      </w:r>
    </w:p>
    <w:p w:rsidR="00F66008" w:rsidRPr="002D3006" w:rsidRDefault="00F66008" w:rsidP="002D3006">
      <w:pPr>
        <w:spacing w:after="120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66008" w:rsidRPr="002D3006" w:rsidRDefault="00F66008" w:rsidP="00990FD2">
      <w:pPr>
        <w:jc w:val="center"/>
        <w:rPr>
          <w:rFonts w:ascii="Times New Roman" w:hAnsi="Times New Roman"/>
          <w:b/>
        </w:rPr>
      </w:pPr>
      <w:r w:rsidRPr="002D3006">
        <w:rPr>
          <w:rFonts w:ascii="Times New Roman" w:hAnsi="Times New Roman"/>
          <w:b/>
        </w:rPr>
        <w:t>Используемые методы и приёмы:</w:t>
      </w:r>
    </w:p>
    <w:p w:rsidR="00F66008" w:rsidRPr="002D3006" w:rsidRDefault="00F66008" w:rsidP="00990FD2">
      <w:pPr>
        <w:rPr>
          <w:rFonts w:ascii="Times New Roman" w:hAnsi="Times New Roman"/>
          <w:b/>
          <w:color w:val="000000"/>
          <w:shd w:val="clear" w:color="auto" w:fill="FFFFFF"/>
        </w:rPr>
      </w:pPr>
      <w:r w:rsidRPr="002D3006">
        <w:rPr>
          <w:rFonts w:ascii="Times New Roman" w:hAnsi="Times New Roman"/>
          <w:b/>
          <w:color w:val="000000"/>
          <w:shd w:val="clear" w:color="auto" w:fill="FFFFFF"/>
        </w:rPr>
        <w:t xml:space="preserve">Приёмы 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Образец речи педагога. </w:t>
      </w:r>
    </w:p>
    <w:p w:rsidR="00F66008" w:rsidRPr="002D3006" w:rsidRDefault="00F66008" w:rsidP="002D3006">
      <w:pPr>
        <w:pStyle w:val="ab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Указания. 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Сравнение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Сопряженная речь, отраженная речь. </w:t>
      </w:r>
    </w:p>
    <w:p w:rsidR="00F66008" w:rsidRPr="00E74C7A" w:rsidRDefault="00F66008" w:rsidP="00E74C7A">
      <w:pPr>
        <w:pStyle w:val="ab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Исправление, подсказка. </w:t>
      </w:r>
    </w:p>
    <w:p w:rsidR="00F66008" w:rsidRPr="002D3006" w:rsidRDefault="00F66008" w:rsidP="00E74C7A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>Хоровое чтение детей вместе с педагогом.</w:t>
      </w:r>
    </w:p>
    <w:p w:rsidR="00F66008" w:rsidRPr="002D3006" w:rsidRDefault="00F66008" w:rsidP="00990FD2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>Заучивание наизусть небольших стихотворений, загадок, скороговорок.</w:t>
      </w:r>
    </w:p>
    <w:p w:rsidR="00F66008" w:rsidRPr="002D3006" w:rsidRDefault="00F66008" w:rsidP="00990FD2">
      <w:pPr>
        <w:pStyle w:val="msolistparagraphcxspmiddle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2D3006">
        <w:t xml:space="preserve">Беседы по </w:t>
      </w:r>
      <w:proofErr w:type="gramStart"/>
      <w:r w:rsidRPr="002D3006">
        <w:t>прочитанному</w:t>
      </w:r>
      <w:proofErr w:type="gramEnd"/>
      <w:r w:rsidRPr="002D3006">
        <w:t>.</w:t>
      </w:r>
    </w:p>
    <w:p w:rsidR="00F66008" w:rsidRPr="002D3006" w:rsidRDefault="00F66008" w:rsidP="00990FD2">
      <w:pPr>
        <w:pStyle w:val="ab"/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sz w:val="24"/>
          <w:szCs w:val="24"/>
        </w:rPr>
        <w:t>Первичное знакомство со средствами художественной выразительности.</w:t>
      </w:r>
    </w:p>
    <w:p w:rsidR="00F66008" w:rsidRPr="002D3006" w:rsidRDefault="00F66008" w:rsidP="00990FD2">
      <w:pPr>
        <w:rPr>
          <w:rFonts w:ascii="Times New Roman" w:hAnsi="Times New Roman"/>
          <w:color w:val="000000"/>
          <w:shd w:val="clear" w:color="auto" w:fill="FFFFFF"/>
        </w:rPr>
      </w:pPr>
      <w:r w:rsidRPr="002D3006">
        <w:rPr>
          <w:rFonts w:ascii="Times New Roman" w:hAnsi="Times New Roman"/>
          <w:b/>
          <w:color w:val="000000"/>
          <w:shd w:val="clear" w:color="auto" w:fill="FFFFFF"/>
        </w:rPr>
        <w:t>Методы</w:t>
      </w:r>
      <w:r w:rsidRPr="002D3006">
        <w:rPr>
          <w:rFonts w:ascii="Times New Roman" w:hAnsi="Times New Roman"/>
          <w:color w:val="000000"/>
          <w:shd w:val="clear" w:color="auto" w:fill="FFFFFF"/>
        </w:rPr>
        <w:t xml:space="preserve">: 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разговора-беседы.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0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Рассматривания картинок с послед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овательно развивающимся сюжетом.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пересказа.</w:t>
      </w:r>
    </w:p>
    <w:p w:rsidR="00F66008" w:rsidRPr="002D3006" w:rsidRDefault="00F66008" w:rsidP="00990FD2">
      <w:pPr>
        <w:pStyle w:val="ab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рассказывания-сочинения.</w:t>
      </w:r>
    </w:p>
    <w:p w:rsidR="00F66008" w:rsidRPr="00E74C7A" w:rsidRDefault="00F66008" w:rsidP="00E74C7A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Pr="00E74C7A" w:rsidRDefault="00F66008" w:rsidP="002D3006">
      <w:pPr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4C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Планируемые результаты: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1. Дети научатся правильно идентифицировать и преобразовывать интонационные рисунки, правильно воспроизводить фразы с логическим ударением;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2. Повысится общий уровень речевой коммуникации детей с нарушениями речи;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3. Дети научатся владеть своим голосом, интонацией, мимик</w:t>
      </w:r>
      <w:r>
        <w:rPr>
          <w:rFonts w:ascii="Times New Roman" w:hAnsi="Times New Roman"/>
          <w:sz w:val="24"/>
          <w:szCs w:val="28"/>
        </w:rPr>
        <w:t xml:space="preserve">ой, жестами, более чёткой станет </w:t>
      </w:r>
      <w:r w:rsidRPr="00E74C7A">
        <w:rPr>
          <w:rFonts w:ascii="Times New Roman" w:hAnsi="Times New Roman"/>
          <w:sz w:val="24"/>
          <w:szCs w:val="28"/>
        </w:rPr>
        <w:t>артикуляция;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4. Расширится игровой опыт за счёт освоения разновидностей игр – драматизаций посредством последовательного усложнения игровых заданий и игр – драматизаций;</w:t>
      </w:r>
    </w:p>
    <w:p w:rsidR="00F66008" w:rsidRPr="00E74C7A" w:rsidRDefault="00F66008" w:rsidP="00E74C7A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74C7A">
        <w:rPr>
          <w:rFonts w:ascii="Times New Roman" w:hAnsi="Times New Roman"/>
          <w:sz w:val="24"/>
          <w:szCs w:val="28"/>
        </w:rPr>
        <w:t>5. Сократится количество случаев использования жестовой речи в словесном общении.</w:t>
      </w:r>
    </w:p>
    <w:p w:rsidR="00F66008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6008" w:rsidRPr="00B350FA" w:rsidRDefault="00F66008" w:rsidP="002D3006">
      <w:pPr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50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Учебно – тематический план.</w:t>
      </w:r>
    </w:p>
    <w:p w:rsidR="00F66008" w:rsidRPr="002D3006" w:rsidRDefault="00F66008" w:rsidP="002D3006">
      <w:pPr>
        <w:spacing w:after="0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81"/>
        <w:gridCol w:w="936"/>
        <w:gridCol w:w="1979"/>
        <w:gridCol w:w="1911"/>
        <w:gridCol w:w="4368"/>
      </w:tblGrid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Месяц, неделя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Интонация в </w:t>
            </w:r>
            <w:proofErr w:type="spellStart"/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875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экспрессивной речи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Октябрь.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нужна речь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«Осенние листочки» (развитие длительного плавного выдоха).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Восприятие и воспроизведение изолированных ударов (//, ///, ////).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Развитие силы голоса – удлинение произнесения звуков (при средней силе голоса): У—У, АУ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АУИ –.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Беседа «Для чего нужна речь».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Чтение рассказа (первый раз без интонационного оформления, второй 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ыразительно). Какое чтение больше понравилось? Почему?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Чтение стихотворени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небылиц. Что бывает, а что не бывает? Придумывание своих историй-небылиц. Рисунки к ним.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Октябрь.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Повествовательная интонация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«Узнай овощ» (развитие глубокого вдоха).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Восприятие и воспроизведение серии простых ударов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(// // // //; /// ///; //// //// 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 т. д.).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Упражнение на усиление голоса на материале гласных звуков (беззвучная артикуляция – шёпот – тихо – громко).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повествовательной интонацией. Придумывание предложений, которые можно сказать спокойно, не изменяя голоса.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Знакомство с точкой. Выделение из текста повествовательных предложений (дети поднимают карточки с точкой).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Прослушать текст рассказа и выложить столько фишек, сколько повествовательных предложений встречается в тексте.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Ноябрь. 1-я, 2-я, 3-я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Задаём вопросы.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Работа над чёткостью дикции. Проговаривание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«Ножки, ножки, куда вы бежите?».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Упражнение на ослабление голоса на материале гласных и согласных звуков (громко – тихо – шёпот – беззвучная артикуляция).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Восприятие и воспроизведение серии акцентированных ударов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(/**/; //**//; **// 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 т. д., где / – громкий, а * – тихий удар).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вопросительной интонацией и знаком вопроса. Придумывание вопросительных предложений.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Выделение из текста вопросительных предложений (дети поднимают карточку с вопросительным знаком).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Игра «Вопрос – ответ». Дети делятся на две группы. 1-я группа задаёт вопросы высоким голосом, 2-я отвечает низким. (Народная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«Курочка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ябушечка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стихотворение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А.Введенского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«Песня машиниста»).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Ноябрь. 4-я неделя. Декабрь. 1-я неделя.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Восклицательная интонация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Упражнение «Чья снежинка дальше улетит?» (Развитие длительного плавного выдоха).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Игра «Барабанщик»: логопед играет на барабане серии простых и акцентированных ударов, а дети отхлопывают их в ладоши.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Прямой счёт от 1 до 5 с постепенным усилением голоса; обратный счёт от 5 до 1 с постепенным ослаблением голоса.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Знакомство с восклицательной интонацией. Придумывание восклицательных предложений по соответствующим картинкам.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Выделение из текста восклицательных предложений (дети поднимают карточку с восклицательным знаком).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10-11- 12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Декабрь. 2-я,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Ищем рифмы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Работа над темпом и ритмом речи. Проговаривание стихотворения в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сопровождении металлофона. Логопед отбивает ритм, дети хором проговаривают.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Называние дней недели с постепенным усилением и последующим ослаблением силы голоса.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Развитие высоты, гибкости голоса. Игра «Горка»: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 на горку вверх иду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(дети медленно поют вверх по гамме – движение руками снизу вверх).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А с горы бегом бегу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(поют вниз по гамме в быстром темпе – движение руками сверху вниз).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Чтение стихотворений, определение интонации предложений в них (с использованием карточек с соответствующим грамматическим знаком).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Нахождение слов-рифм в стихотворениях. «Я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рифмочка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весёлая! Найди меня скорей. И парочками вместе соедини друзей!»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Игра «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Рифмочки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нерифмушки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»: подбор картинок-рифм.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13-14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Январь.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 – выразительно скажи!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выразительности речи и мимики. Игра «Узнай по интонации»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Отработка ясной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шёпотной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речи. Проговаривание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«Ночь пришла, темноту привела…»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Развитие речевого дыхания. Глубоко вдохнув, на выдохе произносить сначала коротко, а потом протяжно один из открытых слогов: </w:t>
            </w:r>
            <w:proofErr w:type="spellStart"/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мо-моо</w:t>
            </w:r>
            <w:proofErr w:type="spellEnd"/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му-муу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 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Отработка повествовательных предложений со сменой интонационного центра. Например: логопед произносит фразу, выделяя каждое слово «Дети весело поют». Затем задаёт вопросы и просит дать полный ответ: «Кто весело поёт?» – «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весело поют». – «Что делают дети?» – «Дети весело 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поют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– «Как поют дети?» – «Дети </w:t>
            </w:r>
            <w:r w:rsidRPr="00875F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весело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поют».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Февраль.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Считалки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фразовой речи на плавном выдохе.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«Придумай фразу».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Игра «Эхо». Дети 1-й группы произносят слова громким голосом, дети 2-й группы – тихим. Затем группы меняются ролями.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Знакомство со считалками их особенностями и структурой. Выразительное чтение и заучивание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наизусть считалок.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Чтение считалок с изменением силы голоса и соблюдением ритма.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Февраль.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1, 2, 3, 4, 5 учись считалки сочинять.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Повторение за логопедом фраз, соблюдая те же интонации: вопроса, радости, удивления, огорчения, изумления и пр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Мама дома? Катя пришла! Вчера было холодно. Котёнок нашёлся! Яблоко кислое! Опять каша!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Работа над темпом и ритмом речи. Чтение знакомых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считалок в сопровождении металлофона (логопед). Самостоятельное отбивание ритма детьми.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Чтение наизусть знакомых считалок на одном дыхании. Кто больше знает считалок?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Сочинение считалок с использованием картинок-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рифмочек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 Сочини считалку, в которой был бы вопрос.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Март.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Скороговорки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силы голоса и речевого дыхания. Игра «Кто кого?» [1]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Развивать умение делать паузу. Игра «Испорченный плеер». Дети поют любую песню. По сигналу логопеда надо прекратить пение и запомнить, на каком слове 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остановились. Через какое-то время по сигналу дети поют с того места, где была сделана остановка.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Знакомство со скороговорками, для чего они нужны.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Работа со скороговорками: произносить с нарастающей или убывающей силой звука; в разном темпе; с интонацией вопроса-ответа: </w:t>
            </w:r>
            <w:r w:rsidRPr="00875F6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Дарья дарит Дине дыни? – Дарья дарит Дине дыни!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; с разными интонациями (удивление, огорчение, радость).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Рисунки детей к скороговоркам.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Март.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Диалоги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Работа над темпом и ритмом речи. Проговаривание знакомых скороговорок с 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одновременным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прохлопыванием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Отработка умения подражать различным эмоциональным состояниям, сопровождать их движениями тела, мимикой (радость, боль, просьба, усталость, грусть и пр.).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Разыгрывание маленьких диалогов: «В гостях у королевы», «Перчатки» перевод с англ.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; «– Ваня, Ванечка! Куда ходил?..» русская нар</w:t>
            </w:r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отешка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Апрель.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Игры-инсценировки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Работа над интонационной окрашенностью речи. Проговаривание знакомых скороговорок с заданной интонацией (грустно, радостно, с огорчением и т. п.).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1. Обыгрывание повадок разных животных, характерных черт людей (изображение злой большой собаки, хитрой лисы, удивлённой бабушки).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Заучивание диалогов по ролям и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(«Лис и мышонок»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диалоги о животных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Апрель, 3-я, 4-я. Май, 1-я, 2-я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Разыгрывание по ролям: «Телефон», «Цыплёнок»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, «Девочка-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рёвушка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«Три медведя» </w:t>
            </w:r>
            <w:proofErr w:type="spellStart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, русских народных сказок.</w:t>
            </w:r>
          </w:p>
        </w:tc>
      </w:tr>
      <w:tr w:rsidR="00F66008" w:rsidRPr="00286EE4" w:rsidTr="002D30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Май. 3-я, 4-я недели.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F1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праздник 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008" w:rsidRPr="00875F62" w:rsidRDefault="00F66008" w:rsidP="002D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овка и проведение праздника</w:t>
            </w:r>
            <w:r w:rsidRPr="00875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6008" w:rsidRDefault="00F66008" w:rsidP="002D3006">
      <w:pPr>
        <w:spacing w:after="135" w:line="240" w:lineRule="auto"/>
        <w:ind w:left="10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6008" w:rsidRDefault="00F66008" w:rsidP="00E74C7A">
      <w:pPr>
        <w:spacing w:after="135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66008" w:rsidRPr="00E74C7A" w:rsidRDefault="00F66008" w:rsidP="00F63B71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74C7A">
        <w:rPr>
          <w:rFonts w:ascii="Times New Roman" w:hAnsi="Times New Roman"/>
          <w:b/>
          <w:bCs/>
          <w:iCs/>
          <w:sz w:val="24"/>
          <w:szCs w:val="24"/>
        </w:rPr>
        <w:t>Список использованной литературы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5496"/>
        <w:gridCol w:w="3157"/>
      </w:tblGrid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Название книги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Авторы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Развиваем фонематическое восприятие. План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>ы-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 xml:space="preserve"> конспекты занятий с детьми старшего дошкольного возраста с речевыми нарушениями.,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Мирнова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Н.М.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Методика работы по развитию образной речи у старших дошкольников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2009г.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Макарова В.Н.,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Ставцева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Е.А.,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Мирошкина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М.Н.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Развитие связной речи детей 6 – 7 лет. Конспекты занятий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2011г.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Вальчук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Занимательные игры со словами Старшая и подготовительная группы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Мирилова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Т.Л.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Картинный материал к речевой карте ребёнка с общим недоразвитием речи,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Нищева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Пособие для дошкольников 5-6 лет, 6-7 лет «По дороге к азбуке», Части 1, 2, 3,4, 5.,2014г.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Р.Н.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Бунеева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>,Е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.В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Бунеева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>, Т.Р. Кислова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 Индивидуальные логопедические занятия с дошкольниками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Методическое пособие.,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Борисова Е.А.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Взаимосвязь в работе воспитателя и учителя - логопеда. Картотека заданий для детей 5-7 лет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Михеева И.А.,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чешева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С.В.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Дидактический материал по лексическим темам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Куликовская Т.А.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286EE4">
              <w:rPr>
                <w:rFonts w:ascii="Times New Roman" w:hAnsi="Times New Roman"/>
                <w:sz w:val="24"/>
              </w:rPr>
              <w:t>Картотеки методических рекомендации для родителей дошкольник с ОНР., 2011г.</w:t>
            </w:r>
            <w:proofErr w:type="gramEnd"/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Нищева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Коррекция нарушений звукопроизношения у детей.,2012г.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Вакуленко Л.С.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Занятия по развитию речи в детских образовательных учреждениях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2013г.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Зырянова Л.Н.,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Лужбина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Т.В.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Логопедическая работа по преодолению нарушений слоговой структуры слов у детей, 2009г.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Агронович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З.Е.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14.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Слоговая структура слова: обследование и формирование у детей с недоразвитием речи. Логопедические технологии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Бабина Г.В., </w:t>
            </w:r>
            <w:proofErr w:type="spellStart"/>
            <w:r w:rsidRPr="00286EE4">
              <w:rPr>
                <w:rFonts w:ascii="Times New Roman" w:hAnsi="Times New Roman"/>
                <w:sz w:val="24"/>
              </w:rPr>
              <w:t>Шарипова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Н.Ю.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15. 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Учимся употреблять предлоги в речи. Конспекты занятий по обучению детей с ОНР в старших и подготовительных группах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2012г.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Яцель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О.С.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Ты словечко, я словечко. Пособие для дошкольников. 2010г.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Курцева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З.И.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Весёлая мимическая гимнастика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2015г.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Нищева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 xml:space="preserve"> Что такое хорошо, что такое плохо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?.,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Коррекционно-развивающие занятия для детей старшего дошкольного возраста., 2015г.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Гуцал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И.Ю., Мищенко Г.В.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Игротерапия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в логопедии</w:t>
            </w:r>
            <w:proofErr w:type="gramStart"/>
            <w:r w:rsidRPr="00286EE4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286EE4"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Ихсанова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С.В.</w:t>
            </w:r>
          </w:p>
        </w:tc>
      </w:tr>
      <w:tr w:rsidR="00F66008" w:rsidRPr="00286EE4" w:rsidTr="00286EE4">
        <w:tc>
          <w:tcPr>
            <w:tcW w:w="811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496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86EE4">
              <w:rPr>
                <w:rFonts w:ascii="Times New Roman" w:hAnsi="Times New Roman"/>
                <w:sz w:val="24"/>
              </w:rPr>
              <w:t>Игры для развития мелкой моторики рук  с использованием нестандартного оборудования, 2014г.</w:t>
            </w:r>
          </w:p>
        </w:tc>
        <w:tc>
          <w:tcPr>
            <w:tcW w:w="3157" w:type="dxa"/>
          </w:tcPr>
          <w:p w:rsidR="00F66008" w:rsidRPr="00286EE4" w:rsidRDefault="00F66008" w:rsidP="00286E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86EE4">
              <w:rPr>
                <w:rFonts w:ascii="Times New Roman" w:hAnsi="Times New Roman"/>
                <w:sz w:val="24"/>
              </w:rPr>
              <w:t>Зажигина</w:t>
            </w:r>
            <w:proofErr w:type="spellEnd"/>
            <w:r w:rsidRPr="00286EE4">
              <w:rPr>
                <w:rFonts w:ascii="Times New Roman" w:hAnsi="Times New Roman"/>
                <w:sz w:val="24"/>
              </w:rPr>
              <w:t xml:space="preserve"> О.А.</w:t>
            </w:r>
          </w:p>
        </w:tc>
      </w:tr>
    </w:tbl>
    <w:p w:rsidR="00F66008" w:rsidRPr="002D3006" w:rsidRDefault="00F66008" w:rsidP="002D3006">
      <w:pPr>
        <w:jc w:val="both"/>
        <w:rPr>
          <w:rFonts w:ascii="Times New Roman" w:hAnsi="Times New Roman"/>
          <w:color w:val="C00000"/>
        </w:rPr>
      </w:pPr>
    </w:p>
    <w:sectPr w:rsidR="00F66008" w:rsidRPr="002D3006" w:rsidSect="00E74C7A">
      <w:footerReference w:type="default" r:id="rId9"/>
      <w:pgSz w:w="11906" w:h="16838"/>
      <w:pgMar w:top="709" w:right="707" w:bottom="709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A2" w:rsidRDefault="001C21A2" w:rsidP="00D33EF0">
      <w:pPr>
        <w:spacing w:after="0" w:line="240" w:lineRule="auto"/>
      </w:pPr>
      <w:r>
        <w:separator/>
      </w:r>
    </w:p>
  </w:endnote>
  <w:endnote w:type="continuationSeparator" w:id="0">
    <w:p w:rsidR="001C21A2" w:rsidRDefault="001C21A2" w:rsidP="00D3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8" w:rsidRDefault="00F66008">
    <w:pPr>
      <w:pStyle w:val="a8"/>
      <w:jc w:val="center"/>
    </w:pPr>
  </w:p>
  <w:p w:rsidR="00F66008" w:rsidRDefault="00F660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A2" w:rsidRDefault="001C21A2" w:rsidP="00D33EF0">
      <w:pPr>
        <w:spacing w:after="0" w:line="240" w:lineRule="auto"/>
      </w:pPr>
      <w:r>
        <w:separator/>
      </w:r>
    </w:p>
  </w:footnote>
  <w:footnote w:type="continuationSeparator" w:id="0">
    <w:p w:rsidR="001C21A2" w:rsidRDefault="001C21A2" w:rsidP="00D3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0834236"/>
    <w:multiLevelType w:val="hybridMultilevel"/>
    <w:tmpl w:val="A6FA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871FC"/>
    <w:multiLevelType w:val="multilevel"/>
    <w:tmpl w:val="6294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4E7010"/>
    <w:multiLevelType w:val="hybridMultilevel"/>
    <w:tmpl w:val="62E2DA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FE1A0E"/>
    <w:multiLevelType w:val="hybridMultilevel"/>
    <w:tmpl w:val="62E2DA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F5E2F09"/>
    <w:multiLevelType w:val="hybridMultilevel"/>
    <w:tmpl w:val="286405FE"/>
    <w:lvl w:ilvl="0" w:tplc="BF524FC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1558023D"/>
    <w:multiLevelType w:val="multilevel"/>
    <w:tmpl w:val="1122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1E7439"/>
    <w:multiLevelType w:val="multilevel"/>
    <w:tmpl w:val="551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71619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1F6B735A"/>
    <w:multiLevelType w:val="multilevel"/>
    <w:tmpl w:val="10DC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480F5C"/>
    <w:multiLevelType w:val="hybridMultilevel"/>
    <w:tmpl w:val="BEFC4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A1ECC"/>
    <w:multiLevelType w:val="hybridMultilevel"/>
    <w:tmpl w:val="6C3C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1E24"/>
    <w:multiLevelType w:val="hybridMultilevel"/>
    <w:tmpl w:val="FBC2F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837C5"/>
    <w:multiLevelType w:val="hybridMultilevel"/>
    <w:tmpl w:val="6CA09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A9422E"/>
    <w:multiLevelType w:val="hybridMultilevel"/>
    <w:tmpl w:val="428426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D50F8E"/>
    <w:multiLevelType w:val="multilevel"/>
    <w:tmpl w:val="FF1E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6E24E7"/>
    <w:multiLevelType w:val="hybridMultilevel"/>
    <w:tmpl w:val="F9C00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0F5E0B"/>
    <w:multiLevelType w:val="hybridMultilevel"/>
    <w:tmpl w:val="0EAE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A47DD"/>
    <w:multiLevelType w:val="hybridMultilevel"/>
    <w:tmpl w:val="60D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B03D0"/>
    <w:multiLevelType w:val="singleLevel"/>
    <w:tmpl w:val="CE144952"/>
    <w:lvl w:ilvl="0">
      <w:start w:val="2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>
    <w:nsid w:val="67E458EE"/>
    <w:multiLevelType w:val="hybridMultilevel"/>
    <w:tmpl w:val="52EE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46ADE"/>
    <w:multiLevelType w:val="hybridMultilevel"/>
    <w:tmpl w:val="090C64A4"/>
    <w:lvl w:ilvl="0" w:tplc="9C4824A0">
      <w:start w:val="1"/>
      <w:numFmt w:val="bullet"/>
      <w:lvlText w:val=""/>
      <w:lvlJc w:val="left"/>
      <w:pPr>
        <w:tabs>
          <w:tab w:val="num" w:pos="170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A34EE9"/>
    <w:multiLevelType w:val="hybridMultilevel"/>
    <w:tmpl w:val="E0CA3122"/>
    <w:lvl w:ilvl="0" w:tplc="2466D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B8E71F4"/>
    <w:multiLevelType w:val="hybridMultilevel"/>
    <w:tmpl w:val="14A42FEA"/>
    <w:lvl w:ilvl="0" w:tplc="0D54A09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4">
    <w:nsid w:val="6BAB5D98"/>
    <w:multiLevelType w:val="hybridMultilevel"/>
    <w:tmpl w:val="C228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02083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6">
    <w:nsid w:val="75DB3078"/>
    <w:multiLevelType w:val="hybridMultilevel"/>
    <w:tmpl w:val="021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0A6B1F"/>
    <w:multiLevelType w:val="hybridMultilevel"/>
    <w:tmpl w:val="9694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8"/>
  </w:num>
  <w:num w:numId="8">
    <w:abstractNumId w:val="19"/>
  </w:num>
  <w:num w:numId="9">
    <w:abstractNumId w:val="13"/>
  </w:num>
  <w:num w:numId="10">
    <w:abstractNumId w:val="16"/>
  </w:num>
  <w:num w:numId="11">
    <w:abstractNumId w:val="2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11"/>
  </w:num>
  <w:num w:numId="18">
    <w:abstractNumId w:val="18"/>
  </w:num>
  <w:num w:numId="19">
    <w:abstractNumId w:val="24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12"/>
  </w:num>
  <w:num w:numId="25">
    <w:abstractNumId w:val="2"/>
  </w:num>
  <w:num w:numId="26">
    <w:abstractNumId w:val="6"/>
  </w:num>
  <w:num w:numId="27">
    <w:abstractNumId w:val="15"/>
  </w:num>
  <w:num w:numId="28">
    <w:abstractNumId w:val="3"/>
  </w:num>
  <w:num w:numId="29">
    <w:abstractNumId w:val="7"/>
  </w:num>
  <w:num w:numId="30">
    <w:abstractNumId w:val="27"/>
  </w:num>
  <w:num w:numId="31">
    <w:abstractNumId w:val="26"/>
  </w:num>
  <w:num w:numId="32">
    <w:abstractNumId w:val="1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74"/>
    <w:rsid w:val="000244E2"/>
    <w:rsid w:val="00032248"/>
    <w:rsid w:val="00040CA3"/>
    <w:rsid w:val="0004101A"/>
    <w:rsid w:val="00057E9E"/>
    <w:rsid w:val="00060086"/>
    <w:rsid w:val="000603F9"/>
    <w:rsid w:val="00073626"/>
    <w:rsid w:val="00077072"/>
    <w:rsid w:val="000A159C"/>
    <w:rsid w:val="000A6C25"/>
    <w:rsid w:val="000B62A6"/>
    <w:rsid w:val="000E0FD1"/>
    <w:rsid w:val="000F67A8"/>
    <w:rsid w:val="0011138E"/>
    <w:rsid w:val="00164E08"/>
    <w:rsid w:val="0016555A"/>
    <w:rsid w:val="001C21A2"/>
    <w:rsid w:val="001D144B"/>
    <w:rsid w:val="001F041F"/>
    <w:rsid w:val="00234BFB"/>
    <w:rsid w:val="0023613A"/>
    <w:rsid w:val="00267D96"/>
    <w:rsid w:val="00286EE4"/>
    <w:rsid w:val="00290F2E"/>
    <w:rsid w:val="002D3006"/>
    <w:rsid w:val="002D3E5C"/>
    <w:rsid w:val="002F5A99"/>
    <w:rsid w:val="00313698"/>
    <w:rsid w:val="0036073F"/>
    <w:rsid w:val="0038311A"/>
    <w:rsid w:val="00394510"/>
    <w:rsid w:val="003A32C8"/>
    <w:rsid w:val="003A3C85"/>
    <w:rsid w:val="00456331"/>
    <w:rsid w:val="00456B5D"/>
    <w:rsid w:val="004A7B18"/>
    <w:rsid w:val="004D2624"/>
    <w:rsid w:val="004D2B55"/>
    <w:rsid w:val="00532907"/>
    <w:rsid w:val="0054611C"/>
    <w:rsid w:val="00570C81"/>
    <w:rsid w:val="0059346B"/>
    <w:rsid w:val="00597E42"/>
    <w:rsid w:val="006123AD"/>
    <w:rsid w:val="006411B4"/>
    <w:rsid w:val="00645A58"/>
    <w:rsid w:val="0065624A"/>
    <w:rsid w:val="00667F81"/>
    <w:rsid w:val="00682E44"/>
    <w:rsid w:val="00693617"/>
    <w:rsid w:val="006A03C2"/>
    <w:rsid w:val="006B4283"/>
    <w:rsid w:val="007215D0"/>
    <w:rsid w:val="00745F0A"/>
    <w:rsid w:val="00753F96"/>
    <w:rsid w:val="007561CA"/>
    <w:rsid w:val="00770555"/>
    <w:rsid w:val="007729FF"/>
    <w:rsid w:val="007C4076"/>
    <w:rsid w:val="007D4C47"/>
    <w:rsid w:val="008157C5"/>
    <w:rsid w:val="00817E5C"/>
    <w:rsid w:val="00845D95"/>
    <w:rsid w:val="00875F62"/>
    <w:rsid w:val="008A1AD2"/>
    <w:rsid w:val="008B3DFB"/>
    <w:rsid w:val="008C15DF"/>
    <w:rsid w:val="00945631"/>
    <w:rsid w:val="0097398C"/>
    <w:rsid w:val="00990FD2"/>
    <w:rsid w:val="009D5F84"/>
    <w:rsid w:val="009F1638"/>
    <w:rsid w:val="00A1504D"/>
    <w:rsid w:val="00A32FDC"/>
    <w:rsid w:val="00A76A05"/>
    <w:rsid w:val="00A8004C"/>
    <w:rsid w:val="00AA0641"/>
    <w:rsid w:val="00AB5D81"/>
    <w:rsid w:val="00AC2F25"/>
    <w:rsid w:val="00B21A05"/>
    <w:rsid w:val="00B26919"/>
    <w:rsid w:val="00B350FA"/>
    <w:rsid w:val="00B56808"/>
    <w:rsid w:val="00B83150"/>
    <w:rsid w:val="00BA39E0"/>
    <w:rsid w:val="00BF13DE"/>
    <w:rsid w:val="00C23274"/>
    <w:rsid w:val="00C80EF3"/>
    <w:rsid w:val="00CA437B"/>
    <w:rsid w:val="00CB102A"/>
    <w:rsid w:val="00CD1132"/>
    <w:rsid w:val="00D1430D"/>
    <w:rsid w:val="00D305E1"/>
    <w:rsid w:val="00D33EF0"/>
    <w:rsid w:val="00D57F83"/>
    <w:rsid w:val="00D945C4"/>
    <w:rsid w:val="00DB0C30"/>
    <w:rsid w:val="00DD628D"/>
    <w:rsid w:val="00DF46B7"/>
    <w:rsid w:val="00E540A5"/>
    <w:rsid w:val="00E74C7A"/>
    <w:rsid w:val="00E84F21"/>
    <w:rsid w:val="00EA1E78"/>
    <w:rsid w:val="00EB4B30"/>
    <w:rsid w:val="00F12FE3"/>
    <w:rsid w:val="00F167D0"/>
    <w:rsid w:val="00F353E6"/>
    <w:rsid w:val="00F52303"/>
    <w:rsid w:val="00F63B71"/>
    <w:rsid w:val="00F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sid w:val="00C232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2">
    <w:name w:val="Font Style82"/>
    <w:uiPriority w:val="99"/>
    <w:rsid w:val="00C23274"/>
    <w:rPr>
      <w:rFonts w:ascii="Impact" w:hAnsi="Impact" w:cs="Impact"/>
      <w:w w:val="75"/>
      <w:sz w:val="32"/>
      <w:szCs w:val="32"/>
    </w:rPr>
  </w:style>
  <w:style w:type="character" w:customStyle="1" w:styleId="FontStyle57">
    <w:name w:val="Font Style57"/>
    <w:uiPriority w:val="99"/>
    <w:rsid w:val="00C23274"/>
    <w:rPr>
      <w:rFonts w:ascii="Constantia" w:hAnsi="Constantia" w:cs="Constantia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C23274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40">
    <w:name w:val="Style40"/>
    <w:basedOn w:val="a"/>
    <w:uiPriority w:val="99"/>
    <w:rsid w:val="00C2327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Impact" w:hAnsi="Impact"/>
      <w:sz w:val="24"/>
      <w:szCs w:val="24"/>
      <w:lang w:eastAsia="ru-RU"/>
    </w:rPr>
  </w:style>
  <w:style w:type="character" w:customStyle="1" w:styleId="FontStyle81">
    <w:name w:val="Font Style81"/>
    <w:uiPriority w:val="99"/>
    <w:rsid w:val="00C23274"/>
    <w:rPr>
      <w:rFonts w:ascii="Impact" w:hAnsi="Impact" w:cs="Impact"/>
      <w:w w:val="75"/>
      <w:sz w:val="38"/>
      <w:szCs w:val="38"/>
    </w:rPr>
  </w:style>
  <w:style w:type="paragraph" w:customStyle="1" w:styleId="Style1">
    <w:name w:val="Style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Impact" w:hAnsi="Impact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character" w:customStyle="1" w:styleId="FontStyle54">
    <w:name w:val="Font Style54"/>
    <w:uiPriority w:val="99"/>
    <w:rsid w:val="00C23274"/>
    <w:rPr>
      <w:rFonts w:ascii="Impact" w:hAnsi="Impact" w:cs="Impact"/>
      <w:w w:val="80"/>
      <w:sz w:val="26"/>
      <w:szCs w:val="26"/>
    </w:rPr>
  </w:style>
  <w:style w:type="paragraph" w:styleId="a3">
    <w:name w:val="No Spacing"/>
    <w:link w:val="a4"/>
    <w:uiPriority w:val="99"/>
    <w:qFormat/>
    <w:rsid w:val="00C2327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2"/>
    </w:rPr>
  </w:style>
  <w:style w:type="paragraph" w:customStyle="1" w:styleId="Style2">
    <w:name w:val="Style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23274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uiPriority w:val="99"/>
    <w:rsid w:val="00C232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96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64">
    <w:name w:val="Font Style64"/>
    <w:uiPriority w:val="99"/>
    <w:rsid w:val="00C23274"/>
    <w:rPr>
      <w:rFonts w:ascii="Book Antiqua" w:hAnsi="Book Antiqua" w:cs="Book Antiqua"/>
      <w:b/>
      <w:bCs/>
      <w:i/>
      <w:iCs/>
      <w:w w:val="60"/>
      <w:sz w:val="20"/>
      <w:szCs w:val="20"/>
    </w:rPr>
  </w:style>
  <w:style w:type="paragraph" w:customStyle="1" w:styleId="Style48">
    <w:name w:val="Style4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hAnsi="Impact"/>
      <w:sz w:val="24"/>
      <w:szCs w:val="24"/>
      <w:lang w:eastAsia="ru-RU"/>
    </w:rPr>
  </w:style>
  <w:style w:type="character" w:customStyle="1" w:styleId="FontStyle79">
    <w:name w:val="Font Style79"/>
    <w:uiPriority w:val="99"/>
    <w:rsid w:val="00C2327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exact"/>
      <w:ind w:firstLine="178"/>
    </w:pPr>
    <w:rPr>
      <w:rFonts w:ascii="Impact" w:hAnsi="Impact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23274"/>
    <w:pPr>
      <w:widowControl w:val="0"/>
      <w:autoSpaceDE w:val="0"/>
      <w:autoSpaceDN w:val="0"/>
      <w:adjustRightInd w:val="0"/>
      <w:spacing w:after="0" w:line="389" w:lineRule="exact"/>
      <w:ind w:firstLine="269"/>
    </w:pPr>
    <w:rPr>
      <w:rFonts w:ascii="Impact" w:hAnsi="Impact"/>
      <w:sz w:val="24"/>
      <w:szCs w:val="24"/>
      <w:lang w:eastAsia="ru-RU"/>
    </w:rPr>
  </w:style>
  <w:style w:type="character" w:customStyle="1" w:styleId="FontStyle59">
    <w:name w:val="Font Style59"/>
    <w:uiPriority w:val="99"/>
    <w:rsid w:val="00C232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3">
    <w:name w:val="Font Style63"/>
    <w:uiPriority w:val="99"/>
    <w:rsid w:val="00C23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5">
    <w:name w:val="Font Style65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table" w:styleId="a5">
    <w:name w:val="Table Grid"/>
    <w:basedOn w:val="a1"/>
    <w:uiPriority w:val="99"/>
    <w:rsid w:val="00C2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92"/>
    </w:pPr>
    <w:rPr>
      <w:rFonts w:ascii="Impact" w:hAnsi="Impact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1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72"/>
    </w:pPr>
    <w:rPr>
      <w:rFonts w:ascii="Impact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214"/>
    </w:pPr>
    <w:rPr>
      <w:rFonts w:ascii="Impact" w:hAnsi="Impact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hanging="77"/>
    </w:pPr>
    <w:rPr>
      <w:rFonts w:ascii="Impact" w:hAnsi="Impact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hanging="643"/>
    </w:pPr>
    <w:rPr>
      <w:rFonts w:ascii="Impact" w:hAnsi="Impact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Impact" w:hAnsi="Impact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8"/>
    </w:pPr>
    <w:rPr>
      <w:rFonts w:ascii="Impact" w:hAnsi="Impact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Impact" w:hAnsi="Impact"/>
      <w:sz w:val="24"/>
      <w:szCs w:val="24"/>
      <w:lang w:eastAsia="ru-RU"/>
    </w:rPr>
  </w:style>
  <w:style w:type="character" w:customStyle="1" w:styleId="FontStyle68">
    <w:name w:val="Font Style68"/>
    <w:uiPriority w:val="99"/>
    <w:rsid w:val="00C23274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uiPriority w:val="99"/>
    <w:rsid w:val="00C23274"/>
    <w:rPr>
      <w:rFonts w:ascii="Impact" w:hAnsi="Impact" w:cs="Impact"/>
      <w:sz w:val="16"/>
      <w:szCs w:val="16"/>
    </w:rPr>
  </w:style>
  <w:style w:type="character" w:customStyle="1" w:styleId="FontStyle70">
    <w:name w:val="Font Style70"/>
    <w:uiPriority w:val="99"/>
    <w:rsid w:val="00C23274"/>
    <w:rPr>
      <w:rFonts w:ascii="Franklin Gothic Demi Cond" w:hAnsi="Franklin Gothic Demi Cond" w:cs="Franklin Gothic Demi Cond"/>
      <w:sz w:val="8"/>
      <w:szCs w:val="8"/>
    </w:rPr>
  </w:style>
  <w:style w:type="character" w:customStyle="1" w:styleId="FontStyle71">
    <w:name w:val="Font Style71"/>
    <w:uiPriority w:val="99"/>
    <w:rsid w:val="00C23274"/>
    <w:rPr>
      <w:rFonts w:ascii="Book Antiqua" w:hAnsi="Book Antiqua" w:cs="Book Antiqua"/>
      <w:b/>
      <w:bCs/>
      <w:i/>
      <w:iCs/>
      <w:spacing w:val="30"/>
      <w:w w:val="50"/>
      <w:sz w:val="20"/>
      <w:szCs w:val="20"/>
    </w:rPr>
  </w:style>
  <w:style w:type="character" w:customStyle="1" w:styleId="FontStyle72">
    <w:name w:val="Font Style72"/>
    <w:uiPriority w:val="99"/>
    <w:rsid w:val="00C23274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3">
    <w:name w:val="Font Style73"/>
    <w:uiPriority w:val="99"/>
    <w:rsid w:val="00C2327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76">
    <w:name w:val="Font Style76"/>
    <w:uiPriority w:val="99"/>
    <w:rsid w:val="00C23274"/>
    <w:rPr>
      <w:rFonts w:ascii="Impact" w:hAnsi="Impact" w:cs="Impact"/>
      <w:sz w:val="8"/>
      <w:szCs w:val="8"/>
    </w:rPr>
  </w:style>
  <w:style w:type="character" w:customStyle="1" w:styleId="FontStyle77">
    <w:name w:val="Font Style77"/>
    <w:uiPriority w:val="99"/>
    <w:rsid w:val="00C23274"/>
    <w:rPr>
      <w:rFonts w:ascii="Times New Roman" w:hAnsi="Times New Roman" w:cs="Times New Roman"/>
      <w:smallCaps/>
      <w:sz w:val="16"/>
      <w:szCs w:val="16"/>
    </w:rPr>
  </w:style>
  <w:style w:type="character" w:customStyle="1" w:styleId="FontStyle78">
    <w:name w:val="Font Style78"/>
    <w:uiPriority w:val="99"/>
    <w:rsid w:val="00C2327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80">
    <w:name w:val="Font Style8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C23274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370"/>
    </w:pPr>
    <w:rPr>
      <w:rFonts w:ascii="Impact" w:hAnsi="Impact"/>
      <w:sz w:val="24"/>
      <w:szCs w:val="24"/>
      <w:lang w:eastAsia="ru-RU"/>
    </w:rPr>
  </w:style>
  <w:style w:type="character" w:customStyle="1" w:styleId="FontStyle62">
    <w:name w:val="Font Style62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C23274"/>
    <w:rPr>
      <w:rFonts w:ascii="Constantia" w:hAnsi="Constantia" w:cs="Constantia"/>
      <w:sz w:val="20"/>
      <w:szCs w:val="20"/>
    </w:rPr>
  </w:style>
  <w:style w:type="character" w:customStyle="1" w:styleId="FontStyle12">
    <w:name w:val="Font Style12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3">
    <w:name w:val="Font Style13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5">
    <w:name w:val="Font Style15"/>
    <w:uiPriority w:val="99"/>
    <w:rsid w:val="00C23274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uiPriority w:val="99"/>
    <w:rsid w:val="00C232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C23274"/>
    <w:rPr>
      <w:rFonts w:ascii="Impact" w:hAnsi="Impact" w:cs="Impact"/>
      <w:w w:val="80"/>
      <w:sz w:val="30"/>
      <w:szCs w:val="30"/>
    </w:rPr>
  </w:style>
  <w:style w:type="paragraph" w:customStyle="1" w:styleId="Style21">
    <w:name w:val="Style2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26">
    <w:name w:val="Font Style26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C232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C23274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10">
    <w:name w:val="Основной текст (10)"/>
    <w:uiPriority w:val="99"/>
    <w:rsid w:val="00C23274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22">
    <w:name w:val="Font Style22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232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C23274"/>
    <w:rPr>
      <w:rFonts w:ascii="Arial Narrow" w:hAnsi="Arial Narrow" w:cs="Arial Narrow"/>
      <w:sz w:val="28"/>
      <w:szCs w:val="28"/>
    </w:rPr>
  </w:style>
  <w:style w:type="character" w:customStyle="1" w:styleId="FontStyle30">
    <w:name w:val="Font Style3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C23274"/>
    <w:rPr>
      <w:rFonts w:ascii="Cambria" w:hAnsi="Cambria" w:cs="Cambria"/>
      <w:sz w:val="20"/>
      <w:szCs w:val="20"/>
    </w:rPr>
  </w:style>
  <w:style w:type="character" w:customStyle="1" w:styleId="FontStyle38">
    <w:name w:val="Font Style38"/>
    <w:uiPriority w:val="99"/>
    <w:rsid w:val="00C23274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6">
    <w:name w:val="header"/>
    <w:basedOn w:val="a"/>
    <w:link w:val="a7"/>
    <w:uiPriority w:val="99"/>
    <w:semiHidden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A0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645A58"/>
    <w:rPr>
      <w:b/>
      <w:sz w:val="28"/>
    </w:rPr>
  </w:style>
  <w:style w:type="character" w:customStyle="1" w:styleId="27">
    <w:name w:val="Основной текст + Полужирный27"/>
    <w:aliases w:val="Курсив15"/>
    <w:uiPriority w:val="99"/>
    <w:rsid w:val="00E84F2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EA1E78"/>
    <w:rPr>
      <w:rFonts w:ascii="Times New Roman" w:hAnsi="Times New Roman"/>
      <w:sz w:val="22"/>
      <w:lang w:eastAsia="ru-RU"/>
    </w:rPr>
  </w:style>
  <w:style w:type="paragraph" w:styleId="ab">
    <w:name w:val="List Paragraph"/>
    <w:basedOn w:val="a"/>
    <w:uiPriority w:val="99"/>
    <w:qFormat/>
    <w:rsid w:val="004D2624"/>
    <w:pPr>
      <w:ind w:left="720"/>
      <w:contextualSpacing/>
    </w:pPr>
    <w:rPr>
      <w:lang w:eastAsia="ru-RU"/>
    </w:rPr>
  </w:style>
  <w:style w:type="character" w:customStyle="1" w:styleId="9">
    <w:name w:val="Основной текст + 9"/>
    <w:aliases w:val="5 pt,Не полужирный"/>
    <w:uiPriority w:val="99"/>
    <w:rsid w:val="00845D9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3,Не полужирный3,Курсив"/>
    <w:uiPriority w:val="99"/>
    <w:rsid w:val="00845D9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+ 8"/>
    <w:aliases w:val="5 pt2,Не полужирный2"/>
    <w:uiPriority w:val="99"/>
    <w:rsid w:val="00845D9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,Не полужирный1,Курсив1"/>
    <w:uiPriority w:val="99"/>
    <w:rsid w:val="00845D95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45D95"/>
    <w:pPr>
      <w:widowControl w:val="0"/>
      <w:shd w:val="clear" w:color="auto" w:fill="FFFFFF"/>
      <w:spacing w:after="780" w:line="302" w:lineRule="exac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AC2F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C2F2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F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6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sid w:val="00C232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2">
    <w:name w:val="Font Style82"/>
    <w:uiPriority w:val="99"/>
    <w:rsid w:val="00C23274"/>
    <w:rPr>
      <w:rFonts w:ascii="Impact" w:hAnsi="Impact" w:cs="Impact"/>
      <w:w w:val="75"/>
      <w:sz w:val="32"/>
      <w:szCs w:val="32"/>
    </w:rPr>
  </w:style>
  <w:style w:type="character" w:customStyle="1" w:styleId="FontStyle57">
    <w:name w:val="Font Style57"/>
    <w:uiPriority w:val="99"/>
    <w:rsid w:val="00C23274"/>
    <w:rPr>
      <w:rFonts w:ascii="Constantia" w:hAnsi="Constantia" w:cs="Constantia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C23274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40">
    <w:name w:val="Style40"/>
    <w:basedOn w:val="a"/>
    <w:uiPriority w:val="99"/>
    <w:rsid w:val="00C2327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Impact" w:hAnsi="Impact"/>
      <w:sz w:val="24"/>
      <w:szCs w:val="24"/>
      <w:lang w:eastAsia="ru-RU"/>
    </w:rPr>
  </w:style>
  <w:style w:type="character" w:customStyle="1" w:styleId="FontStyle81">
    <w:name w:val="Font Style81"/>
    <w:uiPriority w:val="99"/>
    <w:rsid w:val="00C23274"/>
    <w:rPr>
      <w:rFonts w:ascii="Impact" w:hAnsi="Impact" w:cs="Impact"/>
      <w:w w:val="75"/>
      <w:sz w:val="38"/>
      <w:szCs w:val="38"/>
    </w:rPr>
  </w:style>
  <w:style w:type="paragraph" w:customStyle="1" w:styleId="Style1">
    <w:name w:val="Style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Impact" w:hAnsi="Impact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character" w:customStyle="1" w:styleId="FontStyle54">
    <w:name w:val="Font Style54"/>
    <w:uiPriority w:val="99"/>
    <w:rsid w:val="00C23274"/>
    <w:rPr>
      <w:rFonts w:ascii="Impact" w:hAnsi="Impact" w:cs="Impact"/>
      <w:w w:val="80"/>
      <w:sz w:val="26"/>
      <w:szCs w:val="26"/>
    </w:rPr>
  </w:style>
  <w:style w:type="paragraph" w:styleId="a3">
    <w:name w:val="No Spacing"/>
    <w:link w:val="a4"/>
    <w:uiPriority w:val="99"/>
    <w:qFormat/>
    <w:rsid w:val="00C2327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2"/>
    </w:rPr>
  </w:style>
  <w:style w:type="paragraph" w:customStyle="1" w:styleId="Style2">
    <w:name w:val="Style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23274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uiPriority w:val="99"/>
    <w:rsid w:val="00C232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96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64">
    <w:name w:val="Font Style64"/>
    <w:uiPriority w:val="99"/>
    <w:rsid w:val="00C23274"/>
    <w:rPr>
      <w:rFonts w:ascii="Book Antiqua" w:hAnsi="Book Antiqua" w:cs="Book Antiqua"/>
      <w:b/>
      <w:bCs/>
      <w:i/>
      <w:iCs/>
      <w:w w:val="60"/>
      <w:sz w:val="20"/>
      <w:szCs w:val="20"/>
    </w:rPr>
  </w:style>
  <w:style w:type="paragraph" w:customStyle="1" w:styleId="Style48">
    <w:name w:val="Style4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hAnsi="Impact"/>
      <w:sz w:val="24"/>
      <w:szCs w:val="24"/>
      <w:lang w:eastAsia="ru-RU"/>
    </w:rPr>
  </w:style>
  <w:style w:type="character" w:customStyle="1" w:styleId="FontStyle79">
    <w:name w:val="Font Style79"/>
    <w:uiPriority w:val="99"/>
    <w:rsid w:val="00C2327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exact"/>
      <w:ind w:firstLine="178"/>
    </w:pPr>
    <w:rPr>
      <w:rFonts w:ascii="Impact" w:hAnsi="Impact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23274"/>
    <w:pPr>
      <w:widowControl w:val="0"/>
      <w:autoSpaceDE w:val="0"/>
      <w:autoSpaceDN w:val="0"/>
      <w:adjustRightInd w:val="0"/>
      <w:spacing w:after="0" w:line="389" w:lineRule="exact"/>
      <w:ind w:firstLine="269"/>
    </w:pPr>
    <w:rPr>
      <w:rFonts w:ascii="Impact" w:hAnsi="Impact"/>
      <w:sz w:val="24"/>
      <w:szCs w:val="24"/>
      <w:lang w:eastAsia="ru-RU"/>
    </w:rPr>
  </w:style>
  <w:style w:type="character" w:customStyle="1" w:styleId="FontStyle59">
    <w:name w:val="Font Style59"/>
    <w:uiPriority w:val="99"/>
    <w:rsid w:val="00C232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3">
    <w:name w:val="Font Style63"/>
    <w:uiPriority w:val="99"/>
    <w:rsid w:val="00C23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5">
    <w:name w:val="Font Style65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table" w:styleId="a5">
    <w:name w:val="Table Grid"/>
    <w:basedOn w:val="a1"/>
    <w:uiPriority w:val="99"/>
    <w:rsid w:val="00C2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92"/>
    </w:pPr>
    <w:rPr>
      <w:rFonts w:ascii="Impact" w:hAnsi="Impact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1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72"/>
    </w:pPr>
    <w:rPr>
      <w:rFonts w:ascii="Impact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214"/>
    </w:pPr>
    <w:rPr>
      <w:rFonts w:ascii="Impact" w:hAnsi="Impact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hanging="77"/>
    </w:pPr>
    <w:rPr>
      <w:rFonts w:ascii="Impact" w:hAnsi="Impact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hanging="643"/>
    </w:pPr>
    <w:rPr>
      <w:rFonts w:ascii="Impact" w:hAnsi="Impact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Impact" w:hAnsi="Impact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Impact" w:hAnsi="Impact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8"/>
    </w:pPr>
    <w:rPr>
      <w:rFonts w:ascii="Impact" w:hAnsi="Impact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Impact" w:hAnsi="Impact"/>
      <w:sz w:val="24"/>
      <w:szCs w:val="24"/>
      <w:lang w:eastAsia="ru-RU"/>
    </w:rPr>
  </w:style>
  <w:style w:type="character" w:customStyle="1" w:styleId="FontStyle68">
    <w:name w:val="Font Style68"/>
    <w:uiPriority w:val="99"/>
    <w:rsid w:val="00C23274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uiPriority w:val="99"/>
    <w:rsid w:val="00C23274"/>
    <w:rPr>
      <w:rFonts w:ascii="Impact" w:hAnsi="Impact" w:cs="Impact"/>
      <w:sz w:val="16"/>
      <w:szCs w:val="16"/>
    </w:rPr>
  </w:style>
  <w:style w:type="character" w:customStyle="1" w:styleId="FontStyle70">
    <w:name w:val="Font Style70"/>
    <w:uiPriority w:val="99"/>
    <w:rsid w:val="00C23274"/>
    <w:rPr>
      <w:rFonts w:ascii="Franklin Gothic Demi Cond" w:hAnsi="Franklin Gothic Demi Cond" w:cs="Franklin Gothic Demi Cond"/>
      <w:sz w:val="8"/>
      <w:szCs w:val="8"/>
    </w:rPr>
  </w:style>
  <w:style w:type="character" w:customStyle="1" w:styleId="FontStyle71">
    <w:name w:val="Font Style71"/>
    <w:uiPriority w:val="99"/>
    <w:rsid w:val="00C23274"/>
    <w:rPr>
      <w:rFonts w:ascii="Book Antiqua" w:hAnsi="Book Antiqua" w:cs="Book Antiqua"/>
      <w:b/>
      <w:bCs/>
      <w:i/>
      <w:iCs/>
      <w:spacing w:val="30"/>
      <w:w w:val="50"/>
      <w:sz w:val="20"/>
      <w:szCs w:val="20"/>
    </w:rPr>
  </w:style>
  <w:style w:type="character" w:customStyle="1" w:styleId="FontStyle72">
    <w:name w:val="Font Style72"/>
    <w:uiPriority w:val="99"/>
    <w:rsid w:val="00C23274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3">
    <w:name w:val="Font Style73"/>
    <w:uiPriority w:val="99"/>
    <w:rsid w:val="00C2327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76">
    <w:name w:val="Font Style76"/>
    <w:uiPriority w:val="99"/>
    <w:rsid w:val="00C23274"/>
    <w:rPr>
      <w:rFonts w:ascii="Impact" w:hAnsi="Impact" w:cs="Impact"/>
      <w:sz w:val="8"/>
      <w:szCs w:val="8"/>
    </w:rPr>
  </w:style>
  <w:style w:type="character" w:customStyle="1" w:styleId="FontStyle77">
    <w:name w:val="Font Style77"/>
    <w:uiPriority w:val="99"/>
    <w:rsid w:val="00C23274"/>
    <w:rPr>
      <w:rFonts w:ascii="Times New Roman" w:hAnsi="Times New Roman" w:cs="Times New Roman"/>
      <w:smallCaps/>
      <w:sz w:val="16"/>
      <w:szCs w:val="16"/>
    </w:rPr>
  </w:style>
  <w:style w:type="character" w:customStyle="1" w:styleId="FontStyle78">
    <w:name w:val="Font Style78"/>
    <w:uiPriority w:val="99"/>
    <w:rsid w:val="00C2327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80">
    <w:name w:val="Font Style8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uiPriority w:val="99"/>
    <w:rsid w:val="00C23274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370"/>
    </w:pPr>
    <w:rPr>
      <w:rFonts w:ascii="Impact" w:hAnsi="Impact"/>
      <w:sz w:val="24"/>
      <w:szCs w:val="24"/>
      <w:lang w:eastAsia="ru-RU"/>
    </w:rPr>
  </w:style>
  <w:style w:type="character" w:customStyle="1" w:styleId="FontStyle62">
    <w:name w:val="Font Style62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uiPriority w:val="99"/>
    <w:rsid w:val="00C23274"/>
    <w:rPr>
      <w:rFonts w:ascii="Constantia" w:hAnsi="Constantia" w:cs="Constantia"/>
      <w:sz w:val="20"/>
      <w:szCs w:val="20"/>
    </w:rPr>
  </w:style>
  <w:style w:type="character" w:customStyle="1" w:styleId="FontStyle12">
    <w:name w:val="Font Style12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3">
    <w:name w:val="Font Style13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5">
    <w:name w:val="Font Style15"/>
    <w:uiPriority w:val="99"/>
    <w:rsid w:val="00C23274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uiPriority w:val="99"/>
    <w:rsid w:val="00C232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C23274"/>
    <w:rPr>
      <w:rFonts w:ascii="Impact" w:hAnsi="Impact" w:cs="Impact"/>
      <w:w w:val="80"/>
      <w:sz w:val="30"/>
      <w:szCs w:val="30"/>
    </w:rPr>
  </w:style>
  <w:style w:type="paragraph" w:customStyle="1" w:styleId="Style21">
    <w:name w:val="Style2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  <w:lang w:eastAsia="ru-RU"/>
    </w:rPr>
  </w:style>
  <w:style w:type="character" w:customStyle="1" w:styleId="FontStyle26">
    <w:name w:val="Font Style26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C232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C23274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10">
    <w:name w:val="Основной текст (10)"/>
    <w:uiPriority w:val="99"/>
    <w:rsid w:val="00C23274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22">
    <w:name w:val="Font Style22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232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C23274"/>
    <w:rPr>
      <w:rFonts w:ascii="Arial Narrow" w:hAnsi="Arial Narrow" w:cs="Arial Narrow"/>
      <w:sz w:val="28"/>
      <w:szCs w:val="28"/>
    </w:rPr>
  </w:style>
  <w:style w:type="character" w:customStyle="1" w:styleId="FontStyle30">
    <w:name w:val="Font Style3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C23274"/>
    <w:rPr>
      <w:rFonts w:ascii="Cambria" w:hAnsi="Cambria" w:cs="Cambria"/>
      <w:sz w:val="20"/>
      <w:szCs w:val="20"/>
    </w:rPr>
  </w:style>
  <w:style w:type="character" w:customStyle="1" w:styleId="FontStyle38">
    <w:name w:val="Font Style38"/>
    <w:uiPriority w:val="99"/>
    <w:rsid w:val="00C23274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6">
    <w:name w:val="header"/>
    <w:basedOn w:val="a"/>
    <w:link w:val="a7"/>
    <w:uiPriority w:val="99"/>
    <w:semiHidden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2327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A0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645A58"/>
    <w:rPr>
      <w:b/>
      <w:sz w:val="28"/>
    </w:rPr>
  </w:style>
  <w:style w:type="character" w:customStyle="1" w:styleId="27">
    <w:name w:val="Основной текст + Полужирный27"/>
    <w:aliases w:val="Курсив15"/>
    <w:uiPriority w:val="99"/>
    <w:rsid w:val="00E84F21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EA1E78"/>
    <w:rPr>
      <w:rFonts w:ascii="Times New Roman" w:hAnsi="Times New Roman"/>
      <w:sz w:val="22"/>
      <w:lang w:eastAsia="ru-RU"/>
    </w:rPr>
  </w:style>
  <w:style w:type="paragraph" w:styleId="ab">
    <w:name w:val="List Paragraph"/>
    <w:basedOn w:val="a"/>
    <w:uiPriority w:val="99"/>
    <w:qFormat/>
    <w:rsid w:val="004D2624"/>
    <w:pPr>
      <w:ind w:left="720"/>
      <w:contextualSpacing/>
    </w:pPr>
    <w:rPr>
      <w:lang w:eastAsia="ru-RU"/>
    </w:rPr>
  </w:style>
  <w:style w:type="character" w:customStyle="1" w:styleId="9">
    <w:name w:val="Основной текст + 9"/>
    <w:aliases w:val="5 pt,Не полужирный"/>
    <w:uiPriority w:val="99"/>
    <w:rsid w:val="00845D95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3,Не полужирный3,Курсив"/>
    <w:uiPriority w:val="99"/>
    <w:rsid w:val="00845D9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">
    <w:name w:val="Основной текст + 8"/>
    <w:aliases w:val="5 pt2,Не полужирный2"/>
    <w:uiPriority w:val="99"/>
    <w:rsid w:val="00845D9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1,Не полужирный1,Курсив1"/>
    <w:uiPriority w:val="99"/>
    <w:rsid w:val="00845D95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45D95"/>
    <w:pPr>
      <w:widowControl w:val="0"/>
      <w:shd w:val="clear" w:color="auto" w:fill="FFFFFF"/>
      <w:spacing w:after="780" w:line="302" w:lineRule="exac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990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AC2F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C2F2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F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6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 Windows</cp:lastModifiedBy>
  <cp:revision>4</cp:revision>
  <cp:lastPrinted>2016-09-21T08:08:00Z</cp:lastPrinted>
  <dcterms:created xsi:type="dcterms:W3CDTF">2020-10-07T04:15:00Z</dcterms:created>
  <dcterms:modified xsi:type="dcterms:W3CDTF">2020-10-07T06:27:00Z</dcterms:modified>
</cp:coreProperties>
</file>