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6CC1" w:rsidRPr="00AD1DE3" w:rsidRDefault="00AD1DE3" w:rsidP="00AD1DE3">
      <w:pPr>
        <w:pStyle w:val="a5"/>
        <w:jc w:val="center"/>
        <w:rPr>
          <w:b/>
          <w:sz w:val="24"/>
          <w:szCs w:val="24"/>
        </w:rPr>
      </w:pPr>
      <w:r w:rsidRPr="00AD1DE3">
        <w:rPr>
          <w:b/>
          <w:sz w:val="24"/>
          <w:szCs w:val="24"/>
        </w:rPr>
        <w:pict>
          <v:shape id="_x0000_i1026" type="#_x0000_t75" style="width:530.25pt;height:728.25pt">
            <v:imagedata r:id="rId8" o:title="т 18-1 - 0001"/>
          </v:shape>
        </w:pict>
      </w:r>
    </w:p>
    <w:p w:rsidR="00027487" w:rsidRPr="0041451D" w:rsidRDefault="00CC55A5" w:rsidP="007566E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87" w:rsidRPr="00BF2887" w:rsidTr="000176D1">
        <w:tc>
          <w:tcPr>
            <w:tcW w:w="9747" w:type="dxa"/>
            <w:gridSpan w:val="3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Возрастные особенности физического развития детей 2-8 лет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физического совершенства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Значимые для разработки программы характеристики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5711E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887" w:rsidRPr="00BF2887" w:rsidTr="000176D1">
        <w:tc>
          <w:tcPr>
            <w:tcW w:w="9747" w:type="dxa"/>
            <w:gridSpan w:val="3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5711E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Содержание работы с детьми по основным видами движений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Методы, средства и приёмы работы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Формы организации физкультурно-оздоровительной работы с детьми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Виды физкультурных занятий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CC55A5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 xml:space="preserve">Комплексно-перспективное </w:t>
            </w:r>
            <w:r w:rsidR="00BF2887" w:rsidRPr="000176D1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r w:rsidRPr="000176D1">
              <w:rPr>
                <w:rFonts w:ascii="Times New Roman" w:hAnsi="Times New Roman"/>
                <w:sz w:val="24"/>
                <w:szCs w:val="24"/>
              </w:rPr>
              <w:t xml:space="preserve"> организованной образовател</w:t>
            </w:r>
            <w:r w:rsidR="00F91358" w:rsidRPr="000176D1">
              <w:rPr>
                <w:rFonts w:ascii="Times New Roman" w:hAnsi="Times New Roman"/>
                <w:sz w:val="24"/>
                <w:szCs w:val="24"/>
              </w:rPr>
              <w:t>ьной деятельности для детей от 3</w:t>
            </w:r>
            <w:r w:rsidRPr="000176D1">
              <w:rPr>
                <w:rFonts w:ascii="Times New Roman" w:hAnsi="Times New Roman"/>
                <w:sz w:val="24"/>
                <w:szCs w:val="24"/>
              </w:rPr>
              <w:t xml:space="preserve"> до 8 лет.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F91358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F91358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Планируемые промежуточные результаты освоения рабочей образовательной Программы дошкольного образовательного учреждения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BF2887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Алгоритм совместной физкультурно-оздоровительной работы дошкольного образовательного учреждения с  семьёй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41451D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Целевые ориентиры как результат возможных достижений освоения детьми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1451D" w:rsidRPr="00BF2887" w:rsidTr="000176D1">
        <w:tc>
          <w:tcPr>
            <w:tcW w:w="9747" w:type="dxa"/>
            <w:gridSpan w:val="3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41451D" w:rsidP="00017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6D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F2887" w:rsidRPr="00BF2887" w:rsidTr="000176D1">
        <w:tc>
          <w:tcPr>
            <w:tcW w:w="959" w:type="dxa"/>
            <w:shd w:val="clear" w:color="auto" w:fill="auto"/>
          </w:tcPr>
          <w:p w:rsidR="00BF2887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7" w:type="dxa"/>
            <w:shd w:val="clear" w:color="auto" w:fill="auto"/>
          </w:tcPr>
          <w:p w:rsidR="00BF2887" w:rsidRPr="000176D1" w:rsidRDefault="0041451D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071" w:type="dxa"/>
            <w:shd w:val="clear" w:color="auto" w:fill="auto"/>
          </w:tcPr>
          <w:p w:rsidR="00BF2887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1451D" w:rsidRPr="00BF2887" w:rsidTr="000176D1">
        <w:tc>
          <w:tcPr>
            <w:tcW w:w="959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17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Интеграция национально-регионального компонента в образовательный процесс</w:t>
            </w:r>
          </w:p>
        </w:tc>
        <w:tc>
          <w:tcPr>
            <w:tcW w:w="1071" w:type="dxa"/>
            <w:shd w:val="clear" w:color="auto" w:fill="auto"/>
          </w:tcPr>
          <w:p w:rsidR="0041451D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1451D" w:rsidRPr="00BF2887" w:rsidTr="000176D1">
        <w:tc>
          <w:tcPr>
            <w:tcW w:w="959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17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Регламент, структура непосредственно образовательной деятельности</w:t>
            </w:r>
          </w:p>
        </w:tc>
        <w:tc>
          <w:tcPr>
            <w:tcW w:w="1071" w:type="dxa"/>
            <w:shd w:val="clear" w:color="auto" w:fill="auto"/>
          </w:tcPr>
          <w:p w:rsidR="0041451D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451D" w:rsidRPr="00BF2887" w:rsidTr="000176D1">
        <w:tc>
          <w:tcPr>
            <w:tcW w:w="959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17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41451D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176D1">
        <w:tc>
          <w:tcPr>
            <w:tcW w:w="959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17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41451D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176D1">
        <w:tc>
          <w:tcPr>
            <w:tcW w:w="959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717" w:type="dxa"/>
            <w:shd w:val="clear" w:color="auto" w:fill="auto"/>
          </w:tcPr>
          <w:p w:rsidR="0041451D" w:rsidRPr="000176D1" w:rsidRDefault="00836D53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 xml:space="preserve">Приложения к рабочей Программе (описание подвижных игр и игровых   упражнений по </w:t>
            </w:r>
            <w:r w:rsidRPr="000176D1">
              <w:rPr>
                <w:rFonts w:ascii="Times New Roman" w:hAnsi="Times New Roman"/>
                <w:sz w:val="24"/>
                <w:szCs w:val="24"/>
              </w:rPr>
              <w:tab/>
              <w:t>возрастам,  сценарии мастер-классов для педагогов,  мероприятия сотрудничества с родителями и т.д.).</w:t>
            </w:r>
          </w:p>
        </w:tc>
        <w:tc>
          <w:tcPr>
            <w:tcW w:w="1071" w:type="dxa"/>
            <w:shd w:val="clear" w:color="auto" w:fill="auto"/>
          </w:tcPr>
          <w:p w:rsidR="0041451D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176D1">
        <w:tc>
          <w:tcPr>
            <w:tcW w:w="959" w:type="dxa"/>
            <w:shd w:val="clear" w:color="auto" w:fill="auto"/>
          </w:tcPr>
          <w:p w:rsidR="0041451D" w:rsidRPr="000176D1" w:rsidRDefault="0041451D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717" w:type="dxa"/>
            <w:shd w:val="clear" w:color="auto" w:fill="auto"/>
          </w:tcPr>
          <w:p w:rsidR="0041451D" w:rsidRPr="000176D1" w:rsidRDefault="00836D53" w:rsidP="0001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Используемый  перечень программ, технологий, пособий</w:t>
            </w:r>
          </w:p>
        </w:tc>
        <w:tc>
          <w:tcPr>
            <w:tcW w:w="1071" w:type="dxa"/>
            <w:shd w:val="clear" w:color="auto" w:fill="auto"/>
          </w:tcPr>
          <w:p w:rsidR="0041451D" w:rsidRPr="000176D1" w:rsidRDefault="00EE2630" w:rsidP="0001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294D25" w:rsidRDefault="00294D25" w:rsidP="00294D25">
      <w:pPr>
        <w:rPr>
          <w:rFonts w:cs="Calibri"/>
          <w:sz w:val="24"/>
          <w:szCs w:val="24"/>
        </w:rPr>
      </w:pPr>
    </w:p>
    <w:p w:rsidR="00BF7F4E" w:rsidRDefault="00BF7F4E" w:rsidP="00294D25">
      <w:pPr>
        <w:rPr>
          <w:rFonts w:cs="Calibri"/>
          <w:sz w:val="24"/>
          <w:szCs w:val="24"/>
        </w:rPr>
      </w:pPr>
    </w:p>
    <w:p w:rsidR="00BF7F4E" w:rsidRPr="00294D25" w:rsidRDefault="00BF7F4E" w:rsidP="00294D25"/>
    <w:p w:rsidR="000F2FA7" w:rsidRPr="00027487" w:rsidRDefault="000F2FA7" w:rsidP="00482326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027487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 </w:t>
      </w:r>
      <w:r w:rsidR="00AA2851">
        <w:rPr>
          <w:rFonts w:ascii="Times New Roman" w:hAnsi="Times New Roman"/>
          <w:b/>
          <w:color w:val="auto"/>
          <w:sz w:val="24"/>
          <w:szCs w:val="24"/>
        </w:rPr>
        <w:t>ЦЕЛЕВОЙ РАЗДЕЛ</w:t>
      </w:r>
    </w:p>
    <w:p w:rsidR="000F2FA7" w:rsidRPr="00027487" w:rsidRDefault="00436CC1" w:rsidP="009D30E5">
      <w:pPr>
        <w:pStyle w:val="a5"/>
        <w:ind w:left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</w:t>
      </w:r>
    </w:p>
    <w:p w:rsidR="000F2FA7" w:rsidRPr="00596B6C" w:rsidRDefault="000F2FA7" w:rsidP="009D30E5">
      <w:pPr>
        <w:pStyle w:val="a5"/>
        <w:ind w:left="349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AD1DE3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F2FA7" w:rsidRPr="00596B6C">
        <w:rPr>
          <w:rFonts w:ascii="Times New Roman" w:hAnsi="Times New Roman"/>
          <w:sz w:val="24"/>
          <w:szCs w:val="24"/>
        </w:rPr>
        <w:t>Дошкольники – первая ступень в образовании. ФГОС ориентирован не только на поддержку «разнообразия детства», но и вариативности развивающих форм этой поддержки. ФГОС является стандартом качества ДО, качества полноценной творческой жизни детей в ДОУ.</w:t>
      </w:r>
      <w:r w:rsidR="000F2FA7" w:rsidRPr="00596B6C">
        <w:rPr>
          <w:rFonts w:ascii="Times New Roman" w:hAnsi="Times New Roman"/>
          <w:sz w:val="24"/>
          <w:szCs w:val="24"/>
          <w:shd w:val="clear" w:color="auto" w:fill="FBFCFD"/>
        </w:rPr>
        <w:t xml:space="preserve">  Принятие  Стандарта  приведет  к росту  социального  статуса  детства. А это  значит, что возрастёт  социальный  статус, прежде  всего, самих детей, их семей, дошкольного  учреждения, воспитателей - и по уровню  профессиональной  компетентности, и по финансовому уровню.</w:t>
      </w:r>
      <w:r w:rsidR="000F2FA7" w:rsidRPr="00596B6C">
        <w:rPr>
          <w:rFonts w:ascii="Times New Roman" w:hAnsi="Times New Roman"/>
          <w:sz w:val="24"/>
          <w:szCs w:val="24"/>
        </w:rPr>
        <w:t xml:space="preserve"> Стандарт нацелен на создание конкретных условий для воспитания ребёнка и на обеспечение у него мотивации к обучению, познанию, творчеству.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Физическая культура является частью общечеловеческой культуры. Она охватывает те стороны жизни и воспитания, которые имеют важнейшее значение для нормального психофизического развития ребёнка, укрепление его здоровья и развития двигательной сферы.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Физическая культура рассматривается как основа формирования здорового образа жизни ребёнка, в результате которого закладывается фундамент здоровья, происходит созревание и совершенствование жизненно важных систем и функций организма. У ребёнка развиваются адаптационные возможности, повышается устойчивость к внешним воздействиям, формируются движения, осанка; приобретаются физические качества, вырабатываются гигиенические навыки, привычки и представления, формируются черты  двигательные умения и навыки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К физической культуре ребёнок приобщается постоянно, она пронизывает все  виды его деятельности и отдых.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Основным  средством физической культуры являются физические упражнения, которые представляют собой специально подобранные движения и различные виды двигательной деятельности, организованные взрослым. Систематическое выполнение упражнений содействует всестороннему развитию всех органов и систем, и в первую очередь – двигательного аппарата, повышает возбудимость мышц, темп, силу; улучшает координацию движений, мышечный тонус и общую выносливость ребёнка.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Интенсивная двигательная деятельность детей влечёт за собой усиление сердечной деятельности, тренирует сердце, укрепляет нервную систему, улучшает соотношение процесса возбуждения и торможения в коре головного мозга. Через движение ребёнок познаёт окружающий мир, у него развивается ориентировка в пространстве, проявляются волевые усилия и яркие эмоциональные переживания.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Важно, чтобы полученные детьми двигательные умения и навыки во время разных видов занятий  по физической культуре широко использовались в повседневной жизни.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Создание условий для полноценной двигательной деятельности детей в детском саду и семье способствуют формированию основных двигательных умений и навыков, повышению функциональных возможностей детского организма, развитию физических качеств и способностей, воспитанию интереса к разным занятиям по физической культуре.</w:t>
      </w:r>
    </w:p>
    <w:p w:rsidR="000F2FA7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Необходимо на протяжении всего дошкольного детства поддерживать и развивать природную потребность ребёнка в разных играх и движениях, не подавляя при этом его инициативы. Двигательная деятельность  оказывает благоприятное воздействие на организм ребёнка, если она соответствует его возрастным и индивидуальным особенностям.</w:t>
      </w:r>
    </w:p>
    <w:p w:rsidR="00027487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87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87" w:rsidRPr="00596B6C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6BEA" w:rsidRPr="00596B6C" w:rsidRDefault="001F6BEA" w:rsidP="00CA6E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27487" w:rsidP="00CA6E6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436CC1">
        <w:rPr>
          <w:rFonts w:ascii="Times New Roman" w:hAnsi="Times New Roman"/>
          <w:b/>
          <w:sz w:val="24"/>
          <w:szCs w:val="24"/>
        </w:rPr>
        <w:t>.</w:t>
      </w:r>
    </w:p>
    <w:p w:rsidR="000F2FA7" w:rsidRPr="00596B6C" w:rsidRDefault="000F2FA7" w:rsidP="00D329E2">
      <w:pPr>
        <w:pStyle w:val="a5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0F2FA7" w:rsidRPr="00596B6C" w:rsidRDefault="00EE2630" w:rsidP="00D329E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образовательная П</w:t>
      </w:r>
      <w:r w:rsidR="000F2FA7" w:rsidRPr="00596B6C">
        <w:rPr>
          <w:rFonts w:ascii="Times New Roman" w:hAnsi="Times New Roman"/>
          <w:sz w:val="24"/>
          <w:szCs w:val="24"/>
        </w:rPr>
        <w:t>рограмма по физическому воспитанию детей 2-8 лет разработана в соответствии с основными нормативно-правовыми документами по дошкольному воспитанию:</w:t>
      </w:r>
    </w:p>
    <w:p w:rsidR="000F2FA7" w:rsidRPr="00596B6C" w:rsidRDefault="000F2FA7" w:rsidP="000A65D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Федеральный Закон от 29 декабря 2012 №  273-ФЗ «Об образовании в Российской Федерации»;</w:t>
      </w:r>
    </w:p>
    <w:p w:rsidR="000F2FA7" w:rsidRPr="00596B6C" w:rsidRDefault="000F2FA7" w:rsidP="000A65D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образования» (Утверждён приказом Министерства образования и науки Российской Федерации от 17.11.2013г. № 1155);</w:t>
      </w:r>
    </w:p>
    <w:p w:rsidR="000F2FA7" w:rsidRDefault="000F2FA7" w:rsidP="000A65D7">
      <w:pPr>
        <w:pStyle w:val="a5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Федерации от 15.05.2013г. № 26 «Об у</w:t>
      </w:r>
      <w:r w:rsidR="00BF7F4E">
        <w:rPr>
          <w:rFonts w:ascii="Times New Roman" w:hAnsi="Times New Roman"/>
          <w:sz w:val="24"/>
          <w:szCs w:val="24"/>
        </w:rPr>
        <w:t>тверждении САНПИН» 2.4.3049-13);</w:t>
      </w:r>
    </w:p>
    <w:p w:rsidR="00BF7F4E" w:rsidRDefault="00BF7F4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  <w:sz w:val="24"/>
          <w:szCs w:val="24"/>
        </w:rPr>
        <w:t>Н.Е. Вераксы,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BF7F4E" w:rsidRDefault="00BF7F4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автономного дошкольного образовательного учреждения детский сад комбинированного вида «Сказка».</w:t>
      </w:r>
    </w:p>
    <w:p w:rsidR="00B5711E" w:rsidRPr="00596B6C" w:rsidRDefault="00B5711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30.08.2013г. № 1014.</w:t>
      </w:r>
    </w:p>
    <w:p w:rsidR="000F2FA7" w:rsidRPr="00596B6C" w:rsidRDefault="00AD1DE3" w:rsidP="00AD1DE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рабочей группы реализации Программы – заместитель заведующего Староверова Е.В., инструктор по физической культуре Бутова О.В., учитель-логопед Бырдина О.С., педагог-психолог Смолич А.И.</w:t>
      </w:r>
    </w:p>
    <w:p w:rsidR="00974A84" w:rsidRDefault="000F2FA7" w:rsidP="00272D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Рабочая Прог</w:t>
      </w:r>
      <w:r w:rsidR="00AD1DE3">
        <w:rPr>
          <w:rFonts w:ascii="Times New Roman" w:hAnsi="Times New Roman"/>
          <w:sz w:val="24"/>
          <w:szCs w:val="24"/>
        </w:rPr>
        <w:t>рамма разрабатывалась с</w:t>
      </w:r>
      <w:r w:rsidR="00BF7F4E">
        <w:rPr>
          <w:rFonts w:ascii="Times New Roman" w:hAnsi="Times New Roman"/>
          <w:sz w:val="24"/>
          <w:szCs w:val="24"/>
        </w:rPr>
        <w:t xml:space="preserve"> учётом о</w:t>
      </w:r>
      <w:r w:rsidRPr="00596B6C">
        <w:rPr>
          <w:rFonts w:ascii="Times New Roman" w:hAnsi="Times New Roman"/>
          <w:sz w:val="24"/>
          <w:szCs w:val="24"/>
        </w:rPr>
        <w:t>сновной</w:t>
      </w:r>
      <w:r w:rsidR="00BF7F4E">
        <w:rPr>
          <w:rFonts w:ascii="Times New Roman" w:hAnsi="Times New Roman"/>
          <w:sz w:val="24"/>
          <w:szCs w:val="24"/>
        </w:rPr>
        <w:t xml:space="preserve"> обще</w:t>
      </w:r>
      <w:r w:rsidRPr="00596B6C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МАДОУ ДСКВ «Сказка», г. Покачи, на основе примерной основной </w:t>
      </w:r>
      <w:r w:rsidR="00BF7F4E">
        <w:rPr>
          <w:rFonts w:ascii="Times New Roman" w:hAnsi="Times New Roman"/>
          <w:sz w:val="24"/>
          <w:szCs w:val="24"/>
        </w:rPr>
        <w:t>обще</w:t>
      </w:r>
      <w:r w:rsidRPr="00596B6C"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</w:t>
      </w:r>
      <w:r w:rsidR="00436CC1">
        <w:rPr>
          <w:rFonts w:ascii="Times New Roman" w:hAnsi="Times New Roman"/>
          <w:sz w:val="24"/>
          <w:szCs w:val="24"/>
        </w:rPr>
        <w:t xml:space="preserve">ОТ РОЖДЕНИЯ ДО ШКОЛЫ» под редакцией Н.Е. Вераксы, </w:t>
      </w:r>
      <w:r w:rsidR="00BF7F4E">
        <w:rPr>
          <w:rFonts w:ascii="Times New Roman" w:hAnsi="Times New Roman"/>
          <w:sz w:val="24"/>
          <w:szCs w:val="24"/>
        </w:rPr>
        <w:t>Т.С. Комаровой, М.А. Васильевой. Программа спроектирована с учётом</w:t>
      </w:r>
      <w:r w:rsidR="00BF7F4E" w:rsidRPr="00BF7F4E">
        <w:rPr>
          <w:rFonts w:ascii="Times New Roman" w:hAnsi="Times New Roman"/>
          <w:sz w:val="24"/>
          <w:szCs w:val="24"/>
        </w:rPr>
        <w:t xml:space="preserve"> </w:t>
      </w:r>
      <w:r w:rsidR="00BF7F4E">
        <w:rPr>
          <w:rFonts w:ascii="Times New Roman" w:hAnsi="Times New Roman"/>
          <w:sz w:val="24"/>
          <w:szCs w:val="24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0F2FA7" w:rsidRPr="00596B6C" w:rsidRDefault="000F2FA7" w:rsidP="00AD1D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Рабочая образовательная Программа по образовательной области «Физическое развитие», раздел «Физическая культура» (далее - Программа) – это нормативно-управленческий документ дошкольного учреждения, характеризующий специфику содержания образования по разделу «Физическая культуры», особенности организации физкультурно-оздоровительного процесса, характер оказываемых образовательных услуг.</w:t>
      </w:r>
    </w:p>
    <w:p w:rsidR="000F2FA7" w:rsidRPr="00596B6C" w:rsidRDefault="000F2FA7" w:rsidP="00E60C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Программа комплексная, предназначена для детей 2-8 лет, реализует идею объединения усилий родителей и педагогов для успешного решения оздоровительных и воспитательно-образовательных задач по направлению физического развития ребёнка. Она соответствует Федеральному Закону «Об образовании в Российской Федерации», ФГОС дошкольного образования, «Ос</w:t>
      </w:r>
      <w:r w:rsidR="00EE2630">
        <w:rPr>
          <w:rFonts w:ascii="Times New Roman" w:hAnsi="Times New Roman"/>
          <w:sz w:val="24"/>
          <w:szCs w:val="24"/>
        </w:rPr>
        <w:t>новной образовательной программы</w:t>
      </w:r>
      <w:r w:rsidRPr="00596B6C">
        <w:rPr>
          <w:rFonts w:ascii="Times New Roman" w:hAnsi="Times New Roman"/>
          <w:sz w:val="24"/>
          <w:szCs w:val="24"/>
        </w:rPr>
        <w:t xml:space="preserve"> МАДОУ  ДСКВ «Сказка».</w:t>
      </w:r>
    </w:p>
    <w:p w:rsidR="000F2FA7" w:rsidRPr="00596B6C" w:rsidRDefault="000F2FA7" w:rsidP="00E60CA9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Программа содержит определенный подбор физических упражнений и игр для детей 2-8 лет, который может быть реализован в разных формах и видах двигательной деятельности в детском саду и дома. </w:t>
      </w:r>
    </w:p>
    <w:p w:rsidR="000F2FA7" w:rsidRPr="00596B6C" w:rsidRDefault="000F2FA7" w:rsidP="00E60CA9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FA7" w:rsidRDefault="000F2FA7" w:rsidP="00B5711E">
      <w:pPr>
        <w:pStyle w:val="a5"/>
        <w:numPr>
          <w:ilvl w:val="1"/>
          <w:numId w:val="70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>Целью рабочей  Программы является:</w:t>
      </w:r>
      <w:r w:rsidRPr="00596B6C">
        <w:rPr>
          <w:rFonts w:ascii="Times New Roman" w:hAnsi="Times New Roman"/>
          <w:sz w:val="24"/>
          <w:szCs w:val="24"/>
        </w:rPr>
        <w:t xml:space="preserve"> разностороннее и гармоничное развитие ребёнка, обеспечение его полноценного здоровья, разнообразное развитие движений и физических качеств, формирование убеждений и привычек здорового образа жизни на основе полученных знаний, подготовка к жизни в современном обществе.</w:t>
      </w:r>
    </w:p>
    <w:p w:rsidR="00B5711E" w:rsidRDefault="00B5711E" w:rsidP="00B5711E">
      <w:pPr>
        <w:pStyle w:val="a5"/>
        <w:ind w:left="1230"/>
        <w:jc w:val="both"/>
        <w:rPr>
          <w:rFonts w:ascii="Times New Roman" w:hAnsi="Times New Roman"/>
          <w:b/>
          <w:sz w:val="24"/>
          <w:szCs w:val="24"/>
        </w:rPr>
      </w:pPr>
    </w:p>
    <w:p w:rsidR="000F2FA7" w:rsidRDefault="000F2FA7" w:rsidP="00272DD3">
      <w:pPr>
        <w:pStyle w:val="a5"/>
        <w:rPr>
          <w:rFonts w:ascii="Times New Roman" w:hAnsi="Times New Roman"/>
          <w:sz w:val="24"/>
          <w:szCs w:val="24"/>
        </w:rPr>
      </w:pPr>
    </w:p>
    <w:p w:rsidR="00AD1DE3" w:rsidRPr="00596B6C" w:rsidRDefault="00AD1DE3" w:rsidP="00272DD3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272DD3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lastRenderedPageBreak/>
        <w:tab/>
      </w:r>
      <w:r w:rsidRPr="00027487">
        <w:rPr>
          <w:rFonts w:ascii="Times New Roman" w:hAnsi="Times New Roman"/>
          <w:b/>
          <w:sz w:val="24"/>
          <w:szCs w:val="24"/>
        </w:rPr>
        <w:t>Задачи реализации  рабочей Программы.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Развивать основные физические качества (силу, гибкость, ловкость, выносливость, ориентировку в пространстве, равновесие)  и умение рационально использовать их в различных условиях.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Развивать основны</w:t>
      </w:r>
      <w:r w:rsidR="00106DC9">
        <w:rPr>
          <w:rFonts w:ascii="Times New Roman" w:hAnsi="Times New Roman"/>
          <w:sz w:val="24"/>
          <w:szCs w:val="24"/>
        </w:rPr>
        <w:t>е движения (ходьба, бег, прыжки</w:t>
      </w:r>
      <w:r w:rsidRPr="00596B6C">
        <w:rPr>
          <w:rFonts w:ascii="Times New Roman" w:hAnsi="Times New Roman"/>
          <w:sz w:val="24"/>
          <w:szCs w:val="24"/>
        </w:rPr>
        <w:t>, метание, лазание).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49"/>
        <w:jc w:val="both"/>
        <w:rPr>
          <w:rFonts w:ascii="Times New Roman" w:hAnsi="Times New Roman"/>
          <w:color w:val="212121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 совершенствовании.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Воспитывать потребность в здоровом образе жизни (в закаливании, двигательном режиме, при формировании полезных привычек и др.).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Формировать начальные представления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Совершенствовать функции организма детей, повышать его защитные свойства и устойчивость к заболеваниям с помощью фитбол-мячей.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Обеспечивать физическое и психическое благополучие. 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Приобщать детей к традициям народов Севера посредством национальных подвижных игр.</w:t>
      </w:r>
      <w:r w:rsidRPr="00596B6C">
        <w:rPr>
          <w:rFonts w:ascii="Times New Roman" w:hAnsi="Times New Roman"/>
          <w:i/>
          <w:sz w:val="24"/>
          <w:szCs w:val="24"/>
        </w:rPr>
        <w:t xml:space="preserve"> </w:t>
      </w:r>
    </w:p>
    <w:p w:rsidR="000F2FA7" w:rsidRPr="00596B6C" w:rsidRDefault="000F2FA7" w:rsidP="00A63D2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B247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1.2. Возрастные  особенности физического развития детей 2-8 лет.</w:t>
      </w:r>
    </w:p>
    <w:p w:rsidR="000F2FA7" w:rsidRPr="00596B6C" w:rsidRDefault="000F2FA7" w:rsidP="00B247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Программа составлена по возрастным группам. Она охватывает пять возрастных ступеней физического и психического развития детей:</w:t>
      </w:r>
    </w:p>
    <w:p w:rsidR="000F2FA7" w:rsidRPr="00596B6C" w:rsidRDefault="000F2FA7" w:rsidP="00FA5607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1) ранний возраст (дети 2-3 лет);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2) дети 3-4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3) дети 4-5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4) дети 5-6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5) дети 6-8 лет.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В младшем дошкольном возрасте</w:t>
      </w:r>
      <w:r w:rsidRPr="00596B6C">
        <w:rPr>
          <w:rFonts w:ascii="Times New Roman" w:hAnsi="Times New Roman"/>
          <w:sz w:val="24"/>
          <w:szCs w:val="24"/>
        </w:rPr>
        <w:t xml:space="preserve"> мы направляем свои усилия на то, чтобы научить детей ориентироваться в пространстве физкультурного зала и физкультурной площадки, приёмам элементарной страховки, правильному (по назначению) использованию физкультурного оборудования.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Для детей 4-5 лет</w:t>
      </w:r>
      <w:r w:rsidRPr="00596B6C">
        <w:rPr>
          <w:rFonts w:ascii="Times New Roman" w:hAnsi="Times New Roman"/>
          <w:sz w:val="24"/>
          <w:szCs w:val="24"/>
        </w:rPr>
        <w:t xml:space="preserve">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У детей 5-6 лет</w:t>
      </w:r>
      <w:r w:rsidRPr="00596B6C">
        <w:rPr>
          <w:rFonts w:ascii="Times New Roman" w:hAnsi="Times New Roman"/>
          <w:sz w:val="24"/>
          <w:szCs w:val="24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Для детей 6-8</w:t>
      </w:r>
      <w:r w:rsidRPr="00596B6C">
        <w:rPr>
          <w:rFonts w:ascii="Times New Roman" w:hAnsi="Times New Roman"/>
          <w:sz w:val="24"/>
          <w:szCs w:val="24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0F2FA7" w:rsidRPr="00596B6C" w:rsidRDefault="000F2FA7" w:rsidP="00AD6B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 воспитания и развития детей 2-3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Третий год жизни – важный этап в  развитии ребёнка. Темп физического развития замедляется, но организм в целом крепнет, движения совершенствуются. Однако, опорно-двигательный аппарата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неустойчивы. Активное торможение плохо развито. Ребёнок ещё не умеет самостоятельно регулировать скорость, силу, и амплитуду движений. Интенсивно развивается двигательная активности, которая характеризуется недостаточно сформированной уровнем </w:t>
      </w:r>
      <w:r w:rsidRPr="00596B6C">
        <w:rPr>
          <w:rFonts w:ascii="Times New Roman" w:hAnsi="Times New Roman"/>
          <w:sz w:val="24"/>
          <w:szCs w:val="24"/>
        </w:rPr>
        <w:lastRenderedPageBreak/>
        <w:t>произвольности. 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color w:val="C0000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Особенности физического  воспитания и развития детей 3-4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К четырём годам дети хорошо владеют в общих чертах всеми видами основных движений, возникает необходимость в двигательной импровизации, но они ещё не умеют соразмерять свои силы и возможности. Убедившись в трудности выполнения какого-либо упражнения, ребёнок проделывает его лишь в общих чертах, не добиваясь завершения, что обусловлено неустойчивостью волевых усилий. Двигательная активность детей во многом обусловлена достаточно большим двигательным запасом и хорошей пространственной ориентировкой. Они стремятся к разным сочетаниям физкультурных пособий. Как чрезмерно подвижным, так и малоподвижным детям необходима помощь взрослого, который поможет показать разнообразные действия с пособиями: мячом, обручем, скакалкой и т.д. Важной задачей является формирование у детей положительного отношения к занятиям физическими упражнениями. Ребёнку трёх лет свойственна склонность к подражанию сверстникам, вместе с тем дети этого возраста более самостоятельны в выполнении упражнений.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 воспитания и развития детей 4-5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  <w:sz w:val="24"/>
          <w:szCs w:val="24"/>
        </w:rPr>
        <w:tab/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развивается целенаправленное запоминание. Дети уже способны различать разные виды движений, выделять их элементы. Появляется интерес к результатам движения. Потребность выполнять</w:t>
      </w:r>
      <w:r w:rsidRPr="00596B6C">
        <w:rPr>
          <w:rFonts w:ascii="Times New Roman" w:hAnsi="Times New Roman"/>
        </w:rPr>
        <w:t xml:space="preserve"> его в соответствии с образцом. Двигательная активность ребёнка  этого возраста характеризуется соответствующими изменениями в основных движениях.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96B6C">
        <w:rPr>
          <w:rFonts w:ascii="Times New Roman" w:hAnsi="Times New Roman"/>
          <w:i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  <w:sz w:val="24"/>
          <w:szCs w:val="24"/>
        </w:rPr>
        <w:t>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В старшем возрасте дети овладевают новыми способами выполнения знакомых им движений, осваивают новые движения( 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</w:t>
      </w:r>
      <w:r w:rsidR="00294D25">
        <w:rPr>
          <w:rFonts w:ascii="Times New Roman" w:hAnsi="Times New Roman"/>
          <w:b/>
          <w:sz w:val="24"/>
          <w:szCs w:val="24"/>
        </w:rPr>
        <w:t xml:space="preserve"> воспитания и развития детей 6-7</w:t>
      </w:r>
      <w:r w:rsidRPr="00027487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027487" w:rsidRDefault="000F2FA7" w:rsidP="00E50AD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1.3. Современные образовательные технологии физического совершенства.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«Здоровьесберегающие техно</w:t>
      </w:r>
      <w:r w:rsidR="00027487">
        <w:rPr>
          <w:rFonts w:ascii="Times New Roman" w:hAnsi="Times New Roman"/>
          <w:sz w:val="24"/>
          <w:szCs w:val="24"/>
        </w:rPr>
        <w:t>логии  в дошкольном образовании»</w:t>
      </w:r>
      <w:r w:rsidRPr="00596B6C">
        <w:rPr>
          <w:rFonts w:ascii="Times New Roman" w:hAnsi="Times New Roman"/>
          <w:sz w:val="24"/>
          <w:szCs w:val="24"/>
        </w:rPr>
        <w:t xml:space="preserve"> – это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педагогов, родителей. Оздоровление детей средствами физической культуры - одна из важных задач современной педагогики.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Усилия работников в ДОУ в настоящее время как никогда направлены на оздоровление ребёнка-дошкольника, культивирование ЗОЖ. Неслучайно, именно эти задачи приоритетные в программе модернизации российского образования.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Актуальным решением поиска эффективных путей укрепления здоровья, коррекции недостатков физического развития, профилактики заболеваний и увеличения двигательной активности является применение физкультурно-оздоровительных технологий, внедрение современных инноваций в образовательный процесс, без которых немыслим педагогический процесс современного детского сада.</w:t>
      </w:r>
    </w:p>
    <w:p w:rsidR="000F2FA7" w:rsidRPr="00596B6C" w:rsidRDefault="000F2FA7" w:rsidP="00C02D59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Одной из новых  технологий физического совершенства в дошкольном учреждении является разработка дополнительной образовательной  программы для детей 3-8 лет "Доктор Мяч", с применением фитбол-мячей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. Фитбол-гимнастика – это  одно из новых направлений в физкультурно-оздоровительной работе с дошкольниками, где используется новейшее современное оборудование.  Оно рассматривается как средство развития интегративных качеств личности детей в процессе интегрированного решения задач всех образовательных областей.  Фитбол («fit» - оздоровление, «ball» - мяч), который используется в оздоровительных целях. </w:t>
      </w:r>
    </w:p>
    <w:p w:rsidR="000F2FA7" w:rsidRPr="00596B6C" w:rsidRDefault="000F2FA7" w:rsidP="00C02D59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ab/>
        <w:t>В процессе обучения, с уникальном сочетанием  физических упражнений, фитбол-гимнастики, музыки, проговаривания стихов в ритме движений, у воспитанников развивается ритмическое чувство, координация, равновесие, осанка, а также вызывает эмоциональный подъём, чувство радости и удовольствия.</w:t>
      </w:r>
    </w:p>
    <w:p w:rsidR="000F2FA7" w:rsidRPr="00596B6C" w:rsidRDefault="000F2FA7" w:rsidP="00577576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Практически, это единственный вид гимнастики, где при выполнении физических упражнений включаются совместно двигательный, вестибулярный, слуховой, зрительный и тактильный анализаторы, что усиливает положительный эффе</w:t>
      </w:r>
      <w:r w:rsidR="001F6BEA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кт от занятий на фитбол-мячах.  </w:t>
      </w:r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>Фитбол-мяч является безопасным и эффективным приспособлением для физических упражнений; уникальным оздоровительным  тренажёром; развивает  мелкую моторику ребёнка, что напрямую связано с развитием интеллекта; привлекает к себе внимание дошкольников, стимулирует их фантазию и двигательное творчество.</w:t>
      </w:r>
    </w:p>
    <w:p w:rsidR="000F2FA7" w:rsidRPr="00596B6C" w:rsidRDefault="000F2FA7" w:rsidP="00E91F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Опыт показывает, что регулярные систематические выполняемые комплексы упражнений позволяют значительно улучшить состояние опорно-двигательного аппарата дошкольников и способствуют приобретению и закреплению необходимых двигательных навыков и умений. </w:t>
      </w:r>
    </w:p>
    <w:p w:rsidR="000F2FA7" w:rsidRPr="00027487" w:rsidRDefault="000F2FA7" w:rsidP="00577576">
      <w:pPr>
        <w:spacing w:after="0" w:line="240" w:lineRule="auto"/>
        <w:ind w:left="708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027487">
        <w:rPr>
          <w:rFonts w:ascii="Times New Roman" w:hAnsi="Times New Roman"/>
          <w:b/>
          <w:sz w:val="24"/>
          <w:szCs w:val="24"/>
        </w:rPr>
        <w:t xml:space="preserve">1.4.  Особенности организации образовательного процесса.   </w:t>
      </w:r>
    </w:p>
    <w:p w:rsidR="000F2FA7" w:rsidRPr="00596B6C" w:rsidRDefault="000F2FA7" w:rsidP="004D5FC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00B0F0"/>
          <w:sz w:val="24"/>
          <w:szCs w:val="24"/>
        </w:rPr>
        <w:tab/>
      </w:r>
      <w:r w:rsidRPr="00596B6C">
        <w:rPr>
          <w:rFonts w:ascii="Times New Roman" w:hAnsi="Times New Roman"/>
          <w:sz w:val="24"/>
          <w:szCs w:val="24"/>
        </w:rPr>
        <w:t>Наличие в программе  регионального компонента, а именно приобщение детей к традициям народов Севера посредством национальных подвижных игр, способствуют воспитанию у дошкольников толерантности к представителям других национальностей, развитию чувства гордости за свою культуру.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игры.</w:t>
      </w:r>
    </w:p>
    <w:p w:rsidR="000F2FA7" w:rsidRPr="00596B6C" w:rsidRDefault="000F2FA7" w:rsidP="004D5FC2">
      <w:pPr>
        <w:pStyle w:val="a5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F2FA7" w:rsidRPr="00027487" w:rsidRDefault="000F2FA7" w:rsidP="004D5F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8"/>
          <w:szCs w:val="28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1.5. Значимые для разработки Программы характеристики.</w:t>
      </w:r>
    </w:p>
    <w:p w:rsidR="000F2FA7" w:rsidRPr="00596B6C" w:rsidRDefault="000F2FA7" w:rsidP="00FF328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6C">
        <w:rPr>
          <w:rFonts w:ascii="Times New Roman" w:hAnsi="Times New Roman"/>
          <w:color w:val="373737"/>
          <w:sz w:val="20"/>
          <w:szCs w:val="20"/>
          <w:shd w:val="clear" w:color="auto" w:fill="FFFFFF"/>
        </w:rPr>
        <w:t xml:space="preserve">   </w:t>
      </w:r>
      <w:r w:rsidRPr="00596B6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Рабочая образовательная  программа по физическому развитию детей в МАДОУ ДСКВ «Сказка» обеспечивает разностороннее развитие детей 2-8 лет, с учётом их возрастных и индивидуальных особенностей по основным направлениям -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Основными участниками реализации рабочей Программы являются дети дошкольного возраста, родители (законные представители), педагоги.</w:t>
      </w: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Построение педагогического процесса осуществляется в соответствии с ФГОС дошкольного образования и «Концепцией дошкольного образования».</w:t>
      </w:r>
    </w:p>
    <w:p w:rsidR="000F2FA7" w:rsidRPr="00596B6C" w:rsidRDefault="00F97C53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Педагогический процесс </w:t>
      </w:r>
      <w:r w:rsidR="000F2FA7" w:rsidRPr="00596B6C">
        <w:rPr>
          <w:rFonts w:ascii="Times New Roman" w:hAnsi="Times New Roman"/>
          <w:sz w:val="24"/>
          <w:szCs w:val="24"/>
        </w:rPr>
        <w:t xml:space="preserve">включает: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</w:t>
      </w:r>
      <w:r w:rsidR="000F2FA7" w:rsidRPr="00596B6C">
        <w:rPr>
          <w:rFonts w:ascii="Times New Roman" w:hAnsi="Times New Roman"/>
          <w:sz w:val="24"/>
          <w:szCs w:val="24"/>
        </w:rPr>
        <w:t xml:space="preserve">епосредственно организованную деятельность;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о</w:t>
      </w:r>
      <w:r w:rsidR="000F2FA7" w:rsidRPr="00596B6C">
        <w:rPr>
          <w:rFonts w:ascii="Times New Roman" w:hAnsi="Times New Roman"/>
          <w:sz w:val="24"/>
          <w:szCs w:val="24"/>
        </w:rPr>
        <w:t>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 xml:space="preserve">бразовательную деятельность, осуществляемую в ходе режимных моментов:  самостоятельную деятельность детей;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</w:t>
      </w:r>
      <w:r w:rsidR="000F2FA7" w:rsidRPr="00596B6C">
        <w:rPr>
          <w:rFonts w:ascii="Times New Roman" w:hAnsi="Times New Roman"/>
          <w:sz w:val="24"/>
          <w:szCs w:val="24"/>
        </w:rPr>
        <w:t>заимодействие с семьями детей по реализации основной общеобразовательной программы дошкольного образования;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 xml:space="preserve">бучение в увлекательной форме – игровой, на основе познавательно – творческой деятельности; </w:t>
      </w:r>
    </w:p>
    <w:p w:rsidR="000F2FA7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</w:t>
      </w:r>
      <w:r w:rsidR="00EE2630">
        <w:rPr>
          <w:rFonts w:ascii="Times New Roman" w:hAnsi="Times New Roman"/>
          <w:sz w:val="24"/>
          <w:szCs w:val="24"/>
        </w:rPr>
        <w:t>ебё</w:t>
      </w:r>
      <w:r w:rsidR="000F2FA7" w:rsidRPr="00596B6C">
        <w:rPr>
          <w:rFonts w:ascii="Times New Roman" w:hAnsi="Times New Roman"/>
          <w:sz w:val="24"/>
          <w:szCs w:val="24"/>
        </w:rPr>
        <w:t>нку предоставлена возможность развиваться в своем темпе в соответствии с индивидуальными потенциальными возможностями и способностями.</w:t>
      </w:r>
    </w:p>
    <w:p w:rsidR="007D3E10" w:rsidRDefault="007D3E10" w:rsidP="007D3E1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D3E1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7D3E10" w:rsidRDefault="000F2FA7" w:rsidP="0076590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1.6. Принципы и подходы к формированию 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3E10">
        <w:rPr>
          <w:rFonts w:ascii="Times New Roman" w:hAnsi="Times New Roman"/>
          <w:b/>
          <w:sz w:val="24"/>
          <w:szCs w:val="24"/>
        </w:rPr>
        <w:t xml:space="preserve">Программы. </w:t>
      </w:r>
    </w:p>
    <w:p w:rsidR="000F2FA7" w:rsidRPr="00596B6C" w:rsidRDefault="000F2FA7" w:rsidP="00983A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Наряду с общепедагогическими принципами (сознательности и активности, наглядности, доступности и др.) имеются специальные, которые выражают специфические закономерности физического воспитания: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оздоровительной направленности, согласно которому 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разностороннего и гармоничного развития личности, который выражается в комплексном решении задач физического и умственного, социально-нравственного  и художественно-эстетического воспитания, единства своей реализации с принципом взаимосвязи физической культуры с жизнью.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гуманизации и демократизации, который позволяет выстроить всю систему физического воспитания детей в детском саду и физкультурно-оздоровительной работы с детьми на основе личностного подхода, предоставление выбора форм, средств,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 индивидуализации позволяет создавать гибкий режим дня и охранительный режим в процессе проведения занятий по физическому развитию, учитывая индивидуальные особенности каждого ребёнка, подбирая для каждого оптимальную физическую нагрузку и моторную плотность, индивидуальный темп двигательной активности  в процессе двигательной активности, реализуя принцип возрастной адекватности физических упражнений.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чередования нагрузок и отдыха, лежащие в основе методики построения физкультурных занятий.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единства с семьёй, 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развития двигательных навыков.</w:t>
      </w:r>
    </w:p>
    <w:p w:rsidR="000F2FA7" w:rsidRPr="00596B6C" w:rsidRDefault="000F2FA7" w:rsidP="007D11C6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9308D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Рабочая Программа: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F2FA7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особенностей.</w:t>
      </w:r>
    </w:p>
    <w:p w:rsidR="00F668C9" w:rsidRDefault="00F668C9" w:rsidP="00F668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EE2630" w:rsidP="005E7CC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2FA7" w:rsidRPr="007D3E10">
        <w:rPr>
          <w:rFonts w:ascii="Times New Roman" w:hAnsi="Times New Roman"/>
          <w:b/>
          <w:sz w:val="24"/>
          <w:szCs w:val="24"/>
        </w:rPr>
        <w:t xml:space="preserve">1.7. </w:t>
      </w:r>
      <w:r w:rsidR="007D3E10">
        <w:rPr>
          <w:rFonts w:ascii="Times New Roman" w:hAnsi="Times New Roman"/>
          <w:b/>
          <w:sz w:val="24"/>
          <w:szCs w:val="24"/>
        </w:rPr>
        <w:t xml:space="preserve"> </w:t>
      </w:r>
      <w:r w:rsidR="000F2FA7" w:rsidRPr="007D3E1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Содержание психолого-педагогической работы с детьми 2–8 лет ведётся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Содержание психолого-педагогической работы по образовательной области </w:t>
      </w:r>
      <w:r w:rsidRPr="007D3E10">
        <w:rPr>
          <w:rFonts w:ascii="Times New Roman" w:hAnsi="Times New Roman"/>
          <w:b/>
          <w:sz w:val="24"/>
          <w:szCs w:val="24"/>
        </w:rPr>
        <w:t>"Физическое развитие"</w:t>
      </w:r>
      <w:r w:rsidRPr="00596B6C">
        <w:rPr>
          <w:rFonts w:ascii="Times New Roman" w:hAnsi="Times New Roman"/>
          <w:sz w:val="24"/>
          <w:szCs w:val="24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D3E1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Задачи: </w:t>
      </w:r>
    </w:p>
    <w:p w:rsidR="000F2FA7" w:rsidRPr="00596B6C" w:rsidRDefault="000F2FA7" w:rsidP="00294D25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развитие физических качеств (скорость, сила, гибкость, выносливость, и координация;</w:t>
      </w:r>
    </w:p>
    <w:p w:rsidR="000F2FA7" w:rsidRPr="00596B6C" w:rsidRDefault="000F2FA7" w:rsidP="00294D25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культурно-гигиенических навыков;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0F2FA7" w:rsidRPr="00596B6C" w:rsidRDefault="000F2FA7" w:rsidP="004A6DE7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596B6C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</w:t>
      </w:r>
      <w:r w:rsidRPr="00596B6C">
        <w:rPr>
          <w:rFonts w:ascii="Times New Roman" w:hAnsi="Times New Roman"/>
          <w:sz w:val="24"/>
          <w:szCs w:val="24"/>
        </w:rPr>
        <w:lastRenderedPageBreak/>
        <w:t>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C00000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596B6C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Речевое развитие</w:t>
      </w:r>
      <w:r w:rsidRPr="00596B6C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596B6C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F2FA7" w:rsidRPr="00596B6C" w:rsidRDefault="000F2FA7" w:rsidP="005E7CC1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722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 xml:space="preserve">1.8.  Срок реализации рабочей Программы: </w:t>
      </w:r>
      <w:r w:rsidRPr="007D3E10">
        <w:rPr>
          <w:rFonts w:ascii="Times New Roman" w:hAnsi="Times New Roman"/>
          <w:sz w:val="24"/>
          <w:szCs w:val="24"/>
        </w:rPr>
        <w:t>5 лет.</w:t>
      </w:r>
    </w:p>
    <w:p w:rsidR="000F2FA7" w:rsidRPr="00596B6C" w:rsidRDefault="000F2FA7" w:rsidP="00F81016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EB3C76">
      <w:pPr>
        <w:pStyle w:val="a5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1.9. Планируемые результаты реализации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7D3E10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0F2FA7" w:rsidRPr="00596B6C" w:rsidRDefault="000F2FA7" w:rsidP="0057757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Дошкольный возраст является базисным в формировании физического здоровья и культурных навыков, обеспечивающих его совершенствование, укрепление и сохранение в будущем.</w:t>
      </w:r>
      <w:r w:rsidRPr="00596B6C">
        <w:rPr>
          <w:rFonts w:ascii="Times New Roman" w:hAnsi="Times New Roman"/>
          <w:sz w:val="24"/>
          <w:szCs w:val="24"/>
        </w:rPr>
        <w:tab/>
      </w:r>
    </w:p>
    <w:p w:rsidR="000F2FA7" w:rsidRPr="00596B6C" w:rsidRDefault="000F2FA7" w:rsidP="00EB3C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 Результатом дошкольного физкультурного воспитания должны стать -  высокий уровень здоровья ребенка и формирование фундамента физической культуры будущего взрослого человека, включающее в себя: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эмоционально-положительное отношение детей к физическим упражнениям и играм, к закаливающим процедурам и действию оздоровительных сил природы, к правилам личной гигиены соблюдению режима дня;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начальные знания, познавательные интересы и способности детей в области физической культуры;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начальные навыки школы естественных движений общеразвивающего характера, основ музыкально-ритмической грамоты, правильной осанки, умения ориентироваться в пространстве, участвовать в коллективных действиях (играх, танцах, праздниках) проявлять культуру поведения, самостоятельность, организованность и дисциплинированность;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• навыки самообслуживания и ухода за инвентарем для занятий.</w:t>
      </w:r>
    </w:p>
    <w:p w:rsidR="000F2FA7" w:rsidRPr="00596B6C" w:rsidRDefault="000F2FA7" w:rsidP="00EB3C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</w:rPr>
        <w:tab/>
      </w:r>
      <w:r w:rsidRPr="00596B6C">
        <w:rPr>
          <w:rFonts w:ascii="Times New Roman" w:hAnsi="Times New Roman"/>
          <w:sz w:val="24"/>
          <w:szCs w:val="24"/>
        </w:rPr>
        <w:t>Физическая культура – не только средство развития собственно физических качеств ребенка и укрепления его здоровья, но и важный компонент, и средство духовного, нравственного, эстетического воспитания дошкольника. Важнейшая роль в физическом воспитании ребенка,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проведения, инновационные технологии – важнейшие компоненты развития интереса к занятиям, формирования у ребенка необходимых привычек</w:t>
      </w:r>
      <w:r w:rsidR="00F668C9">
        <w:rPr>
          <w:rFonts w:ascii="Times New Roman" w:hAnsi="Times New Roman"/>
          <w:sz w:val="24"/>
          <w:szCs w:val="24"/>
        </w:rPr>
        <w:t>, двигательных умений и навыков</w:t>
      </w:r>
      <w:r w:rsidR="00B5711E">
        <w:rPr>
          <w:rFonts w:ascii="Times New Roman" w:hAnsi="Times New Roman"/>
          <w:sz w:val="24"/>
          <w:szCs w:val="24"/>
        </w:rPr>
        <w:t>.</w:t>
      </w: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Pr="00596B6C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294D25" w:rsidRDefault="000F2FA7" w:rsidP="00E91F83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294D25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2. </w:t>
      </w:r>
      <w:r w:rsidR="00AA2851" w:rsidRPr="00294D25">
        <w:rPr>
          <w:rFonts w:ascii="Times New Roman" w:hAnsi="Times New Roman"/>
          <w:b/>
          <w:color w:val="auto"/>
          <w:sz w:val="24"/>
          <w:szCs w:val="24"/>
        </w:rPr>
        <w:t>СОДЕРЖАТЕЛЬНЫЙ РАЗДЕЛ</w:t>
      </w:r>
    </w:p>
    <w:p w:rsidR="000F2FA7" w:rsidRPr="007D3E10" w:rsidRDefault="000F2FA7" w:rsidP="00701AD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Основное содержание.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развитие, достижение целей охраны здоровья детей и формирования основы культуры здоровья через решение следующих задач: 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культурно-гигиенических навыков;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0F2FA7" w:rsidRPr="00596B6C" w:rsidRDefault="000F2FA7" w:rsidP="00701ADC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Образовательная область «Физическое развитие»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физического, психологического и социального благополучия. 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Психолого-педагогическая работа направлена на формирование культуры здоровья 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Профилактическая работа включает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Оздоровительная работа предполагает проведение системы мероприятий (медицинских, психолого-педагогических, гигиенических и др.), направленных на сохранение и  укрепление здоровья детей.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направления</w:t>
      </w:r>
      <w:r w:rsidRPr="00596B6C">
        <w:rPr>
          <w:rFonts w:ascii="Times New Roman" w:hAnsi="Times New Roman"/>
          <w:sz w:val="24"/>
          <w:szCs w:val="24"/>
        </w:rPr>
        <w:t xml:space="preserve"> развития детей: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внедрение здоровьесберегающих технологий;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совершенствование двигательных навыков дошкольников, развитие основных движений детей;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потребности у дошкольников в физическом совершенствовании;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представлений у дошкольников о здоровом образе жизни.</w:t>
      </w:r>
    </w:p>
    <w:p w:rsidR="000F2FA7" w:rsidRPr="00596B6C" w:rsidRDefault="000F2FA7" w:rsidP="00FF029B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4D25" w:rsidRDefault="00294D25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ind w:firstLine="40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01ADC">
      <w:pPr>
        <w:pStyle w:val="a5"/>
        <w:ind w:firstLine="40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2.1. Содержание работы с детьми по основным видам движений.</w:t>
      </w:r>
    </w:p>
    <w:p w:rsidR="000F2FA7" w:rsidRPr="00596B6C" w:rsidRDefault="000F2FA7" w:rsidP="00756D23">
      <w:pPr>
        <w:pStyle w:val="a5"/>
        <w:rPr>
          <w:rFonts w:ascii="Times New Roman" w:hAnsi="Times New Roman"/>
          <w:color w:val="0070C0"/>
          <w:sz w:val="28"/>
          <w:szCs w:val="28"/>
        </w:rPr>
      </w:pPr>
    </w:p>
    <w:p w:rsidR="000F2FA7" w:rsidRPr="007D3E10" w:rsidRDefault="000F2FA7" w:rsidP="005522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Планирование  видов движений для </w:t>
      </w:r>
      <w:r w:rsidRPr="007D3E10">
        <w:rPr>
          <w:rFonts w:ascii="Times New Roman" w:hAnsi="Times New Roman"/>
          <w:b/>
          <w:bCs/>
          <w:sz w:val="24"/>
          <w:szCs w:val="24"/>
        </w:rPr>
        <w:t>детей 2-3, 3-4 лет</w:t>
      </w:r>
    </w:p>
    <w:p w:rsidR="000F2FA7" w:rsidRPr="007D3E10" w:rsidRDefault="000F2FA7" w:rsidP="00AD6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</w:t>
      </w:r>
    </w:p>
    <w:p w:rsidR="000F2FA7" w:rsidRPr="00596B6C" w:rsidRDefault="000F2FA7" w:rsidP="00AD6B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учить ходить и бегать, координируя движения рук и ног, не опуская головы; энергично отталкиваться двумя ногами и правильно приземляться в прыжках в длину; развивать глазомер, ловкость, умение действовать сообща в процессе выполнения физических упражнений; выполнять правила подвижных игр.</w:t>
      </w:r>
    </w:p>
    <w:p w:rsidR="000F2FA7" w:rsidRPr="007D3E10" w:rsidRDefault="000F2FA7" w:rsidP="00AD6B8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3236"/>
        <w:gridCol w:w="3247"/>
      </w:tblGrid>
      <w:tr w:rsidR="000F2FA7" w:rsidRPr="007D3E10" w:rsidTr="00D63FF0"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Октябрь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Ноябрь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«Стайкой», на носках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 с высоким подниманием бедра, в колонне по одному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разных направлениях; вдвоём, держась за руки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«Стайкой», врассыпную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носках в колонне по одному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 предметами, вдвоём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между линиями, шнурами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доске (длина 2-3 м, ширина 20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наклонной доске, приподнятой на 20 см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Вперёд, в стороны, назад (2-3 м), подскоки на месте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кружка в кружок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 (до 50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Прокатывание мяча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Двумя руками друг другу (1,6 м), скатывание мячей с горки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дуги (50-60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Между предметами; по ограниченной поверхности (доска, скамейка)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Ползание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четвереньках по прямой (3-6 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 между 4-5 предметами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наклонной доске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Свободное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Врассыпную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полукруг</w:t>
            </w:r>
          </w:p>
        </w:tc>
      </w:tr>
    </w:tbl>
    <w:p w:rsidR="000F2FA7" w:rsidRPr="00596B6C" w:rsidRDefault="000F2FA7" w:rsidP="006D68C6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7D3E10" w:rsidRDefault="000F2FA7" w:rsidP="009914D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</w:rPr>
        <w:t>II квартал (2-3, 3-4 года)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 xml:space="preserve">учить </w:t>
      </w:r>
      <w:r w:rsidRPr="00596B6C">
        <w:rPr>
          <w:rFonts w:ascii="Times New Roman" w:hAnsi="Times New Roman"/>
          <w:sz w:val="24"/>
          <w:szCs w:val="24"/>
          <w:lang w:val="en-US"/>
        </w:rPr>
        <w:t>c</w:t>
      </w:r>
      <w:r w:rsidRPr="00596B6C">
        <w:rPr>
          <w:rFonts w:ascii="Times New Roman" w:hAnsi="Times New Roman"/>
          <w:sz w:val="24"/>
          <w:szCs w:val="24"/>
        </w:rPr>
        <w:t>охранять правильную осанку в положении сидя, стоя при ходьбе, правильное положение туловища, головы при выполнении упражнений в равновесии; упражнять в ходьбе с перешагиванием, «змейкой», в ловле, бросании, прокатывании мяча;         прививать навыки совместного действия в общем для всех темпе, выполнять правила подвижных игр.</w:t>
      </w:r>
    </w:p>
    <w:p w:rsidR="000F2FA7" w:rsidRPr="00596B6C" w:rsidRDefault="000F2FA7" w:rsidP="00AD6B8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3239"/>
        <w:gridCol w:w="3199"/>
      </w:tblGrid>
      <w:tr w:rsidR="000F2FA7" w:rsidRPr="00596B6C" w:rsidTr="00D63FF0">
        <w:tc>
          <w:tcPr>
            <w:tcW w:w="3517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Декабрь</w:t>
            </w:r>
          </w:p>
        </w:tc>
        <w:tc>
          <w:tcPr>
            <w:tcW w:w="3517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Январь</w:t>
            </w:r>
          </w:p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 ведущим по ориентирам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кругу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С остановками, с предметами в руках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Между предметами, по ограниченной площади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прямой и «змейкой»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доске с перешагиванием через предметы (10-15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рейки лестницы, положенной на пол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ребристой доске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Вверх до предмета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Вокруг предметов и между ними, спрыгивая на плоские низкие предметы (до 5-7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линию, шнур, предмет (5см) на одной ноге вокруг себя.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lastRenderedPageBreak/>
              <w:t>Ловля мяча, брошенного взрослым (с расстояния 70-100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друг другу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 о пол, о стену.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скамейку (прямо и боком), под верёвку (40-50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дуги (40 см), не касаясь руками пола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скамейку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колонну по одному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круг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два (парами)</w:t>
            </w:r>
          </w:p>
        </w:tc>
      </w:tr>
    </w:tbl>
    <w:p w:rsidR="000F2FA7" w:rsidRPr="00596B6C" w:rsidRDefault="000F2FA7" w:rsidP="006D68C6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7D3E10" w:rsidRDefault="000F2FA7" w:rsidP="009914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III квартал (2-3, 3-4 года)</w:t>
      </w:r>
    </w:p>
    <w:p w:rsidR="000F2FA7" w:rsidRPr="00596B6C" w:rsidRDefault="000F2FA7" w:rsidP="00B62A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учить, не пропускать перекладин во время лазанья, находить своё место при построении, выполнять движения по словесному указанию, ориентироваться в пространстве, упражнять в быстроте, развивать координацию движений, выполнять простые правила совместной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251"/>
        <w:gridCol w:w="3256"/>
      </w:tblGrid>
      <w:tr w:rsidR="000F2FA7" w:rsidRPr="00596B6C" w:rsidTr="00D63FF0">
        <w:trPr>
          <w:trHeight w:val="675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Март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Апрель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разным положением рук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заданиями (приседание, остановка)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остановками по сигналу и изменением направления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ускорением и замедлением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медленном темпе, от водящего до убегающего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скорость (15-20 м), с подскоками.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по извилистой дорожке (0,25 – 0,3 на 5-6 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Медленное кружение в обе стороны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линию поочерёдно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глубину (20-25 см), спрыгивание (с высоты 10-15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высоту с места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предметов на дальность не менее 2,5 м правой и левой рукой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вертикальную цель (1-1,5 м) двумя руками снизу, от груди, сверху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горизонтальную цель (1,5-2 м) от плеча, снизу; вращение мяча на месте вокруг оси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лесенке-стремянке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обручи и другие предметы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гимнастической стенке (1,5 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2-3 звена по ориентирам</w:t>
            </w:r>
          </w:p>
        </w:tc>
      </w:tr>
    </w:tbl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Pr="00596B6C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FF029B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94D25" w:rsidRPr="00294D25" w:rsidRDefault="00294D25" w:rsidP="00FF029B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7D3E10" w:rsidRDefault="000F2FA7" w:rsidP="00FF029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 xml:space="preserve">Планирование видов движений для </w:t>
      </w:r>
      <w:r w:rsidRPr="007D3E10">
        <w:rPr>
          <w:rFonts w:ascii="Times New Roman" w:hAnsi="Times New Roman"/>
          <w:b/>
          <w:bCs/>
          <w:sz w:val="24"/>
          <w:szCs w:val="24"/>
        </w:rPr>
        <w:t>детей 4-5 лет</w:t>
      </w:r>
    </w:p>
    <w:p w:rsidR="000F2FA7" w:rsidRPr="007D3E10" w:rsidRDefault="000F2FA7" w:rsidP="00D63F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</w:t>
      </w:r>
    </w:p>
    <w:p w:rsidR="000F2FA7" w:rsidRPr="00596B6C" w:rsidRDefault="000F2FA7" w:rsidP="00C51C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и совершенствовать двигательные умения и навыки детей; закреплять умения ходить и бегать, координируя движения рук и ног, следить за положением своего тела во время упражнений; учить детей воспринимать показ как образец для самостоятельного выполнения упражнений; учить бросать мяч и ловить его кистями рук (не прижимая к груди); формировать правильную осанку; приобщать к народным играм.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237"/>
        <w:gridCol w:w="3224"/>
      </w:tblGrid>
      <w:tr w:rsidR="000F2FA7" w:rsidRPr="00596B6C" w:rsidTr="00D63FF0">
        <w:trPr>
          <w:trHeight w:val="675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Октябрь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пятках, с изменением направления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наружных сторонах стопы, с изменением темпа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высоким подниманием бедра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Между линиями (20-30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Прямым галопом; медленно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«Змейкой» между предметами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с перешагиванием через предметы (15-20 см); полуприседания пружинистыми движениями и полное приседание с выполнением движений руками (на кубе)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и бег по наклонной доске вверх и вниз; на кольцах: достать кольца подбородком; гимнастическое упражнение на скамейке: «улитка»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наклонной доске без предметов (высота 35-40 см, ширина 30 см); на турнике: вис с попыткой подтягивания.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двух ногах с поворотом кругом; в приседе с продвижением вперёд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Со сменой ног; вверх с места касаясь предмета, подвешенного выше поднятых рук ребёнка 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Ноги вместе – ноги врозь; через линию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Прокатывание из разных исходных позиций одной и двумя руками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Катание из обруча между предметами (40-50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Бросание вверх и ловля (3-4 раза подряд); бросание вверх и ловля после хлопка в ладоши.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7D3E10">
        <w:trPr>
          <w:trHeight w:val="2001"/>
        </w:trPr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на четвереньках (10 м) между предметами; захват каната руками выше головы, коленями и стопами ног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на четвереньках, прокатывая мяч; провисание на стенке на двух руках, на левой и правой поочерёдно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на четвереньках с поворотом кругом; на канате: вис на руках с прогибанием назад туловища, головы и соединённых выпрямленных ног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bCs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«Самолёт»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колонну по одному по росту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сменой ведущего</w:t>
            </w:r>
          </w:p>
        </w:tc>
      </w:tr>
    </w:tbl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Pr="00596B6C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7D3E10" w:rsidRDefault="000F2FA7" w:rsidP="00C51C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II </w:t>
      </w:r>
      <w:r w:rsidRPr="007D3E10">
        <w:rPr>
          <w:rFonts w:ascii="Times New Roman" w:hAnsi="Times New Roman"/>
          <w:b/>
          <w:bCs/>
          <w:sz w:val="24"/>
          <w:szCs w:val="24"/>
        </w:rPr>
        <w:t>квартал (4-5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добиться уверенного и активного выполнения основных элементов техники движений; учить бегать легко, ритмично, энергично отталкиваясь носком, построениям, соблюдению дистанции во время продвижения,  в прыжках с места сочетать отталкивание со взмахом рук, соблюдать и контролировать правила в подвижных играх.</w:t>
      </w:r>
    </w:p>
    <w:p w:rsidR="000F2FA7" w:rsidRPr="007D3E10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3234"/>
        <w:gridCol w:w="3235"/>
      </w:tblGrid>
      <w:tr w:rsidR="000F2FA7" w:rsidRPr="007D3E10" w:rsidTr="00D63FF0">
        <w:trPr>
          <w:trHeight w:val="324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поворотом, со сменой направляющего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заданиями (руки на поясе, к плечам, в сторону, за спину)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полуприседе; на носках семенящим шагом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высоким подниманием колен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сменой ведущего и темпа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наклонной доске с предметами в руках, на голове; на кольцах: подтягивание на руках с выпрямленным туловищем и соединёнными выпрямленными ногами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Приставным шагом по бревну, шнуру с мешочком на голове (высота 20-25 см), ширина 10 см); танцевальные движения на гимнастической скамейке: «пружинка», приседания, кружения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скамейке; на турн6ике: вис с выполнением различных упражнений ногами (развести ноги в стороны, одну ногу оставить вытянутой, а носок другой положить на колено)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продвижением вперёд (3-4 м) на одной ноге (правой и левой)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Боком вправо, влево; в длину с места (50-70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хлопком над головой, за спиной поочерёдно через 4-5 линий (расстояние 40-45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Перебрасывание мяча двумя руками из-за головы и одной рукой через препятствия (с расстояния 2м)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Бросание мяча друг другу двумя руками снизу, из-за головы; его ловля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Отбивание мяча одной и двумя руками (4-5 раз); отбивание мяча о пол и ловля его после хлопка в ладоши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на животе, подтягиваясь двумя руками; ползание по-пластунски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Подлезание под препятствие прямо и боком; лазанье с опорой на стопы и ладони по доске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Пролезание между рейками лестницы, поставленной боком; ползание по-пластунски с «замиранием» в позе «рыбы», «сердитой кошки»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bCs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«Ласточка» на одном колене»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«Улитка»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Перестроения в звенья на ходу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Default="000F2FA7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07D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 (4-5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ловкость, равновесие, точность и правильность выполнения упражнений; учить перелезать с одного пролёта гимнастической стенки на другой; приучать детей оценивать движения сверстников и замечать их ошибки; закреплять умения по ориентировке в пространстве; побуждать детей к самостоятельному проведению подвижных игр и упражнений.</w:t>
      </w: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77"/>
        <w:gridCol w:w="80"/>
        <w:gridCol w:w="3200"/>
      </w:tblGrid>
      <w:tr w:rsidR="000F2FA7" w:rsidRPr="00596B6C" w:rsidTr="00D63FF0">
        <w:trPr>
          <w:trHeight w:val="324"/>
        </w:trPr>
        <w:tc>
          <w:tcPr>
            <w:tcW w:w="3517" w:type="dxa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Приставным шагом в сторону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чередовании с прыжками; парами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старта из разных исходных позиций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скорость (15-20 м, 2-3 раза); парами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Перешагивание через рейки лестницы, приподнятой на 20-25 см от пола; гимнастическое упражнение на скамейке: «петушок»; на кольцах: подтягивание на руках с прогибанием туловища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Кружение в обе стороны; гимнастические упражнения на скамейке: выпад, «ласточка» на одном колене; на кольцах: уголок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через набивные мячи; на диске «Здоровье»: стоя на диске, ритмические повороты вправо-влево и кругом с переходом на круговые вращения с помощью взмаха рук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Вперёд-назад; в глубину (спрыгивание с высоты 25 см)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Через предметы (2-3, высота 5-10 см); перепрыгивание с места на ориентир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Вверх с места (высота 15-20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горизонтальную цель (расстояние 2-2,5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вертикальную цель (расстояние 1,5 – 2 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Предмета на дальность (5-6,5 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 гимнастической стенке (высота 2м); с опорой на стопы и ладони по наклонной доске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одного пролёта на другой вправо, влево, не пропуская реек, чередующимся шагом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 верёвочной лестнице приставным шагом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«Кошка выгнула спину»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rPr>
          <w:trHeight w:val="90"/>
        </w:trPr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Повороты направо, налево и кругом на месте переступанием</w:t>
            </w:r>
          </w:p>
        </w:tc>
        <w:tc>
          <w:tcPr>
            <w:tcW w:w="3431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 из колонны по одному в колонну по два в движении.</w:t>
            </w:r>
          </w:p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D3E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Планирование в</w:t>
      </w:r>
      <w:r w:rsidR="007D3E10">
        <w:rPr>
          <w:rFonts w:ascii="Times New Roman" w:hAnsi="Times New Roman"/>
          <w:b/>
          <w:sz w:val="24"/>
          <w:szCs w:val="24"/>
        </w:rPr>
        <w:t>идов движения для детей 5-6 лет</w:t>
      </w:r>
    </w:p>
    <w:p w:rsidR="000F2FA7" w:rsidRPr="00596B6C" w:rsidRDefault="000F2FA7" w:rsidP="007D3E1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7D3E10">
        <w:rPr>
          <w:rFonts w:ascii="Times New Roman" w:hAnsi="Times New Roman"/>
          <w:b/>
          <w:bCs/>
          <w:sz w:val="24"/>
          <w:szCs w:val="24"/>
        </w:rPr>
        <w:t xml:space="preserve"> квартал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добиваться осознанного, активного, с должным мышечным напряжением выполнения всех движений; учить бегать наперегонки, с преодолением препятствий, правильно разбегаться, отталкиваться и приземляться в зависимости от вида прыжка; развивать быстроту и общую выносливость, желание самостоятельно организовывать и проводить подвижные игры со сверстниками.</w:t>
      </w:r>
    </w:p>
    <w:p w:rsidR="000F2FA7" w:rsidRPr="007D3E10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3162"/>
        <w:gridCol w:w="77"/>
        <w:gridCol w:w="3238"/>
      </w:tblGrid>
      <w:tr w:rsidR="000F2FA7" w:rsidRPr="007D3E10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Октябрь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Ноябрь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Перекатом с пятки на носок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задержкой на носке («петушиный шаг»)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заданиями (с хлопками, различным положением рук)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носках («птица»; с остановками («собачка»)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Между предметами из разных И.п. (сидя, стоя на коленях)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препятствиями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через предметы (высота 20-25 см); гимнастические упражнения на скамейке: «улитка в домике»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скамейке, перешагивая через предметы; на кольцах: «уголок»; на турнике: «кольцо».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 с закрытыми глазами, поворотом, различными движениями рук, остановкой; на кубе: кружение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5-6 предметов на двух ногах (высота 15-20 см); прыжки попеременно на правой и левой ноге (4-5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предметы (высота 20 см); прыжки на двух ногах с высоким подниманием колен и продвижением вперёд («кенгуру»)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До предметов, подвешенных на 15-20 см выше поднятой руки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Прокатывание мяча одной и двумя руками из разных И.п. между предметами (ширина 30-40 см, длина 3-4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Прокатывание набивных мячей; перебрасывание из одной руки в другую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 вверх, удар о пол и ловля двумя руками (10 раз подряд); одной рукой (4-6 раз подряд)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Ползанием на четвереньках по скамье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 и перелезание через предметы (скамейки, бревна)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Передвижение вперёд с помощью рук и ног, сидя на скамье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«Лебедь»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«Кольцо»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«Стрела»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шеренги в колонну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две колонны</w:t>
            </w:r>
          </w:p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Pr="00596B6C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CC55A5" w:rsidRPr="00596B6C" w:rsidRDefault="00CC55A5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 (5-6 лет)</w:t>
      </w:r>
    </w:p>
    <w:p w:rsidR="000F2FA7" w:rsidRPr="00596B6C" w:rsidRDefault="000F2FA7" w:rsidP="00A63D2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правильную осанку, умение выполнять движения осознанно, быстро, ловко, красиво; развивать чувство равновесия, полёта, способность легко владеть свои телом; учить отбивать мяч о стену, о пол в движении; совершенствовать ранее освоенные движения в играх-эстафетах; развивать умение анализировать, контролировать и оценивать движения свои и сверстников.</w:t>
      </w: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169"/>
        <w:gridCol w:w="76"/>
        <w:gridCol w:w="3216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закрытыми глазами (3-4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 правую и левую сторону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с приседанием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 правую и левую сторону («боковой галоп»)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прыжковым широким шагом («тигр и лев»)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подскоками («обезьянки»)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наклонной доске прямо и боком на носках; танцевальные упражнения на скамейке: приставной шаг с полуприседом, переменный шаг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шнуру прямо приставным шагом прямо и боком; на кольцах: переворот вперёд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скамейке, раскладывая и собирая предметы; на диске «Здоровье»: вращение по кругу в приседе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глубину (с куба высотой 30-40 см) в указанное место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Продвигаясь вперёд (5-6 м) с зажатым между ног предметом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месте: ноги скрестно – ноги врозь; одна нога вперёд, другая назад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мяча  друг другу  и ловля его стоя, сидя разными способами (снизу, от груди)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на месте 10 раз подряд; в движении (5-6 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о стену и ловля его; отбивание мяча о стену и ловля его после хлопка в ладоши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Подлезание под дуги, верёвки(40-50 см); упражнения на верёвочной лестнице («птичка на ветке»)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Лазанье по гимнастической стенке чередующимся способом ритмично, с изменением темпа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 по скамье, опираясь на колени и предплечья; упражнения на верёвочной лестнице («колечко»)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Акробатические упражнения                «Берёзка»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 без ориентиров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диагонали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два круга</w:t>
            </w: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Default="000F2FA7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Pr="00596B6C" w:rsidRDefault="007D3E10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 (5-6 лет)</w:t>
      </w:r>
    </w:p>
    <w:p w:rsidR="000F2FA7" w:rsidRPr="007D3E10" w:rsidRDefault="000F2FA7" w:rsidP="00A63D2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у детей умение распределять и выполнять различные функции в играх с разными типами взаимодействия, подчиняться нормам справедливого распределения  функций, взаимно контролировать действия в игре; учить сочетать замах с броском при метании; побуждать к проявлению творчества в двигательной деятельности; воспитывать справедливость, честность, дружелюбие, организованность.</w:t>
      </w: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60"/>
        <w:gridCol w:w="76"/>
        <w:gridCol w:w="3237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высоким подниманием колен, выпрямляя ногу вперёд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Наступая на всю ступню на месте, с продвижением вперёд, в кружении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развёрнутыми носками ног во внешнюю сторону до прямой линии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Челночный (3 по 10) в медленном темпе (1,5 – 2 мин)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медленном темпе по пересечённой местности (350 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быстром темпе (10м, 3-4 раза; 20-30 м, 2-3 раза)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и бег по наклонной доске вверх и вниз на носках, боком приставным шагом; гимнастическое упражнение на скамье: «улитка на замке»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и бег на гимнастической скамье; на кольцах: «Петрушка»; на кубе: «ласточка» на одной ноге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скамье, прокатывая перед собой мяч; кружение парами, держась за руки; на турнике: «улитка»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 (80-90 см); прыжковый шаг с опорой на руки и стопы («лягушка»)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высоту (30-40 см) с разбега (6-8 м); прыжки в длину с разбега 8м (130-150 см)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длинную скакалку, неподвижную и качающуюся; через короткую скакалку вперёд-назад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Метание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горизонтальную цель (высота 2,2 м, расстояние 3,5 – 4 м); отбивание мяча о стену и ловля его двумя руками после отскока от пола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вертикальную цель (3,5 – 4 м); отбивание мяча о стену и ловля его двумя руками после хлопка в ладоши и отскока от пола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Вдаль (5-9 м)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 прямо и боком на канате; вис на руках с прогибанием туловища (ноги сгибаются в коленях, а носки тянутся к голове)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верёвочной лестнице переменным шагом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канату свободным способом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«Стульчик»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«Верблюд»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 на месте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 в движении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0F2FA7" w:rsidRDefault="000F2FA7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94D25" w:rsidRDefault="00294D25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Pr="00596B6C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7D3E10" w:rsidRDefault="000F2FA7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Планирование видов движений для</w:t>
      </w:r>
      <w:r w:rsidRPr="00596B6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</w:rPr>
        <w:t>детей 6-8 лет</w:t>
      </w: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у детей потребность в ежедневной активной двигательной деятельности; воспитывать привычку сохранять правильную осанку; добиваться точного, энергичного и выразительного выполнения всех упражнений; закреплять умение легко ходить и бегать, энергично отталкиваясь от опоры; развивать в играх, эстафетах быстроту, ловкость, выносливость; воспитывать привычку ухаживать за физкультурным инвентарём, готовить его к занятиям и играм.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3155"/>
        <w:gridCol w:w="76"/>
        <w:gridCol w:w="3254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Октябрь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Ноябрь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различными движениями руками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Гимнастическим шагом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Скрестным шагом; четвёрками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Сильно сгибая ноги в коленях; в спокойном темпе (до 2-3 м); в быстром темпе (10 м, 3-4 раза с перерывами)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Выбрасывая прямые ноги вперёд; из разных стартовых положений (сидя «по-турецки», лёжа)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препятствия: барьеры, набивные мячи (10-15 мс) не задевая их, сохраняя скорость бега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 приставным шагом боком с мешочком на спине; танцевальные движения на скамейке: галопом прямой и боковой; на кольцах: переворот вперёд и назад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скамье, приседая на одной ноге, а другая махом перенося вперёд сбоку; гимнастическое упражнение на скамейке: «корзинка»; на турнике: подтягивание на руках, сгибая их в локтях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узкой стороне скамейки прямо и боком; на кубе: ходьба по кубам, расположенным на расстоянии 10-30 см; на кольцах: «кольцо»; на турнике: «кольцо»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двух ногах на месте с поворотом кругом; через скамейку, опираясь на неё руками; через короткую скакалку разными способами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Сериями по 30-40 прыжков (3-4 раза); через линию, верёвку, боком, с зажатым между ног мешочком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Продвигаясь на 5-6 м вперёд; смещая ноги вправо-влево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набивных мячей (1 кг); мяча из одной руки в другую и ловля после отскока от пола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отбивание о землю и ловля его не менее 20 раз подряд, одной рукой – 10 раз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отбивание о землю и ловля его с хлопками, поворотами и другими заданиями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скамейке на животе и спине, подтягиваясь руками и отталкиваясь ногами; гимнастическое упражнение на верёвочной лестнице: «улитка»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скамейкой, под несколькими снарядами подряд; на канате: уголок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гимнастическую стенку и спуск с её противоположной стороны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«Улитка в домике», «Улитка на замке»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«Кольцо» (стоя)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Полушпагат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колонну по 1: одновременная остановка после ходьбы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несколько колонн (звеньев)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Равнение  в колонне, шеренге, круге</w:t>
            </w:r>
          </w:p>
        </w:tc>
      </w:tr>
    </w:tbl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C48B8" w:rsidRDefault="002C48B8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Pr="00596B6C" w:rsidRDefault="007D3E10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 (6-8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</w:rPr>
        <w:t>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sz w:val="24"/>
          <w:szCs w:val="24"/>
        </w:rPr>
        <w:tab/>
        <w:t>Цель</w:t>
      </w:r>
      <w:r w:rsidRPr="00596B6C">
        <w:rPr>
          <w:rFonts w:ascii="Times New Roman" w:hAnsi="Times New Roman"/>
          <w:sz w:val="24"/>
          <w:szCs w:val="24"/>
        </w:rPr>
        <w:t>: совершенствовать координацию движений, равновесие и ориентировку в пространстве; учить перелезанию по диагонали с пролёта на пролёт гимнастической стенки; закреплять умение анализировать движения (самоконтроль, самооценка, контроль и оценка движений других детей); учить чувствовать свои движения, направлять мысли на выполнение конкретного движения; воспитывать честность, дружелюбие, самостоятельность в процессе подвижных игр и выполнение упражнений.</w:t>
      </w: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3143"/>
        <w:gridCol w:w="76"/>
        <w:gridCol w:w="3243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вперёд, назад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приседе, в кругу, в шеренге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Спиной вперёд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Со скакалкой, с мячом по доске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Челночный бег (5по10)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Широким шагом через препятствия (высота 10-15 см)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 с остановкой посередине, чтобы перешагнуть палку (обруч) в руке; гимнастическое упражнение на скамейке: «верблюд»; на турнике: «улитка»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 с приседанием и поворотом кругом; на диске «Здоровье»: вращение по кругу сидя, стоя; на кольцах: «лягушка»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скамейке, перепрыгивая через ленточки; балансирование на набивном мяче; на турнике: «улитка в домике»; подтягивание с выполнением уголка и других упражнений для ног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6-8 набивных мячей; с разведением прямых ног в стороны («Маугли»)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Вверх из глубокого приседа; с прогибанием туловища назад («космонавт»)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 и с разбега с целью достать предмет, подвешенный выше поднятой руки на 25-30 см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мяча друг другу снизу, из-за головы (расстояние 3-4 м), сидя «по-турецки», через сетку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 и ловля его левой, правой рукой; ударение мяча о пол и ловля правой и левой рукой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правой и левой рукой поочерёдно на месте и в ходьбе; ведение мяча в разных направлениях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пролёта на пролёт гимнастической стенки по диагонали; на канате: шпагат в висе на руках из положения «уголок»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 разными способами; ползание с опорой рук («крокодил»)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канате: влезать на доступную высоту; свободные упражнения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«Спящий лебедь»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«Мостик»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«Аист»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одной колонны в др. на ходу, из одного круга в др. на ходу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одной шеренги в две, рассчитываясь на «1-ый, 2-ой»</w:t>
            </w:r>
          </w:p>
        </w:tc>
      </w:tr>
    </w:tbl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Pr="00596B6C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B8265C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7D3E10" w:rsidRDefault="000F2FA7" w:rsidP="00B8265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="00294D25">
        <w:rPr>
          <w:rFonts w:ascii="Times New Roman" w:hAnsi="Times New Roman"/>
          <w:b/>
          <w:bCs/>
          <w:sz w:val="24"/>
          <w:szCs w:val="24"/>
        </w:rPr>
        <w:t xml:space="preserve"> квартал (6-7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движений; учить сочетать разбег с отталкиванием в прыжках в длину, высоту; развивать глазомер, используя разные виды метания; добиваться активного движения кисти руки при броске; воспитывать морально-волевые качества: выдержку, настойчивость к достижению положительных результатов; поддерживать интерес к событиям физкультурной и спортивной жизни страны.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3167"/>
        <w:gridCol w:w="74"/>
        <w:gridCol w:w="3217"/>
      </w:tblGrid>
      <w:tr w:rsidR="000F2FA7" w:rsidRPr="00596B6C" w:rsidTr="00A63D2E">
        <w:trPr>
          <w:trHeight w:val="324"/>
        </w:trPr>
        <w:tc>
          <w:tcPr>
            <w:tcW w:w="3344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335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3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выпадами; по кругу, делая концентрические круги один в другом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сочетании с другими видами движений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Во встречном направлении: в одном кругу – по часовой стрелке, в другом - против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Спиной вперёд, сохраняя правильное направление и равновесие; наперегонки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ходьбой, прыжками, подлезанием, с преодолением препятствий в естественных условиях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скорость (30 м), в среднем темпе, по пересеченной местности (300 м)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Гимнастические фигуры после кружения с закрытыми глазами; на скамейке: «мостик»; на турнике: «уголок» вверх ногами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на скамейке: «стрела»; на кольцах: «солдатик»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вперёд на двух ногах по наклонной поверхности; на кубе: стойка на одной ноге, закрыв глаза, на носках; на турнике: подтягивание несколько раз подряд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разбега в 3 шага на предметы (высота до 40 см), спрыгивание с них; через большой обруч, как через скакалку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места; в длину с разбега (не менее 180-190 см); в высоту с разбега (не менее 50 см)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длинную скакалку: бег под вращающейся скакалкой, прыжки через неё с места, вбегание под вращающуюся скакалку, прыжки через неё несколько раз, бег под скакалкой парами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Бросок мяча о стену,  бросая из-за спины, из-за головы и ловля его; бросание в цель: стоя на коленях, сидя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в горизонтальную и вертикальную цель (расстояние 4-5 м) ударение мяча о стену, бросая его из-под ноги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вдаль (расстояние не менее 6-12 м); в движущуюся цель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гимнастической стенке с выполнением заданий: снять предмет, повесить предмет; на верёвочной лестнице: шпагат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лестницу, быстрый спуск, изменение темпа лазанья, используя перекрёстную и одновременную координацию движений рук и ног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верёвочной лестнице: уголок; лазанье на скорость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«Стрела» (стоя); «Стрела» (лёжа на боку)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«Ласточка»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«Замок» (стоя у стены)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 углах во время движения</w:t>
            </w:r>
          </w:p>
        </w:tc>
        <w:tc>
          <w:tcPr>
            <w:tcW w:w="325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Размыкание в три колонны и смыкание приставными шаг. </w:t>
            </w:r>
          </w:p>
        </w:tc>
        <w:tc>
          <w:tcPr>
            <w:tcW w:w="3396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Default="000F2FA7" w:rsidP="009914DD">
      <w:pPr>
        <w:pStyle w:val="21"/>
        <w:rPr>
          <w:b w:val="0"/>
          <w:color w:val="0070C0"/>
          <w:szCs w:val="28"/>
          <w:u w:val="none"/>
        </w:rPr>
      </w:pPr>
    </w:p>
    <w:p w:rsidR="007D3E10" w:rsidRDefault="007D3E10" w:rsidP="009914DD">
      <w:pPr>
        <w:pStyle w:val="21"/>
        <w:rPr>
          <w:b w:val="0"/>
          <w:color w:val="0070C0"/>
          <w:szCs w:val="28"/>
          <w:u w:val="none"/>
        </w:rPr>
      </w:pPr>
    </w:p>
    <w:p w:rsidR="007D3E10" w:rsidRPr="00596B6C" w:rsidRDefault="007D3E10" w:rsidP="009914DD">
      <w:pPr>
        <w:pStyle w:val="21"/>
        <w:rPr>
          <w:b w:val="0"/>
          <w:color w:val="0070C0"/>
          <w:szCs w:val="28"/>
          <w:u w:val="none"/>
        </w:rPr>
      </w:pPr>
    </w:p>
    <w:p w:rsidR="000F2FA7" w:rsidRPr="00596B6C" w:rsidRDefault="000F2FA7" w:rsidP="009914DD">
      <w:pPr>
        <w:pStyle w:val="21"/>
        <w:rPr>
          <w:b w:val="0"/>
          <w:color w:val="0070C0"/>
          <w:sz w:val="24"/>
          <w:szCs w:val="24"/>
          <w:u w:val="none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Основные направления ра</w:t>
      </w:r>
      <w:r w:rsidR="007D3E10">
        <w:rPr>
          <w:rFonts w:ascii="Times New Roman" w:hAnsi="Times New Roman"/>
          <w:b/>
          <w:sz w:val="24"/>
          <w:szCs w:val="24"/>
        </w:rPr>
        <w:t>боты с детьми 2-3, 3-4, 4-5 лет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Воспитательное 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задач: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Сохранять и укреплять здоровье детей.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функциональные и адаптационные возможности детей и улучшать их работоспособность.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Формировать умение сохранять правильную осанку.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Удовлетворять потребность детей в движении.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Расширять и углублять представления и знания о пользе занятий физическими упражнениями и играми.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Знакомить детей с различными способами выполнения основных видов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пространственные ориентировки в статическом положении и в движении.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Формировать у детей умения и навыки правильного выполнения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Создавать условия для проявления ребёнком ловкости, скорости и других физических качеств.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Воспитывать интерес к активной двигательной деятельности.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умение быть организованными, поддерживать дружеские взаимоотношения со сверстниками.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Воспитывать самостоятельность и учить проявлять активность в разных играх и упражнениях.</w:t>
      </w:r>
    </w:p>
    <w:p w:rsidR="000F2FA7" w:rsidRPr="00596B6C" w:rsidRDefault="000F2FA7" w:rsidP="008A6052">
      <w:pPr>
        <w:pStyle w:val="a5"/>
        <w:rPr>
          <w:rFonts w:ascii="Times New Roman" w:hAnsi="Times New Roman"/>
          <w:color w:val="C00000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</w:t>
      </w:r>
      <w:r w:rsidR="007D3E10">
        <w:rPr>
          <w:rFonts w:ascii="Times New Roman" w:hAnsi="Times New Roman"/>
          <w:b/>
          <w:sz w:val="24"/>
          <w:szCs w:val="24"/>
        </w:rPr>
        <w:t>вления работы с детьми 5-6 лет: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Воспитательное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</w:t>
      </w:r>
      <w:r w:rsidRPr="00596B6C">
        <w:rPr>
          <w:rFonts w:ascii="Times New Roman" w:hAnsi="Times New Roman"/>
          <w:sz w:val="24"/>
          <w:szCs w:val="24"/>
        </w:rPr>
        <w:t>: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правильную осанку и развивать все группы мышц.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степень устойчивости организма к воздействию неблагоприятных факторов окружающей среды.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Побуждать детей к самостоятельному использованию хорошо знакомых видов и способов закаливания дома и в детском саду.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Совершенствовать системы функции организма.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представления о своём теле, о необходимости сохранения своего здоровья.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Увеличивать запасы двигательных навыков за счёт разучивания спортивных упражнений и игр с элементами спорта.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Овладевать элементами техники основных видов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Расширять знания детей о многообразии физических и спортивных упражнений.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интерес к разным видам двигательной деятельности (учебной, игровой, трудовой и т.д.).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уровень произвольности действий детей.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настойчивость и выдержку при достижении цели, стремление к качественному выполнению движения.</w:t>
      </w:r>
    </w:p>
    <w:p w:rsidR="000F2FA7" w:rsidRPr="00596B6C" w:rsidRDefault="000F2FA7" w:rsidP="00CC55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доброжелательные отношения со сверстниками в процессе совместной двигательной деятельности.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Основные напра</w:t>
      </w:r>
      <w:r w:rsidR="00294D25">
        <w:rPr>
          <w:rFonts w:ascii="Times New Roman" w:hAnsi="Times New Roman"/>
          <w:b/>
          <w:sz w:val="24"/>
          <w:szCs w:val="24"/>
        </w:rPr>
        <w:t>вления работы с детьми 6-7</w:t>
      </w:r>
      <w:r w:rsidR="007D3E10" w:rsidRPr="007D3E10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0F2FA7" w:rsidRPr="00596B6C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Воспитательное </w:t>
      </w:r>
    </w:p>
    <w:p w:rsidR="00294D25" w:rsidRPr="00596B6C" w:rsidRDefault="00294D25" w:rsidP="00294D2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задач:</w:t>
      </w:r>
    </w:p>
    <w:p w:rsidR="00294D25" w:rsidRPr="00596B6C" w:rsidRDefault="00294D2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тренированность организма, его устойчивость к воздействию различных неблагоприятных факторов.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способность к удержанию статических поз и поддержанию правильного положения позвоночника.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Обеспечивать систематическую тренировку мелкой мускулатуры, тонких движений рук.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Удовлетворять потребность детей в движении.</w:t>
      </w:r>
    </w:p>
    <w:p w:rsidR="000F2FA7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уровень умственной и физической работоспособности.</w:t>
      </w:r>
    </w:p>
    <w:p w:rsidR="00294D25" w:rsidRPr="00596B6C" w:rsidRDefault="00294D25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Расширять у детей представления и знания о разных видах физических упражнений спортивного характера.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Побуждать детей к созданию различных вариантов упражнений и игр в самостоятельной двигательной деятельности.</w:t>
      </w:r>
    </w:p>
    <w:p w:rsidR="000F2FA7" w:rsidRPr="00596B6C" w:rsidRDefault="001F6BEA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- </w:t>
      </w:r>
      <w:r w:rsidR="000F2FA7" w:rsidRPr="00596B6C">
        <w:rPr>
          <w:rFonts w:ascii="Times New Roman" w:hAnsi="Times New Roman"/>
          <w:sz w:val="24"/>
          <w:szCs w:val="24"/>
        </w:rPr>
        <w:t>Формировать умения изменять характер движений в зависимости от содержания музыкального произведения, добиваясь выразительности двигательных действий.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Использовать двигательный опыт, умения, навыки в различных условиях (в лесу, парке и за пределами дома и т.д.).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скоростно-силовые, силу, гибкость, ловкость и выносливость).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умения выбора способов выполнения движений, учитывая свои возможности, правильно оценивая свои силы и целесообразно применяя их в заданных условиях.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умения и навыки наблюдать, анализировать движения и оценивать качество их выполнения.</w:t>
      </w:r>
    </w:p>
    <w:p w:rsidR="000F2FA7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координацию движений, чувство равновесия, ориентировку в пространстве, скоростную реакцию, силу, гибкость.</w:t>
      </w:r>
    </w:p>
    <w:p w:rsidR="00294D25" w:rsidRPr="00596B6C" w:rsidRDefault="00294D25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культурой.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Воспитывать ответственное отношение к выполнению правил и различных заданий.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умение самостоятельно организовывать разные по степени подвижности игры и выполнять упражнения.</w:t>
      </w:r>
    </w:p>
    <w:p w:rsidR="000F2FA7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Содействовать развитию положительных эмоций, умения общаться со своими сверстниками, взаимопонимания и сопереживания.</w:t>
      </w: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CC55A5" w:rsidRDefault="00CC55A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CC55A5" w:rsidRDefault="00CC55A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F668C9" w:rsidRPr="00596B6C" w:rsidRDefault="00F668C9" w:rsidP="00C51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7D3E10" w:rsidRDefault="000F2FA7" w:rsidP="00414CB7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2.2. Методы, средства, приёмы работы.</w:t>
      </w:r>
    </w:p>
    <w:p w:rsidR="000F2FA7" w:rsidRPr="00596B6C" w:rsidRDefault="000F2FA7" w:rsidP="00707DE4">
      <w:pPr>
        <w:pStyle w:val="a5"/>
        <w:ind w:firstLine="360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07DE4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Традиционно в работе  используем три группы</w:t>
      </w:r>
      <w:r w:rsidRPr="007D3E10">
        <w:rPr>
          <w:rFonts w:ascii="Times New Roman" w:hAnsi="Times New Roman"/>
          <w:sz w:val="24"/>
          <w:szCs w:val="24"/>
        </w:rPr>
        <w:t xml:space="preserve"> методов</w:t>
      </w:r>
      <w:r w:rsidRPr="00596B6C">
        <w:rPr>
          <w:rFonts w:ascii="Times New Roman" w:hAnsi="Times New Roman"/>
          <w:sz w:val="24"/>
          <w:szCs w:val="24"/>
        </w:rPr>
        <w:t>: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Наглядные методы, к которым относятся: имитация (подражание), демонстрация и показ способов выполнения физкультурных упражнений, которому следует привлекать самих воспитанников; использование наглядных пособий (рисунки, фотографии, презентации и т.д.);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 словесным методам относятся названия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 другое.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 практическим методам относится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0F2FA7" w:rsidRPr="00596B6C" w:rsidRDefault="000F2FA7" w:rsidP="00C51CE8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Средства физического воспитания: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гигиенические факторы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организм);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естественные силы природы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 эффект закаливания и усиливает эффективность влияния физических упражнений на организм ребёнка;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физические упражнения,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D2E9C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2.3. Формы организации физкультурно-оздоровительной работы с детьми.</w:t>
      </w:r>
    </w:p>
    <w:p w:rsidR="000F1AD3" w:rsidRPr="00596B6C" w:rsidRDefault="000F1AD3" w:rsidP="004D2E9C">
      <w:pPr>
        <w:pStyle w:val="a5"/>
        <w:ind w:firstLine="426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567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Занятия по физической культуре всех</w:t>
      </w:r>
      <w:r w:rsidRPr="00596B6C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96B6C">
        <w:rPr>
          <w:rFonts w:ascii="Times New Roman" w:hAnsi="Times New Roman"/>
          <w:spacing w:val="1"/>
          <w:sz w:val="24"/>
          <w:szCs w:val="24"/>
        </w:rPr>
        <w:t>типов: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утренняя гимнастика;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физкультминутки;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подвижные игры;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физкультурные занятия;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занятия на тренажёрах;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интегрированные занятия с другими видами деятельности;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праздники и развлечения;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кружки и секции.</w:t>
      </w: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Физкультурно-оздоровительные занятия (дни здоровья, корригирующие упражнения, индивидуальная работа, мониторинг).</w:t>
      </w:r>
    </w:p>
    <w:p w:rsidR="000F2FA7" w:rsidRPr="00596B6C" w:rsidRDefault="000F2FA7" w:rsidP="00414CB7">
      <w:pPr>
        <w:widowControl w:val="0"/>
        <w:numPr>
          <w:ilvl w:val="1"/>
          <w:numId w:val="10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Оздоровительная гимнастика для детей с нарушением осанки и плоскостопия.</w:t>
      </w:r>
    </w:p>
    <w:p w:rsidR="000F2FA7" w:rsidRPr="00596B6C" w:rsidRDefault="000F2FA7" w:rsidP="00414CB7">
      <w:pPr>
        <w:widowControl w:val="0"/>
        <w:numPr>
          <w:ilvl w:val="1"/>
          <w:numId w:val="10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Система эффективных закаливающих процедур: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воздушное закаливание;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хождение по «дорожкам здоровья» (закаливание, профилактика плоскостопия);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хождение босиком;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физкультурные занятия на свежем воздухе.</w:t>
      </w: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567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Использование оздоровительных технологий  на занятиях: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дыхательная и звуковая гимнастика по Стрельниковой;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упражнения на релаксацию;</w:t>
      </w:r>
    </w:p>
    <w:p w:rsidR="000F1AD3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хождение по «дорожке здоровья», использование массажёров для ног, </w:t>
      </w:r>
      <w:r w:rsidR="000F1AD3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</w:p>
    <w:p w:rsidR="000F2FA7" w:rsidRPr="00596B6C" w:rsidRDefault="000F1AD3" w:rsidP="000F1AD3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>нетрадиционного оборудования;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фитбол-гимнастика.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использование информационно-коммуникационных технологий для чёткого показа упражнений.</w:t>
      </w:r>
    </w:p>
    <w:p w:rsidR="000F2FA7" w:rsidRPr="00596B6C" w:rsidRDefault="000F2FA7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color w:val="0070C0"/>
          <w:spacing w:val="1"/>
          <w:sz w:val="28"/>
          <w:szCs w:val="28"/>
        </w:rPr>
      </w:pPr>
    </w:p>
    <w:p w:rsidR="000F2FA7" w:rsidRPr="007D3E10" w:rsidRDefault="000F2FA7" w:rsidP="00FF029B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D3E10">
        <w:rPr>
          <w:rFonts w:ascii="Times New Roman" w:hAnsi="Times New Roman"/>
          <w:b/>
          <w:spacing w:val="1"/>
          <w:sz w:val="24"/>
          <w:szCs w:val="24"/>
        </w:rPr>
        <w:t>2.4.</w:t>
      </w:r>
      <w:r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3E10">
        <w:rPr>
          <w:rFonts w:ascii="Times New Roman" w:hAnsi="Times New Roman"/>
          <w:b/>
          <w:spacing w:val="1"/>
          <w:sz w:val="24"/>
          <w:szCs w:val="24"/>
        </w:rPr>
        <w:t>Организация непосредственно образовательной деятельности.</w:t>
      </w:r>
    </w:p>
    <w:p w:rsidR="000F1AD3" w:rsidRPr="00596B6C" w:rsidRDefault="000F1AD3" w:rsidP="00FF029B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b/>
          <w:color w:val="0070C0"/>
          <w:spacing w:val="1"/>
          <w:sz w:val="24"/>
          <w:szCs w:val="24"/>
        </w:rPr>
      </w:pPr>
    </w:p>
    <w:p w:rsidR="000F2FA7" w:rsidRPr="00596B6C" w:rsidRDefault="007D3E10" w:rsidP="00414CB7">
      <w:pPr>
        <w:pStyle w:val="a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Непосредственно образовательная деятельность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по физическому развитию детей в</w:t>
      </w:r>
      <w:r w:rsidR="00CC55A5">
        <w:rPr>
          <w:rFonts w:ascii="Times New Roman" w:hAnsi="Times New Roman"/>
          <w:color w:val="000000"/>
          <w:spacing w:val="1"/>
          <w:sz w:val="24"/>
          <w:szCs w:val="24"/>
        </w:rPr>
        <w:t xml:space="preserve"> возрасте 2-8 лет организуется 3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раза в неделю. Её длительность зависит от  возраста детей и составляет: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2-3 лет – 10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3-4 лет – 15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4-5 лет – 20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5-6 лет – 25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6-8 лет – 30 минут,</w:t>
      </w:r>
    </w:p>
    <w:p w:rsidR="000F2FA7" w:rsidRDefault="000F2FA7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из них, один раз в неделю для де</w:t>
      </w:r>
      <w:r w:rsidR="00CC55A5">
        <w:rPr>
          <w:rFonts w:ascii="Times New Roman" w:hAnsi="Times New Roman"/>
          <w:color w:val="000000"/>
          <w:spacing w:val="1"/>
          <w:sz w:val="24"/>
          <w:szCs w:val="24"/>
        </w:rPr>
        <w:t>тей 5</w:t>
      </w:r>
      <w:r w:rsidR="007D3E10">
        <w:rPr>
          <w:rFonts w:ascii="Times New Roman" w:hAnsi="Times New Roman"/>
          <w:color w:val="000000"/>
          <w:spacing w:val="1"/>
          <w:sz w:val="24"/>
          <w:szCs w:val="24"/>
        </w:rPr>
        <w:t>-8 лет организовывается непосредственно образовательная деятельность</w:t>
      </w: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воздухе (в зависимости  от погодных условий).</w:t>
      </w:r>
    </w:p>
    <w:p w:rsidR="00974A84" w:rsidRPr="00596B6C" w:rsidRDefault="00974A84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414CB7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Самостоятельная двигательная деятельность 2</w:t>
      </w:r>
      <w:r w:rsidR="004B1981">
        <w:rPr>
          <w:rFonts w:ascii="Times New Roman" w:hAnsi="Times New Roman"/>
          <w:color w:val="000000"/>
          <w:spacing w:val="1"/>
          <w:sz w:val="24"/>
          <w:szCs w:val="24"/>
        </w:rPr>
        <w:t>-8 лет (игры, подготовка к непосредственно образовательной деятельности</w:t>
      </w: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, личная гигиена) занимает в режиме не менее 3-4 часов.</w:t>
      </w:r>
    </w:p>
    <w:p w:rsidR="000F2FA7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74A84" w:rsidRDefault="00974A84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74A84" w:rsidRPr="00596B6C" w:rsidRDefault="00974A84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4B1981" w:rsidRDefault="000F2FA7" w:rsidP="00FF029B">
      <w:pPr>
        <w:spacing w:line="240" w:lineRule="auto"/>
        <w:ind w:firstLine="708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t>2.5. Виды физкультурных занятий</w:t>
      </w:r>
      <w:r w:rsidR="001F6BEA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образно-игровые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</w:t>
      </w:r>
      <w:r w:rsidR="002C48B8">
        <w:rPr>
          <w:rStyle w:val="a9"/>
          <w:rFonts w:ascii="Times New Roman" w:hAnsi="Times New Roman"/>
          <w:b w:val="0"/>
          <w:sz w:val="24"/>
          <w:szCs w:val="24"/>
        </w:rPr>
        <w:t>х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сюжетно-игровые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предметно-образные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по сказкам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в форме круговой тренировки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4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в форме эстафет и соревнований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5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по интересам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на свободное творчество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5 лет, а для детей 3-4 лет в индивидуальном порядке).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контрольное.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0F2FA7" w:rsidRPr="00596B6C" w:rsidRDefault="000F2FA7" w:rsidP="00E53ABC">
      <w:pPr>
        <w:pStyle w:val="a7"/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0F2FA7" w:rsidRPr="00596B6C" w:rsidRDefault="000F2FA7" w:rsidP="001D5838">
      <w:pPr>
        <w:pStyle w:val="a7"/>
        <w:spacing w:line="240" w:lineRule="auto"/>
        <w:jc w:val="both"/>
        <w:rPr>
          <w:rStyle w:val="a9"/>
          <w:rFonts w:ascii="Times New Roman" w:hAnsi="Times New Roman"/>
          <w:b w:val="0"/>
          <w:color w:val="C00000"/>
          <w:sz w:val="24"/>
          <w:szCs w:val="24"/>
        </w:rPr>
      </w:pPr>
    </w:p>
    <w:p w:rsidR="000F2FA7" w:rsidRPr="001D5838" w:rsidRDefault="000F2FA7" w:rsidP="001D5838">
      <w:pPr>
        <w:pStyle w:val="a7"/>
        <w:spacing w:line="240" w:lineRule="auto"/>
        <w:jc w:val="both"/>
        <w:rPr>
          <w:rStyle w:val="a9"/>
          <w:color w:val="0070C0"/>
          <w:sz w:val="24"/>
          <w:szCs w:val="24"/>
        </w:rPr>
      </w:pPr>
      <w:r>
        <w:rPr>
          <w:rStyle w:val="a9"/>
          <w:color w:val="0070C0"/>
          <w:sz w:val="24"/>
          <w:szCs w:val="24"/>
        </w:rPr>
        <w:t>.</w:t>
      </w: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  <w:sectPr w:rsidR="000F2FA7" w:rsidSect="00E872FB">
          <w:footerReference w:type="even" r:id="rId9"/>
          <w:footerReference w:type="default" r:id="rId10"/>
          <w:pgSz w:w="11906" w:h="16838"/>
          <w:pgMar w:top="993" w:right="849" w:bottom="1134" w:left="1560" w:header="708" w:footer="708" w:gutter="0"/>
          <w:cols w:space="708"/>
          <w:docGrid w:linePitch="360"/>
        </w:sectPr>
      </w:pPr>
    </w:p>
    <w:p w:rsidR="00974A84" w:rsidRPr="00B13E91" w:rsidRDefault="00CC55A5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b/>
          <w:spacing w:val="5"/>
          <w:kern w:val="28"/>
          <w:sz w:val="20"/>
          <w:szCs w:val="20"/>
        </w:rPr>
      </w:pPr>
      <w:r>
        <w:rPr>
          <w:rStyle w:val="a9"/>
          <w:rFonts w:ascii="Times New Roman" w:hAnsi="Times New Roman"/>
          <w:sz w:val="24"/>
          <w:szCs w:val="24"/>
        </w:rPr>
        <w:lastRenderedPageBreak/>
        <w:t xml:space="preserve">2.6. </w:t>
      </w:r>
      <w:r w:rsidR="00974A84" w:rsidRPr="00B13E91">
        <w:rPr>
          <w:rFonts w:ascii="Cambria" w:hAnsi="Cambria"/>
          <w:b/>
          <w:spacing w:val="5"/>
          <w:kern w:val="28"/>
          <w:sz w:val="20"/>
          <w:szCs w:val="20"/>
        </w:rPr>
        <w:t>КОМПЛЕКСНО-ПЕРСПЕКТИВНОЕ ПЛАНИРОВАНИЕ ОРГАНИЗОВАННОЙ ОБРАЗОВАТЕЛЬНОЙ ДЕЯТЕЛЬНОСТИ ПО ОБРАЗОВАТЕЛЬНОЙ ОБЛАСТИ «ФИЗИЧЕСКОЕ РАЗВИТИЕ»  ДЛЯ ДЕТЕЙ  3-4 ЛЕТ ПО ПРОГРАММЕ «ОТ РОЖДЕНИЯ ДО ШКОЛЫ»</w:t>
      </w:r>
    </w:p>
    <w:p w:rsidR="00974A84" w:rsidRPr="00B13E91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b/>
          <w:spacing w:val="5"/>
          <w:kern w:val="28"/>
          <w:sz w:val="20"/>
          <w:szCs w:val="20"/>
        </w:rPr>
      </w:pP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ОКТЯБРЬ. Тема периода «Я и моя семья», Мой дом, мой город».</w:t>
      </w:r>
    </w:p>
    <w:p w:rsidR="00974A84" w:rsidRPr="00974A84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974A84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974A84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прыжках на двух ногах из обруча в обруч.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равновесии, прокатывании мяча друг другу.</w:t>
            </w:r>
          </w:p>
          <w:p w:rsidR="00974A84" w:rsidRPr="000176D1" w:rsidRDefault="00974A84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ходьбе и беге </w:t>
            </w: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с остановкой по сигналу;</w:t>
            </w: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в ползании. Развивать ловкость в игровом задании с мячом.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сигналу, в ползании.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Arial"/>
                <w:iCs/>
                <w:color w:val="002060"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с поворотом в другую сторону по сигналу воспитателя; развивать координацию движений</w:t>
            </w:r>
            <w:r w:rsidRPr="000176D1">
              <w:rPr>
                <w:rFonts w:ascii="Cambria" w:eastAsia="Calibri" w:hAnsi="Cambria" w:cs="Arial"/>
                <w:iCs/>
                <w:color w:val="002060"/>
                <w:sz w:val="20"/>
                <w:szCs w:val="20"/>
                <w:lang w:eastAsia="en-US"/>
              </w:rPr>
              <w:t xml:space="preserve"> при ползании на четвереньках и выполнении упражнений в равновесии.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</w:tr>
    </w:tbl>
    <w:p w:rsidR="00974A84" w:rsidRDefault="00974A84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»  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 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>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НОЯБРЬ. Тема периода «Мой дом, мой город» (продолжение), «Новогодний праздник».</w:t>
      </w:r>
    </w:p>
    <w:p w:rsidR="00974A84" w:rsidRPr="00974A84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974A84" w:rsidTr="000176D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974A84" w:rsidTr="000176D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176D1" w:rsidRDefault="00974A8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176D1" w:rsidRDefault="00974A8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с выполнением заданий, прыжках из обруча в обруча;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змейкой между предметами, прокатывании мяча.</w:t>
            </w:r>
          </w:p>
          <w:p w:rsidR="00974A84" w:rsidRPr="000176D1" w:rsidRDefault="00974A8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21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»  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ДЕКАБРЬ. Тема периода «Новогодний праздник».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974A84" w:rsidTr="000176D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974A84" w:rsidTr="000176D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176D1" w:rsidRDefault="00974A84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врассыпную, развивая ориентировку в пространстве; в сохранении устойчивого равновесия и прыжках.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176D1" w:rsidRDefault="00974A84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высоко поднимая колени, в прыжках на двух ногах между предметами.</w:t>
            </w:r>
          </w:p>
          <w:p w:rsidR="00974A84" w:rsidRPr="000176D1" w:rsidRDefault="00974A8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прокатывании мяча между предметами.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кругу, беге, ползании по гимнастической скамейке с опорой на ладони и колени.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B13E91" w:rsidRDefault="00974A84" w:rsidP="00974A84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974A84" w:rsidTr="000176D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974A84" w:rsidTr="000176D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176D1" w:rsidRDefault="00974A84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гимнастической скамейке, в беге между предметами.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176D1" w:rsidRDefault="00974A84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одному, беге врассыпную, в прыжках на двух ногах между предметами; в прокатывании мяча, развивая ловкость и глазомер.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прыжках из обруча в обруч без остановки.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умении действовать по сигналу воспитателя в ходьбе вокруг предметов; развивая ловкость при катании мяча друг другу; повторить упражнение в ползании, развивая координацию движений.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умении действовать по сигналу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заданий, в прыжках на двух ногах из обруча в обруч.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 в ползании на четвереньках с опорой на ладони и колени.</w:t>
            </w: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Default="00974A84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«8 марта».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974A84" w:rsidTr="000176D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974A84" w:rsidTr="000176D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176D1" w:rsidRDefault="00974A84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бросании мяча вверх и ловле его двумя руками.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176D1" w:rsidRDefault="00974A84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по гимнастической скамейке, перешагивая через предметы, в ползании на животе по гимнастической скамейке.</w:t>
            </w:r>
          </w:p>
          <w:p w:rsidR="00974A84" w:rsidRPr="000176D1" w:rsidRDefault="00974A8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переменным шагом, развивая координацию движений; разучить бросание мяча через шнур; повторить ползание под шнур, не касаясь руками пола.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беге с перепрыгиванием через шнуры.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прокатывании мяча.</w:t>
            </w: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Default="00974A84" w:rsidP="00974A84">
      <w:pPr>
        <w:rPr>
          <w:rFonts w:eastAsia="Calibri"/>
          <w:lang w:eastAsia="en-US"/>
        </w:rPr>
      </w:pP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ДЛЯ ДЕТЕЙ  3-4 ЛЕТ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B13E91" w:rsidRPr="00B13E91" w:rsidRDefault="00B13E91" w:rsidP="00B13E91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B13E91">
        <w:rPr>
          <w:rFonts w:ascii="Cambria" w:hAnsi="Cambria" w:cs="Arial"/>
          <w:b/>
          <w:iCs/>
          <w:sz w:val="20"/>
          <w:szCs w:val="20"/>
        </w:rPr>
        <w:t>МАРТ. Тема периода «8 марта», «Знакомство с народной культурой и традициями», «Весна».</w:t>
      </w:r>
    </w:p>
    <w:p w:rsidR="00B13E91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B13E91" w:rsidTr="000176D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176D1" w:rsidRDefault="00B13E91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176D1" w:rsidRDefault="00B13E91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176D1" w:rsidRDefault="00B13E91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B13E91" w:rsidTr="000176D1">
        <w:tc>
          <w:tcPr>
            <w:tcW w:w="3696" w:type="dxa"/>
            <w:shd w:val="clear" w:color="auto" w:fill="D2EAF1"/>
          </w:tcPr>
          <w:p w:rsidR="00B13E91" w:rsidRPr="000176D1" w:rsidRDefault="00B13E91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между предметами, прыжках на двух ногах.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B13E91" w:rsidRPr="000176D1" w:rsidRDefault="00B13E91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eastAsia="Calibri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заданий, равновесии.</w:t>
            </w:r>
          </w:p>
        </w:tc>
        <w:tc>
          <w:tcPr>
            <w:tcW w:w="3697" w:type="dxa"/>
            <w:shd w:val="clear" w:color="auto" w:fill="D2EAF1"/>
          </w:tcPr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перешагиванием через предметы, в передвижении вперёд на ладонях и ступнях.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кругу, прыжках через шнур на двух ногах.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 xml:space="preserve">ДЛЯ ДЕТЕЙ  3-4 ЛЕТ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ПО ПРОГРАММЕ «ОТ РОЖДЕНИЯ ДО ШКОЛЫ»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B13E91" w:rsidRPr="00B13E91" w:rsidRDefault="00B13E91" w:rsidP="00B13E91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B13E91">
        <w:rPr>
          <w:rFonts w:ascii="Cambria" w:hAnsi="Cambria" w:cs="Arial"/>
          <w:b/>
          <w:iCs/>
          <w:sz w:val="20"/>
          <w:szCs w:val="20"/>
        </w:rPr>
        <w:t>АПРЕЛЬ. Тема периода «Весна».</w:t>
      </w:r>
    </w:p>
    <w:p w:rsidR="00B13E91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B13E91" w:rsidTr="000176D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176D1" w:rsidRDefault="00B13E91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176D1" w:rsidRDefault="00B13E91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176D1" w:rsidRDefault="00B13E91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176D1" w:rsidRDefault="00B13E91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B13E91" w:rsidTr="000176D1">
        <w:tc>
          <w:tcPr>
            <w:tcW w:w="3696" w:type="dxa"/>
            <w:shd w:val="clear" w:color="auto" w:fill="FDE4D0"/>
          </w:tcPr>
          <w:p w:rsidR="00B13E91" w:rsidRPr="000176D1" w:rsidRDefault="00B13E91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заданий, в ходьбе по лежащему на земле канату боком приставным шагом.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B13E91" w:rsidRPr="000176D1" w:rsidRDefault="00B13E91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по гимнастической скамейке боком приставным шагом.</w:t>
            </w:r>
          </w:p>
        </w:tc>
        <w:tc>
          <w:tcPr>
            <w:tcW w:w="3697" w:type="dxa"/>
            <w:shd w:val="clear" w:color="auto" w:fill="FDE4D0"/>
          </w:tcPr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между предметами, в прыжках на двух ногах, продвигаясь вперёд.</w:t>
            </w:r>
          </w:p>
        </w:tc>
        <w:tc>
          <w:tcPr>
            <w:tcW w:w="3697" w:type="dxa"/>
            <w:shd w:val="clear" w:color="auto" w:fill="FDE4D0"/>
          </w:tcPr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176D1" w:rsidRDefault="00B13E91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прямом направлении.</w:t>
            </w:r>
          </w:p>
        </w:tc>
      </w:tr>
    </w:tbl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МАЙ. Тема периода «Лето».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Окончание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974A84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974A84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равновесии, прыжках на двух ногах.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прыжках на одной ноге, продвигаясь вперёд, в перебрасывании мяча разными способами в парах.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Ходьба с выполнением заданий по сигналу воспитателя: упражнять в бросании мяча вверх и ловле его; ползании по гимнастической скамейке.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Ходьба с выполнением заданий по сигналу воспитателя: упражнять в бросании мяча вверх и ловле его; ползании по гимнастической скамейке.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боком под шнур, в перебрасывании мяча через шнур.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176D1" w:rsidRDefault="00974A84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перешагиванием через предметы, в передвижении с опорой на ладони и локти.</w:t>
            </w:r>
          </w:p>
        </w:tc>
      </w:tr>
    </w:tbl>
    <w:p w:rsidR="00974A84" w:rsidRPr="00974A84" w:rsidRDefault="00974A84" w:rsidP="00974A84">
      <w:pPr>
        <w:tabs>
          <w:tab w:val="left" w:pos="11745"/>
        </w:tabs>
        <w:rPr>
          <w:rFonts w:eastAsia="Calibri"/>
          <w:lang w:eastAsia="en-US"/>
        </w:rPr>
      </w:pPr>
      <w:r w:rsidRPr="00974A84">
        <w:rPr>
          <w:rFonts w:eastAsia="Calibri"/>
          <w:lang w:eastAsia="en-US"/>
        </w:rPr>
        <w:tab/>
      </w:r>
    </w:p>
    <w:p w:rsidR="00974A84" w:rsidRDefault="00974A84" w:rsidP="00974A84">
      <w:pPr>
        <w:rPr>
          <w:rFonts w:eastAsia="Calibri"/>
          <w:lang w:eastAsia="en-US"/>
        </w:rPr>
      </w:pPr>
    </w:p>
    <w:p w:rsidR="00B13E91" w:rsidRDefault="00B13E91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CC55A5" w:rsidRPr="00B13E91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ДЛЯ ДЕТЕЙ</w:t>
      </w:r>
      <w:r w:rsidRPr="00CC55A5">
        <w:rPr>
          <w:rFonts w:ascii="Cambria" w:hAnsi="Cambria"/>
          <w:b/>
          <w:spacing w:val="5"/>
          <w:kern w:val="28"/>
          <w:sz w:val="20"/>
          <w:szCs w:val="20"/>
        </w:rPr>
        <w:t xml:space="preserve">  4-5 ЛЕТ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ПО ПРОГРАММЕ</w:t>
      </w:r>
      <w:r w:rsidRPr="00CC55A5">
        <w:rPr>
          <w:rFonts w:ascii="Cambria" w:hAnsi="Cambria"/>
          <w:b/>
          <w:spacing w:val="5"/>
          <w:kern w:val="28"/>
          <w:sz w:val="20"/>
          <w:szCs w:val="20"/>
        </w:rPr>
        <w:t xml:space="preserve">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«ОТ РОЖДЕНИЯ ДО ШКОЛЫ»</w:t>
      </w:r>
    </w:p>
    <w:p w:rsidR="00CC55A5" w:rsidRPr="00B13E91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ОКТЯБРЬ. Тема периода «Осень», «Я в мире человек».</w:t>
      </w:r>
    </w:p>
    <w:p w:rsidR="00CC55A5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CC55A5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CC55A5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Учить детей сохранять устойчивое равновесие при ходьбе по повышенной опоре; упражнять в прыжках с продвижением вперёд.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CC55A5" w:rsidRPr="000176D1" w:rsidRDefault="00CC55A5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ind w:left="20"/>
              <w:contextualSpacing/>
              <w:jc w:val="both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Учить находить свое место в шеренге после ходьбы и бега; упражнять в приземлении на полусогнутые ноги в прыжках из обруча в обруч, в прокатывании мяча друг другу.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приземлении на полусогнутые ноги в прыжках из обруча в обруч; в прокатывании мяча друг другу.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различных заданий в прыжках, закреплять умение действовать по сигналу.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прокатывании мяча в прямом направлении, в лазанье под дугу.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вперёд.</w:t>
            </w:r>
          </w:p>
          <w:p w:rsidR="00CC55A5" w:rsidRPr="000176D1" w:rsidRDefault="00CC55A5" w:rsidP="000176D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колонной по одному, в ходьбе и беге врассыпную;</w:t>
            </w: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под шнур; упражнять в сохранении равновесия при ходьбе на уменьшенной площади опоры.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  <w:p w:rsidR="00CC55A5" w:rsidRPr="000176D1" w:rsidRDefault="00CC55A5" w:rsidP="000176D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 </w:t>
      </w:r>
    </w:p>
    <w:p w:rsidR="00CC55A5" w:rsidRPr="00CC55A5" w:rsidRDefault="00D9530E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>
        <w:rPr>
          <w:rFonts w:ascii="Cambria" w:hAnsi="Cambria"/>
          <w:spacing w:val="5"/>
          <w:kern w:val="28"/>
          <w:sz w:val="20"/>
          <w:szCs w:val="20"/>
        </w:rPr>
        <w:t>под редакци</w:t>
      </w:r>
      <w:r w:rsidR="00CC55A5" w:rsidRPr="00CC55A5">
        <w:rPr>
          <w:rFonts w:ascii="Cambria" w:hAnsi="Cambria"/>
          <w:spacing w:val="5"/>
          <w:kern w:val="28"/>
          <w:sz w:val="20"/>
          <w:szCs w:val="20"/>
        </w:rPr>
        <w:t>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iCs/>
          <w:sz w:val="20"/>
          <w:szCs w:val="20"/>
        </w:rPr>
      </w:pPr>
      <w:r w:rsidRPr="00CC55A5">
        <w:rPr>
          <w:rFonts w:ascii="Cambria" w:hAnsi="Cambria" w:cs="Arial"/>
          <w:iCs/>
          <w:sz w:val="20"/>
          <w:szCs w:val="20"/>
        </w:rPr>
        <w:t>НОЯБРЬ. Тема периода «Мой город, моя страна», «Новогодний праздник».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CC55A5" w:rsidTr="000176D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CC55A5" w:rsidTr="000176D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176D1" w:rsidRDefault="00CC55A5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двух ногах, закреплять умение удерживать устойчивое равновесие при ходьбе на повышенной опоре.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176D1" w:rsidRDefault="00CC55A5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прыжках; в перебрасывании мяча друг другу.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заданий; бег с перешагиванием; упражнение в прыжках и прокатывание мяча в прямом напр</w:t>
            </w:r>
            <w:r w:rsidR="00D9530E"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а</w:t>
            </w: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влении.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21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движения; в бросках мяча о землю и ловле его двумя руками; повторить лазанье на четвереньках.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бросках мяча о землю и ловле его двумя руками; повторить ползание на четвереньках.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животе по гимнастической скамейке; в сохранении устойчивого равновесия.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</w:tr>
    </w:tbl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ДЕКАБРЬ. Тема периода «Новогодний праздник».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CC55A5" w:rsidTr="000176D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CC55A5" w:rsidTr="000176D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176D1" w:rsidRDefault="00CC55A5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Развивать внимание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устойчивого равновесия при ходьбе по уменьшенной площади опоры; в прыжках через препятствия.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сооружениями из снега; в умении действовать по сигналу воспитателя.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176D1" w:rsidRDefault="00CC55A5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перестроении в пары на месте; в прыжках с приземлением на полусогнутые ноги; в прокатывании мяча между предметами.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прокатывании мяча между предметами.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Учить брать лыжи и переносить их на плече к месту занятий; упражнять в ходьбе ступающим шагом.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другу; повторить ползание на четвереньках.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Учить правильному хвату рук за края скамейки при ползании на животе; повторить упражнение в равновесии.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передвижения на лыжах скользящим шагом.</w:t>
            </w: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CC55A5" w:rsidTr="000176D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CC55A5" w:rsidTr="000176D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176D1" w:rsidRDefault="00CC55A5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устойчивого равновесия при ходьбе по уменьшенной площади опоры; повторить упражнения в прыжках, в подбрасывании мяча.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Продолжать учить передвигаться на лыжах скользящим шагом; повторить игровые упражнения.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176D1" w:rsidRDefault="00CC55A5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со сменой ведущего; в прыжках; в перебрасывании мяча друг другу (способ – двумя руками снизу).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равновесии, в отбивании мяча от пола.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шага, упражнять в беге и прыжках.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между предметами, не задевая их, ползание по гимнастической скамейке на четвереньках, развивать ловкость в упражнения с мячом.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ползание по гимнастической скамейке на четвереньках, прокатывание мяча.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перепрыгивании через препятствия; в метании снежков на дальность.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при ходьбе по гимнастической скамейке, в лазанье под шнур, в прыжках.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обруча, в прыжках с продвижением вперёд.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 xml:space="preserve">ДЛЯ ДЕТЕЙ  4-5 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>ЛЕТ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«8 марта».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CC55A5" w:rsidTr="000176D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176D1" w:rsidRDefault="00CC55A5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CC55A5" w:rsidTr="000176D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176D1" w:rsidRDefault="00CC55A5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в равновесии; в прыжках.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равновесии; в прыжках, в перебрасывании мячей друг другу.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снежков в цель, игровые задания на санках.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176D1" w:rsidRDefault="00CC55A5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команде, в прыжках из обруча в обруч; развивать ловкость при прокатывании мяча между предметами.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двух ногах; в прокатывании мяча друг другу.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игровые упражнения с бегом, прыжками, с мячом.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 между предметами; в ловле мяча двумя руками; закреплять навык ползания на четвереньках.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метании; в ползании на четвереньках, в прыжках.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метании снежков на дальность, в катании на санках с горки.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движения; повторить ползание в прямом направлении, прыжки между предметами.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в прямом направлении, в прыжках.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176D1" w:rsidRDefault="00CC55A5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при метании снежков; повторить игровые упражнения.</w:t>
            </w: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МАРТ. Тема периода «8 марта», «Знакомство с народной культурой и традициями», «Весна».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D9530E" w:rsidTr="000176D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D9530E" w:rsidTr="000176D1">
        <w:tc>
          <w:tcPr>
            <w:tcW w:w="3696" w:type="dxa"/>
            <w:shd w:val="clear" w:color="auto" w:fill="D2EAF1"/>
          </w:tcPr>
          <w:p w:rsidR="00D9530E" w:rsidRPr="000176D1" w:rsidRDefault="00D9530E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равновесии и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при метании в цель; упражнять в беге; закреплять умение действовать по сигналу.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D9530E" w:rsidRPr="000176D1" w:rsidRDefault="00D9530E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команде воспитателя; в прыжках в длину с места, в бросании мячей через шнур; повторить ходьбу и бег врассыпную.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места, в бросании мячей через шнур; в прокатывании мяча.</w:t>
            </w:r>
          </w:p>
          <w:p w:rsidR="00D9530E" w:rsidRPr="000176D1" w:rsidRDefault="00D9530E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прокатывание мяча между предметами; упражнять в ползании по скамейке.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выносливость; в ходьбе между предметами; в прыжках на одной ноге (правой и левой попеременно).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по гимнастической стенке, в равновесии и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попеременно широким и коротким шагом; повторить упражнения с мячом, в равновесии и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D9530E" w:rsidTr="000176D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D9530E" w:rsidTr="000176D1">
        <w:tc>
          <w:tcPr>
            <w:tcW w:w="3696" w:type="dxa"/>
            <w:shd w:val="clear" w:color="auto" w:fill="FDE4D0"/>
          </w:tcPr>
          <w:p w:rsidR="00D9530E" w:rsidRPr="000176D1" w:rsidRDefault="00D9530E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одному, ходьбе и беге врассыпную; повторить задание в равновесии и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равновесии, метании и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D9530E" w:rsidRPr="000176D1" w:rsidRDefault="00D9530E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 исходное положение в прыжках в длину с места.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мячей в вертикальную цель; в прыжках в длину с места.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ходьбу и бег пор кругу; упражнения в прыжках и подлезании; упражнять в умении сохранять устойчивое равновесие при ходьбе и беге по ограниченной площади опоры.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DE4D0"/>
          </w:tcPr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задания по сигналу воспитателя; в метании на дальность, повторить ползание на четвереньках.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на дальность, в ползании, в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Упражнять в ходьбе и беге с остановкой по сигналу; в перебрасывании мячей.</w:t>
            </w:r>
          </w:p>
        </w:tc>
        <w:tc>
          <w:tcPr>
            <w:tcW w:w="3697" w:type="dxa"/>
            <w:shd w:val="clear" w:color="auto" w:fill="FDE4D0"/>
          </w:tcPr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повторить упражнения в равновесии в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равновесии и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равновесии; перебрасывании мяча.</w:t>
            </w:r>
          </w:p>
        </w:tc>
      </w:tr>
    </w:tbl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МАЙ. Тема периода «День Победы», «Лето».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D9530E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176D1" w:rsidRDefault="00D9530E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D9530E" w:rsidTr="000176D1">
        <w:tc>
          <w:tcPr>
            <w:tcW w:w="3696" w:type="dxa"/>
            <w:shd w:val="clear" w:color="auto" w:fill="C0C0C0"/>
          </w:tcPr>
          <w:p w:rsidR="00D9530E" w:rsidRPr="000176D1" w:rsidRDefault="00D9530E" w:rsidP="000176D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прыжки в длину с места, прокатывании мяча; упражнять в равновесии.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в чередовании с прыжками; повторить игровые упражнения с мячом.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D9530E" w:rsidRPr="000176D1" w:rsidRDefault="00D9530E" w:rsidP="000176D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через короткую скакалку; в перебрасывании мячей, в метании.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</w:t>
            </w: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ходьбе и беге врассыпную; повторить задания с бегом и прыжками.</w:t>
            </w:r>
          </w:p>
        </w:tc>
        <w:tc>
          <w:tcPr>
            <w:tcW w:w="3697" w:type="dxa"/>
            <w:shd w:val="clear" w:color="auto" w:fill="C0C0C0"/>
          </w:tcPr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ползании; метании в вертикальную цель.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Упражнять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697" w:type="dxa"/>
            <w:shd w:val="clear" w:color="auto" w:fill="C0C0C0"/>
          </w:tcPr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на гимнастическую стенку, упражнять в равновесии.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движения, в подбрасывании и ловле мяча; повторить игры с мячом, прыжками и бегом.</w:t>
            </w:r>
          </w:p>
          <w:p w:rsidR="00D9530E" w:rsidRPr="000176D1" w:rsidRDefault="00D9530E" w:rsidP="000176D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9530E" w:rsidRPr="00D9530E" w:rsidRDefault="00D9530E" w:rsidP="00D9530E">
      <w:pPr>
        <w:tabs>
          <w:tab w:val="left" w:pos="11745"/>
        </w:tabs>
        <w:rPr>
          <w:rFonts w:eastAsia="Calibri"/>
          <w:lang w:eastAsia="en-US"/>
        </w:rPr>
      </w:pPr>
      <w:r w:rsidRPr="00D9530E">
        <w:rPr>
          <w:rFonts w:eastAsia="Calibri"/>
          <w:lang w:eastAsia="en-US"/>
        </w:rPr>
        <w:tab/>
      </w: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Default="00D9530E" w:rsidP="00CC55A5">
      <w:pPr>
        <w:rPr>
          <w:rFonts w:eastAsia="Calibri"/>
          <w:lang w:eastAsia="en-US"/>
        </w:rPr>
      </w:pPr>
    </w:p>
    <w:p w:rsidR="00D9530E" w:rsidRDefault="00D9530E" w:rsidP="00CC55A5">
      <w:pPr>
        <w:rPr>
          <w:rFonts w:eastAsia="Calibri"/>
          <w:lang w:eastAsia="en-US"/>
        </w:rPr>
      </w:pPr>
    </w:p>
    <w:p w:rsidR="00CC55A5" w:rsidRDefault="00CC55A5" w:rsidP="00121A4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ОКТЯБРЬ. Тема периода «Я вырасту здоровым», «День народного единства».</w:t>
      </w:r>
    </w:p>
    <w:p w:rsidR="00121A44" w:rsidRPr="00121A44" w:rsidRDefault="00B13E91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Начало</w:t>
      </w:r>
      <w:r w:rsidR="00121A44" w:rsidRPr="00121A44">
        <w:rPr>
          <w:rFonts w:ascii="Cambria" w:hAnsi="Cambria" w:cs="Arial"/>
          <w:i/>
          <w:iCs/>
          <w:color w:val="002060"/>
          <w:sz w:val="20"/>
          <w:szCs w:val="20"/>
        </w:rPr>
        <w:t xml:space="preserve">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1A44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1A44" w:rsidTr="000176D1">
        <w:tc>
          <w:tcPr>
            <w:tcW w:w="3696" w:type="dxa"/>
            <w:shd w:val="clear" w:color="auto" w:fill="C0C0C0"/>
          </w:tcPr>
          <w:p w:rsidR="00121A44" w:rsidRPr="000176D1" w:rsidRDefault="00121A4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беге; в ходьбе приставным шагом по гимнастической скамейке; в прыжках и перебрасывании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приставным шагом по гимнастической скамейке; в прыжках и перебрасывании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высоким подниманием колен; знакомить с ведением мяча правой и левой рукой (элементы баскетбола), упражнять в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 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высоты; в ползании на четвереньках с переползанием через препятствия; развивать координацию движений при перебрасывании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  <w:p w:rsidR="00121A44" w:rsidRPr="000176D1" w:rsidRDefault="00121A4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и глазомер при метании в цель; упражнять в равновесии.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парами; повторить лазанье в обруч; упражнять в равновесии и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четвереньках с переползанием  через препятствия; в равновесии и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выносливость в беге; разучить игру «Посадка картофеля»; упражнять в прыжках.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НОЯБРЬ. Тема периода «День народного единства», «Новый год».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1A44" w:rsidTr="000176D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1A44" w:rsidTr="000176D1">
        <w:tc>
          <w:tcPr>
            <w:tcW w:w="3696" w:type="dxa"/>
            <w:shd w:val="clear" w:color="auto" w:fill="D3DFEE"/>
          </w:tcPr>
          <w:p w:rsidR="00121A44" w:rsidRPr="000176D1" w:rsidRDefault="00121A4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равновесии, развивая координацию движений, в прыжках; учить перебрасывать мячи в шеренгах.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бег; игровые упражнения с мячом, в равновесии и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3DFEE"/>
          </w:tcPr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 с продвижением вперёд; упражнять в ползании на четвереньках, подталкивая мяч головой, и ведении мяча в ходьбе.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 с продвижением вперёд; упражнять в ползании на четвереньках, подталкивая мяч головой, и ведении мяча в ходьбе.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темпа движения, в беге между предметами, в равновесии; повторить упражнение с мячом.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ходьбе, в равновесии; повторить упражнения с мячом.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подлезании под шнур, в прыжках, в ходьбе между предметами на носках.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ДЕКАРЬ. Тема периода «Новый год».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1A44" w:rsidTr="000176D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1A44" w:rsidTr="000176D1">
        <w:tc>
          <w:tcPr>
            <w:tcW w:w="3696" w:type="dxa"/>
            <w:shd w:val="clear" w:color="auto" w:fill="EFD3D2"/>
          </w:tcPr>
          <w:p w:rsidR="00121A44" w:rsidRPr="000176D1" w:rsidRDefault="00121A4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ходьбу по наклонной доске с сохранением устойчивого равновесия; упражнять в прыжках на двух ногах; повторить перебрасывание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игровые упражнения с бегом и прыжками, упражнять в метании снежков на дальность.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FD3D2"/>
          </w:tcPr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вперёд; упражнять в ползании и переброске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ноге, продвигаясь вперёд; упражнять в ползании и прокатывании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ходьбу и бег; упражнять в прыжках на двух ногах до снеговика; в бросании снежков в цель.</w:t>
            </w:r>
          </w:p>
        </w:tc>
        <w:tc>
          <w:tcPr>
            <w:tcW w:w="3697" w:type="dxa"/>
            <w:shd w:val="clear" w:color="auto" w:fill="EFD3D2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Развивать ритмичность ходьбы на лыжах; упражнять в прыжках на двух ногах; повторить игровые упражнения с бегом и бросании снежков в горизонтальную цель.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FD3D2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руки, в беге врассыпную; в лазанье на гимнастическую стенку; в равновесии и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равновесии и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передвижение на лыжах скользящим шагом; разучить игровые упражнения с клюшкой и шайбой; развивать координацию движений и равновесие при скольжении по ледяной дорожке.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ЯНВАРЬ. Тема периода «Зима»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1A44" w:rsidTr="000176D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1A44" w:rsidTr="000176D1">
        <w:tc>
          <w:tcPr>
            <w:tcW w:w="3696" w:type="dxa"/>
            <w:shd w:val="clear" w:color="auto" w:fill="E6EED5"/>
          </w:tcPr>
          <w:p w:rsidR="00121A44" w:rsidRPr="000176D1" w:rsidRDefault="00121A4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не задевая их;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Формировать устойчивое равновесие при ходьбе по наклонной доске; упражнять в прыжках на двух ногах, в перебрасывании мячей друг другу.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Продолжать учить передвигаться по учебной лыжне; повторить игровые упражнения.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6EED5"/>
          </w:tcPr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прыжок в длину с места; упражнять в переползании через предметы и подлезании под дугу, в перебрасывании мяча друг другу.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другу; в пролезании в обруч; в ходьбе с перешагиванием через набивные мячи.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повторить игровые упражнения с бегом, прыжками и метанием снежков на дальность.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упражнять в равновесии и прыжках; упражнять в лазанье на гимнастическую стенку, не пропуская реек.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и прыжках; в лазанье на гимнастическую стенку,  не пропуская реек.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повороты на лыжах; повторить игровые упражнения с бегом и прыжками.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«Международный женский день».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1A44" w:rsidTr="000176D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1A44" w:rsidTr="000176D1">
        <w:tc>
          <w:tcPr>
            <w:tcW w:w="3696" w:type="dxa"/>
            <w:shd w:val="clear" w:color="auto" w:fill="DFD8E8"/>
          </w:tcPr>
          <w:p w:rsidR="00121A44" w:rsidRPr="000176D1" w:rsidRDefault="00121A4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врассыпную; в беге; 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на лыжне скользящим шагом, повторить повороты на лыжах, игровые упражнения с шайбой, скольжение по ледяной дорожке.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прыжки; упражнять в ползании на четвереньках, в перебрасывании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на лыжах, метании снежков на дальность; повторить игровые упражнения с бегом и прыжками.</w:t>
            </w:r>
          </w:p>
        </w:tc>
        <w:tc>
          <w:tcPr>
            <w:tcW w:w="3697" w:type="dxa"/>
            <w:shd w:val="clear" w:color="auto" w:fill="DFD8E8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неё.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метание в вертикальную цель; упражнять в ползании по гимнастической скамейке на четвереньках; в ходьбе на носках между предметами, в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игровые упражнения с бегом и прыжками; метании снежков в цель и на дальность.</w:t>
            </w:r>
          </w:p>
        </w:tc>
        <w:tc>
          <w:tcPr>
            <w:tcW w:w="3697" w:type="dxa"/>
            <w:shd w:val="clear" w:color="auto" w:fill="DFD8E8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ходьбе по гимнастической скамейке, в прыжках, бросании мяча вверх.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МАРТ. Тема периода «Международный женский день», «Народная культура и традиции».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1A44" w:rsidTr="000176D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1A44" w:rsidTr="000176D1">
        <w:tc>
          <w:tcPr>
            <w:tcW w:w="3696" w:type="dxa"/>
            <w:shd w:val="clear" w:color="auto" w:fill="D2EAF1"/>
          </w:tcPr>
          <w:p w:rsidR="00121A44" w:rsidRPr="000176D1" w:rsidRDefault="00121A4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ходьбу по канату (шнуру) с мешочком на голове; упражнять в прыжках и перебрасывании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игровые упражнения с бегом; упражнять в перебрасывании шайбы друг другу, развивая ловкость и глазомер. 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прыжок в высоту с разбега» упражнять в метании мешочков в цель, в ползании на четвереньках.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в чередовании с ходьбой, игровые упражнения с мячом и прыжками.</w:t>
            </w:r>
          </w:p>
        </w:tc>
        <w:tc>
          <w:tcPr>
            <w:tcW w:w="3697" w:type="dxa"/>
            <w:shd w:val="clear" w:color="auto" w:fill="D2EAF1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ходьбу со сменой темпа движения; упражнять в ползании по гимнастической скамейке, в равновесии и прыжках. 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по гимнастической скамейке, в равновесии и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беге и ходьбе в чередовании; повторить игровые упражнения в равновесии, в прыжках и с мячом.</w:t>
            </w:r>
          </w:p>
        </w:tc>
        <w:tc>
          <w:tcPr>
            <w:tcW w:w="3697" w:type="dxa"/>
            <w:shd w:val="clear" w:color="auto" w:fill="D2EAF1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перестроением в колонну по два в движении; в метании в горизонтальную цель; в лазанье и равновесии.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цель; в ползании на четвереньках, в равновесии.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скорость; разучить упражнения с прокатыванием мяча; повторить игровые задания с прыжками.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</w:rPr>
      </w:pPr>
      <w:r w:rsidRPr="00121A44">
        <w:rPr>
          <w:rFonts w:ascii="Cambria" w:hAnsi="Cambria" w:cs="Arial"/>
          <w:i/>
          <w:iCs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1A44" w:rsidTr="000176D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1A44" w:rsidTr="000176D1">
        <w:tc>
          <w:tcPr>
            <w:tcW w:w="3696" w:type="dxa"/>
            <w:shd w:val="clear" w:color="auto" w:fill="FDE4D0"/>
          </w:tcPr>
          <w:p w:rsidR="00121A44" w:rsidRPr="000176D1" w:rsidRDefault="00121A4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сохранении равновесия при ходьбе по повышенной опоре; упражнять в прыжках и бросании мяча вверх.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чередовании ходьбы и бега; повторить игру с бегом «Ловишка-перебежки», эстафету с большим мячом.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с короткой скакалкой; упражнять в прокатывании обручей, пролезании в обруч.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длительном беге, развивая выносливость; в прокатывании обруча; повторить игровые упражнения с прыжками, с  мячом.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DE4D0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колонной  по одному с остановкой по команде; повторить метание в вертикальную цель, развивая ловкость и газомер; упражнять в ползании и сохранении устойчивого равновесия.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на скорость; игровые упражнения с мячом, прыжками и бегом.</w:t>
            </w:r>
          </w:p>
        </w:tc>
        <w:tc>
          <w:tcPr>
            <w:tcW w:w="3697" w:type="dxa"/>
            <w:shd w:val="clear" w:color="auto" w:fill="FDE4D0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прыжках; ходьбе на носках.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скорость; повторить игровые упражнения с мячом, в прыжках и равновесии.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МАЙ. Тема периода «Лето».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Окончание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1A44" w:rsidTr="000176D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1A44" w:rsidTr="000176D1">
        <w:tc>
          <w:tcPr>
            <w:tcW w:w="3696" w:type="dxa"/>
            <w:shd w:val="clear" w:color="auto" w:fill="D2EAF1"/>
          </w:tcPr>
          <w:p w:rsidR="00121A44" w:rsidRPr="000176D1" w:rsidRDefault="00121A4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на повышенной опоре; повторить упражнения в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1A44" w:rsidRPr="000176D1" w:rsidRDefault="00121A4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 с перешагиванием через предметы;  прыжках в длину с разбега; в перебрасывании мяча.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прыжках в длину с разбега; в забрасывании мяча в корзину; в лазанье под дугу.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  <w:r w:rsidRPr="000176D1">
              <w:rPr>
                <w:rFonts w:eastAsia="Calibri"/>
                <w:lang w:eastAsia="en-US"/>
              </w:rPr>
              <w:t xml:space="preserve"> </w:t>
            </w:r>
          </w:p>
          <w:p w:rsidR="00121A44" w:rsidRPr="000176D1" w:rsidRDefault="00121A4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</w:t>
            </w:r>
            <w:r w:rsidRPr="000176D1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повторить упражнения в равновесии и с обручем.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в упражнениях с мячом; повторить упражнения в равновесии и с обручем.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на скорость; игровые упражнения с мячом и в прыжках.</w:t>
            </w:r>
          </w:p>
        </w:tc>
        <w:tc>
          <w:tcPr>
            <w:tcW w:w="3697" w:type="dxa"/>
            <w:shd w:val="clear" w:color="auto" w:fill="D2EAF1"/>
          </w:tcPr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движения; развивать навык ползания по гимнастической  скамейке на животе; повторить прыжки между предметами.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навык ползания по гимнастической  скамейке на животе; упражнять в ходьбе с перешагиванием через предметы, в прыжках.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176D1" w:rsidRDefault="00121A4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темпа движения; игровых упражнениях с мячом.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ascii="Cambria" w:eastAsia="Calibri" w:hAnsi="Cambria"/>
          <w:sz w:val="20"/>
          <w:szCs w:val="20"/>
          <w:lang w:eastAsia="en-US"/>
        </w:rPr>
      </w:pPr>
    </w:p>
    <w:p w:rsidR="00CC55A5" w:rsidRDefault="00CC55A5" w:rsidP="00936C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20024" w:rsidRPr="00120024" w:rsidRDefault="00F97C53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4B198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20024" w:rsidRPr="00120024">
        <w:rPr>
          <w:rFonts w:ascii="Cambria" w:hAnsi="Cambria"/>
          <w:spacing w:val="5"/>
          <w:kern w:val="28"/>
          <w:sz w:val="20"/>
          <w:szCs w:val="20"/>
        </w:rPr>
        <w:t xml:space="preserve">КОМПЛЕКСНО-ТЕМАТИЧЕСКОЕ ПЛАНИРОВАНИЕ ОРГАНИЗОВАННОЙ ОБРАЗОВАТЕЛЬНОЙ ДЕЯТЕЛЬНОСТИ ПО ОБРАЗОВАТЕЛЬНОЙ ОБЛАСТИ «ФИЗИЧЕСКОЕ РАЗВИТИЕ»  </w:t>
      </w:r>
      <w:r w:rsidR="00120024"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6-7 ЛЕТ</w:t>
      </w:r>
      <w:r w:rsidR="00120024"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ОКТЯБРЬ. Тема периода «Мой город, моя страна, моя планета», «День народного единства».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0024" w:rsidTr="000176D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0024" w:rsidTr="000176D1">
        <w:tc>
          <w:tcPr>
            <w:tcW w:w="3696" w:type="dxa"/>
            <w:shd w:val="clear" w:color="auto" w:fill="C0C0C0"/>
          </w:tcPr>
          <w:p w:rsidR="00120024" w:rsidRPr="000176D1" w:rsidRDefault="0012002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навыки ходьбы и бега между предметами; упражнять в сохранении равновесия при ходьбе на повышенной опоре и прыжках; развивать ловкость в упражнениях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повышенной опоре  и прыжках; развивать ловкость в упражнениях с мячом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с преодолением препятствий, в прыжках; развивать ловкость в упражнениях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 по сигналу; 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прыжках; развивать координацию движений в упражнениях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в среднем темпе; развивать точность броска; упражнять в прыжках.</w:t>
            </w:r>
          </w:p>
          <w:p w:rsidR="00120024" w:rsidRPr="000176D1" w:rsidRDefault="0012002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</w:t>
            </w: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пражнять в ходьбе с высоким подниманием колен; в ведении мяча; ползании; в сохранении равновесия при ходьбе по уменьшенной площади опоры.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ведении мяча; ползании; в сохранении равновесия при ходьбе по уменьшенной площади опоры.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ходьбы с изменением направления движения, умение действовать по сигналу воспитателя; развивать точность  в упражнениях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 со сменой темпа движения. Упражнять в беге врассыпную (используя всё пространство зала), в ползании на четвереньках с дополнительным заданием; повторить упражнения на равновесие при ходьбе по повышенной опоре.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четвереньках с дополнительным заданием; в ходьбе по повышенной опоре.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ходьбой с остановкой по сигналу воспитателя, бег в умеренном темпе; упражнять в прыжках и переброске мяча.</w:t>
            </w:r>
          </w:p>
        </w:tc>
      </w:tr>
    </w:tbl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НОЯБРЬ. Тема периода «День народного единства», «Новый год».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0024" w:rsidTr="000176D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0024" w:rsidTr="000176D1">
        <w:tc>
          <w:tcPr>
            <w:tcW w:w="3696" w:type="dxa"/>
            <w:shd w:val="clear" w:color="auto" w:fill="D3DFEE"/>
          </w:tcPr>
          <w:p w:rsidR="00120024" w:rsidRPr="000176D1" w:rsidRDefault="0012002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канату (шнуру); в прыжках через шнур.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с перешагиванием через предметы; повторить игровые упражнения с мячом и прыжками.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3DFEE"/>
          </w:tcPr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через короткую скакалку; передаче мяча друг другу; ползании по гимнастической скамейке на четвереньках с мешочком на спине.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  <w:p w:rsidR="00120024" w:rsidRPr="000176D1" w:rsidRDefault="0012002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«змейкой» между предметами; повторить ведение мяча с продвижением вперёд; упражнять в лазанье под дугу, в равновесии.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цель, в ползании, в ходьбе по гимнастической скамейке.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изменением темпа движения, с высоким подниманием колен; повторить игровые упражнения с мячом и бегом.</w:t>
            </w:r>
          </w:p>
        </w:tc>
        <w:tc>
          <w:tcPr>
            <w:tcW w:w="3697" w:type="dxa"/>
            <w:shd w:val="clear" w:color="auto" w:fill="D3DFEE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и бега между предметами; разучить лазанье на гимнастическую стенку переход с одного пролёта на другой; повторить упражнения в прыжках и на равновесие.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 лазанье на гимнастическую стенку с переходом с одного пролёта на другой; упражнения в прыжках и на равновесие.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направлением движения; в поворотах прыжком на месте; в прыжках на правой и левой ноге, огибая предметы; в выполнении заданий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ДЕКАБРЬ. Тема периода «Осень», «Я в мире человек».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0024" w:rsidTr="000176D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0024" w:rsidTr="000176D1">
        <w:tc>
          <w:tcPr>
            <w:tcW w:w="3696" w:type="dxa"/>
            <w:shd w:val="clear" w:color="auto" w:fill="EFD3D2"/>
          </w:tcPr>
          <w:p w:rsidR="00120024" w:rsidRPr="000176D1" w:rsidRDefault="0012002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различными положениями рук, в беге врассыпную; в сохранении равновесия при ходьбе в усложнённой ситуации (боком приставным шагом, с перешагиванием). Развивать ловкость в упражнениях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в усложнённой ситуации (боком приставным шагом, с перешагиванием), в упражнениях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в колонне по одному с остановкой по сигналу; упражнять в продолжительном беге; в равновесии, в прыжках,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FD3D2"/>
          </w:tcPr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правой и левой ноге попеременно; повторить упражнения в ползании и эстафету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колонну по одному с выполнением заданий по сигналу; повторить игровые упражнения на равновесие, в прыжках, на внимание.</w:t>
            </w:r>
          </w:p>
          <w:p w:rsidR="00120024" w:rsidRPr="000176D1" w:rsidRDefault="0012002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FD3D2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 с ускорением и замедлением; упражнять в подбрасывании малого мяча, в ползании на животе, в равновесии.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малого мяча; в ползании на четвереньках, в прыжках.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в колонне по одному; в ходьбе и беге с остановкой по сигналу; повторить упражнения с мячом, в прыжках, на равновесие.</w:t>
            </w:r>
          </w:p>
        </w:tc>
        <w:tc>
          <w:tcPr>
            <w:tcW w:w="3697" w:type="dxa"/>
            <w:shd w:val="clear" w:color="auto" w:fill="EFD3D2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по скамейке «по-медвежьи»; повторить упражнения в прыжках и равновесие.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0024" w:rsidTr="000176D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0024" w:rsidTr="000176D1">
        <w:tc>
          <w:tcPr>
            <w:tcW w:w="3696" w:type="dxa"/>
            <w:shd w:val="clear" w:color="auto" w:fill="E6EED5"/>
          </w:tcPr>
          <w:p w:rsidR="00120024" w:rsidRPr="000176D1" w:rsidRDefault="0012002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кругу, ходьбу и бег врассыпную с остановкой по сигналу; упражнения на равновесие при ходьбе по уменьшенной площади опоры, прыжки на двух ногах через препятствия.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при ходьбе по уменьшенной площади опоры, в прыжках на двух ногах через препятствие.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одному; беге между предметами; повторить игровые упражнения с прыжками; скольжение по дорожке.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6EED5"/>
          </w:tcPr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 для рук; упражнять в прыжках в длину с места; в ползании по скамейке.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места; развивать ловкость в упражнениях с мячом и ползании по скамейке.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«Весёлые воробышки».</w:t>
            </w:r>
          </w:p>
          <w:p w:rsidR="00120024" w:rsidRPr="000176D1" w:rsidRDefault="0012002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в упражнениях с мячом; повторить лазанье под шнур, ползание на ладонях и коленях.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между предметами; разучить ведение шайбы клюшкой с одной стороны площадки на другую; повторить катание друг друга на санках.</w:t>
            </w:r>
          </w:p>
        </w:tc>
        <w:tc>
          <w:tcPr>
            <w:tcW w:w="3697" w:type="dxa"/>
            <w:shd w:val="clear" w:color="auto" w:fill="E6EED5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изменением направления движения; упражнять в ползании на четвереньках; в сохранении равновесия и в прыжках.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четвереньках; повторить упражнения на сохранение равновесия и в прыжках.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между постройками из снега; упражнять в скольжении по ледяной дорожке; разучить игру «По местам!».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«Международный женский день».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0024" w:rsidTr="000176D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0024" w:rsidTr="000176D1">
        <w:tc>
          <w:tcPr>
            <w:tcW w:w="3696" w:type="dxa"/>
            <w:shd w:val="clear" w:color="auto" w:fill="DFD8E8"/>
          </w:tcPr>
          <w:p w:rsidR="00120024" w:rsidRPr="000176D1" w:rsidRDefault="0012002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опоре; в прыжках; в бросании мяча.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 по сигналу; повторить игровое задание с клюшкой и шайбой, задание с прыжками.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подскоком (чередование подскоков с ноги на ногу); в переброске мяча; в лазанье в обруч (под дугу).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  <w:p w:rsidR="00120024" w:rsidRPr="000176D1" w:rsidRDefault="0012002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FD8E8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в лазанье на гимнастическую стенку; в сохранении равновесия при ходьбе на повышенной опоре с выполнением дополнительного задания.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мешочков, лазанье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с выполнение заданий; повторить игровые упражнения на санках, с  клюшкой и шайбой.</w:t>
            </w:r>
          </w:p>
        </w:tc>
        <w:tc>
          <w:tcPr>
            <w:tcW w:w="3697" w:type="dxa"/>
            <w:shd w:val="clear" w:color="auto" w:fill="DFD8E8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упражнение на равновесие и прыжки.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ползании на четвереньках между предметами; повторить упражнения на равновесие и прыжки. 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МАРТ. Тема периода «Международный женский день», «Народная культура и традиции».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0024" w:rsidTr="000176D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0024" w:rsidTr="000176D1">
        <w:tc>
          <w:tcPr>
            <w:tcW w:w="3696" w:type="dxa"/>
            <w:shd w:val="clear" w:color="auto" w:fill="D2EAF1"/>
          </w:tcPr>
          <w:p w:rsidR="00120024" w:rsidRPr="000176D1" w:rsidRDefault="0012002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опоре; повторить задание в прыжках, эстафету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беге на скорость, игровые задания с прыжками и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беге врассыпную; повторить упражнение в прыжках, ползании; задания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ползании; повторить задания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беге, в прыжках; развивать ловкость в заданиях с мячом.</w:t>
            </w:r>
          </w:p>
          <w:p w:rsidR="00120024" w:rsidRPr="000176D1" w:rsidRDefault="0012002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заданий; упражнять в метании мешочков в горизонтальную цель, в ползании, в сохранении равновесия при ходьбе по повышенной опоре.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цель; в ползании; в сохранении равновесия при ходьбе по повышенной опоре.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беге на скорость; повторить игровые упражнения с прыжками, с мячом.</w:t>
            </w:r>
          </w:p>
        </w:tc>
        <w:tc>
          <w:tcPr>
            <w:tcW w:w="3697" w:type="dxa"/>
            <w:shd w:val="clear" w:color="auto" w:fill="D2EAF1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задания; упражнять в лазанье на гимнастическую стенку; повторить упражнения на равновесие и прыжки.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повторить упражнения на равновесие и прыжки.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с бегом, в прыжках и с мячом.</w:t>
            </w: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>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0024" w:rsidTr="000176D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0024" w:rsidTr="000176D1">
        <w:trPr>
          <w:trHeight w:val="2680"/>
        </w:trPr>
        <w:tc>
          <w:tcPr>
            <w:tcW w:w="3696" w:type="dxa"/>
            <w:shd w:val="clear" w:color="auto" w:fill="E6EED5"/>
          </w:tcPr>
          <w:p w:rsidR="00120024" w:rsidRPr="000176D1" w:rsidRDefault="0012002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на равновесие, в прыжках,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с бегом; игровые задания с мячом, с прыжками.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6" w:type="dxa"/>
            <w:shd w:val="clear" w:color="auto" w:fill="E6EED5"/>
          </w:tcPr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упражнять в прыжках в длину с разбега, в перебрасывании мяча друг другу.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разбега (энергичный разбег, приземление на обе ноги), в перебрасывании мяча друг другу.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задание с ходьбой и бегом; игровые упражнения с мячом, в прыжках.</w:t>
            </w:r>
          </w:p>
          <w:p w:rsidR="00120024" w:rsidRPr="000176D1" w:rsidRDefault="0012002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на дальность, в ползании, в равновесии.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на скорость; упражнять в заданиях с прыжками, в равновесии.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упражнение в  равновесии, в прыжках и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равновесии, в прыжках и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с ходьбой и бегом, игровые задания в прыжках, с мячом.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МАЙ. Тема периода «День Победы», « До свидания, детский сад! Здравствуй школа!»</w:t>
      </w:r>
    </w:p>
    <w:p w:rsidR="00120024" w:rsidRPr="00120024" w:rsidRDefault="002C48B8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Оконча</w:t>
      </w:r>
      <w:r w:rsidR="00120024" w:rsidRPr="00120024">
        <w:rPr>
          <w:rFonts w:ascii="Cambria" w:hAnsi="Cambria" w:cs="Arial"/>
          <w:i/>
          <w:iCs/>
          <w:color w:val="002060"/>
          <w:sz w:val="20"/>
          <w:szCs w:val="20"/>
        </w:rPr>
        <w:t>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76D1" w:rsidRPr="00120024" w:rsidTr="000176D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176D1" w:rsidRPr="00120024" w:rsidTr="000176D1">
        <w:tc>
          <w:tcPr>
            <w:tcW w:w="3696" w:type="dxa"/>
            <w:shd w:val="clear" w:color="auto" w:fill="DFD8E8"/>
          </w:tcPr>
          <w:p w:rsidR="00120024" w:rsidRPr="000176D1" w:rsidRDefault="00120024" w:rsidP="000176D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в сохранении равновесия при ходьбе по повышенной опоре; в прыжках с продвижением вперёд на одной ноге; в бросании малого мяча о стенку.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в равновесии при ходьбе по повышенной опоре; в прыжках с продвижением вперёд на одной ноге; в бросании малого мяча о стенку.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продолжительном беге; в перебрасывании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со сменой темпа движения, в прыжках в длину с места; повторить упражнения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разбега (разбег с 3-4 шагов, энергичное отталкивание и приземление на полусогнутые ноги); повторить упражнения с мячом.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повторить упражнения с мячом, в прыжках.</w:t>
            </w:r>
          </w:p>
          <w:p w:rsidR="00120024" w:rsidRPr="000176D1" w:rsidRDefault="00120024" w:rsidP="000176D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FD8E8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на дальность, в лазанье под шнур, в равновесии.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3697" w:type="dxa"/>
            <w:shd w:val="clear" w:color="auto" w:fill="DFD8E8"/>
          </w:tcPr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сохранении равновесия при ходьбе по повышенной опоре, в прыжках.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176D1" w:rsidRDefault="00120024" w:rsidP="000176D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176D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игровые упражнения с ходьбой и бегом; упражнять в заданиях с мячом.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0F2FA7" w:rsidRDefault="000F2FA7" w:rsidP="00120024">
      <w:pPr>
        <w:pStyle w:val="a5"/>
        <w:jc w:val="both"/>
        <w:rPr>
          <w:rStyle w:val="a9"/>
          <w:b w:val="0"/>
          <w:sz w:val="24"/>
          <w:szCs w:val="24"/>
        </w:rPr>
        <w:sectPr w:rsidR="000F2FA7" w:rsidSect="004A5543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:rsidR="00F97C53" w:rsidRPr="004B1981" w:rsidRDefault="004A4752" w:rsidP="004A4752">
      <w:pPr>
        <w:pStyle w:val="a5"/>
        <w:jc w:val="both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lastRenderedPageBreak/>
        <w:t>2.7. Учебно-тематический план</w:t>
      </w:r>
      <w:r w:rsidR="001F6BEA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tbl>
      <w:tblPr>
        <w:tblW w:w="93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1911"/>
      </w:tblGrid>
      <w:tr w:rsidR="00F97C53" w:rsidRPr="00596B6C" w:rsidTr="004B1981">
        <w:trPr>
          <w:trHeight w:val="367"/>
        </w:trPr>
        <w:tc>
          <w:tcPr>
            <w:tcW w:w="9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7C53" w:rsidRPr="00596B6C" w:rsidTr="004B1981">
        <w:trPr>
          <w:trHeight w:val="45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10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  12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  03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4B1981" w:rsidRDefault="00F97C53" w:rsidP="004B1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Всего</w:t>
            </w:r>
          </w:p>
        </w:tc>
      </w:tr>
      <w:tr w:rsidR="00F97C53" w:rsidRPr="00596B6C" w:rsidTr="004B1981">
        <w:trPr>
          <w:trHeight w:val="408"/>
        </w:trPr>
        <w:tc>
          <w:tcPr>
            <w:tcW w:w="9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4B1981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62</w:t>
            </w: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BC01AC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</w:t>
            </w:r>
            <w:r w:rsidR="004B1981" w:rsidRPr="00BC01AC">
              <w:rPr>
                <w:rFonts w:ascii="Times New Roman" w:hAnsi="Times New Roman"/>
                <w:bCs/>
                <w:kern w:val="24"/>
              </w:rPr>
              <w:t>бразовательной деятельности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</w:t>
            </w:r>
          </w:p>
        </w:tc>
      </w:tr>
      <w:tr w:rsidR="00F97C53" w:rsidRPr="00596B6C" w:rsidTr="004B1981">
        <w:trPr>
          <w:trHeight w:val="8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</w:tr>
      <w:tr w:rsidR="00F97C53" w:rsidRPr="00596B6C" w:rsidTr="004B1981">
        <w:trPr>
          <w:trHeight w:val="7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77</w:t>
            </w:r>
          </w:p>
        </w:tc>
      </w:tr>
    </w:tbl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AA2851" w:rsidRPr="00596B6C" w:rsidRDefault="00AA2851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B1981" w:rsidRPr="00596B6C" w:rsidRDefault="004B1981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0F2FA7" w:rsidRPr="004B1981" w:rsidRDefault="006B4F18" w:rsidP="00E53ABC">
      <w:pPr>
        <w:pStyle w:val="a5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lastRenderedPageBreak/>
        <w:t>2.8</w:t>
      </w:r>
      <w:r w:rsidR="000F2FA7" w:rsidRPr="004B1981">
        <w:rPr>
          <w:rStyle w:val="a9"/>
          <w:rFonts w:ascii="Times New Roman" w:hAnsi="Times New Roman"/>
          <w:sz w:val="24"/>
          <w:szCs w:val="24"/>
        </w:rPr>
        <w:t xml:space="preserve">. Планируемые промежуточные результаты </w:t>
      </w:r>
      <w:r w:rsidR="004B1981" w:rsidRPr="004B1981">
        <w:rPr>
          <w:rStyle w:val="a9"/>
          <w:rFonts w:ascii="Times New Roman" w:hAnsi="Times New Roman"/>
          <w:sz w:val="24"/>
          <w:szCs w:val="24"/>
        </w:rPr>
        <w:t>освоения рабочей</w:t>
      </w:r>
      <w:r w:rsidR="004B1981">
        <w:rPr>
          <w:rStyle w:val="a9"/>
          <w:rFonts w:ascii="Times New Roman" w:hAnsi="Times New Roman"/>
          <w:sz w:val="24"/>
          <w:szCs w:val="24"/>
        </w:rPr>
        <w:t xml:space="preserve"> Программы дошкольного образовательного учреждения</w:t>
      </w:r>
      <w:r w:rsidR="000F2FA7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0F2FA7" w:rsidRPr="00596B6C" w:rsidRDefault="000F2FA7" w:rsidP="004B198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Планируемые результаты освоения рабочей  образовательной программы ДОУ конкретизируют требования Стандарта к целевым ориентирам в обязательной части и части, формируемой участниками образовательных отношений, с учётом возрастных возможностей и индивидуальных различий (индивидуальных траекторий развития) детей.</w:t>
      </w:r>
    </w:p>
    <w:p w:rsidR="000F2FA7" w:rsidRPr="00596B6C" w:rsidRDefault="000F2FA7" w:rsidP="00FF029B">
      <w:pPr>
        <w:pStyle w:val="a5"/>
        <w:jc w:val="both"/>
        <w:rPr>
          <w:rStyle w:val="a9"/>
          <w:rFonts w:ascii="Times New Roman" w:hAnsi="Times New Roman"/>
          <w:b w:val="0"/>
          <w:color w:val="0070C0"/>
          <w:sz w:val="28"/>
          <w:szCs w:val="28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Для детей 2-3 лет</w:t>
      </w:r>
    </w:p>
    <w:p w:rsidR="000F2FA7" w:rsidRPr="00596B6C" w:rsidRDefault="000F2FA7" w:rsidP="00414CB7">
      <w:pPr>
        <w:pStyle w:val="a5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474646"/>
          <w:sz w:val="24"/>
          <w:szCs w:val="24"/>
        </w:rPr>
        <w:t>2,</w:t>
      </w:r>
      <w:r w:rsidRPr="00596B6C">
        <w:rPr>
          <w:rFonts w:ascii="Times New Roman" w:hAnsi="Times New Roman"/>
          <w:sz w:val="24"/>
          <w:szCs w:val="24"/>
        </w:rPr>
        <w:t>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0F2FA7" w:rsidRPr="00596B6C" w:rsidRDefault="000F2FA7" w:rsidP="00414CB7">
      <w:pPr>
        <w:pStyle w:val="a5"/>
        <w:numPr>
          <w:ilvl w:val="0"/>
          <w:numId w:val="16"/>
        </w:numPr>
        <w:ind w:left="0" w:firstLine="360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Умеет ходить и бегать, не наталкиваясь на других детей. Может прыгать на двух ногах на месте, с продвижением вперед и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2"/>
          <w:rFonts w:ascii="Times New Roman" w:hAnsi="Times New Roman"/>
          <w:sz w:val="24"/>
          <w:szCs w:val="24"/>
        </w:rPr>
        <w:t>т.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Style w:val="fontstyle207"/>
          <w:rFonts w:ascii="Times New Roman" w:hAnsi="Times New Roman"/>
          <w:sz w:val="24"/>
          <w:szCs w:val="24"/>
        </w:rPr>
        <w:t>-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Имеет первичные представления о себе: знает свое имя, свой пол, имена членов своей семьи.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Style w:val="fontstyle207"/>
          <w:rFonts w:ascii="Times New Roman" w:hAnsi="Times New Roman"/>
          <w:sz w:val="24"/>
          <w:szCs w:val="24"/>
        </w:rPr>
        <w:t>- Имеет первичные представления о себе как о человеке, знает названия основных частей тела, их функции.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color w:val="474646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r w:rsidRPr="00596B6C">
        <w:rPr>
          <w:rStyle w:val="100"/>
          <w:rFonts w:ascii="Times New Roman" w:hAnsi="Times New Roman"/>
          <w:sz w:val="24"/>
          <w:szCs w:val="24"/>
        </w:rPr>
        <w:t>с удовольствием делает зарядку, ленивую гимнастику</w:t>
      </w:r>
      <w:r w:rsidRPr="00596B6C">
        <w:rPr>
          <w:rFonts w:ascii="Times New Roman" w:hAnsi="Times New Roman"/>
          <w:sz w:val="24"/>
          <w:szCs w:val="24"/>
        </w:rPr>
        <w:t>).</w:t>
      </w:r>
    </w:p>
    <w:p w:rsidR="000F2FA7" w:rsidRPr="004B1981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3-4 лет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r w:rsidRPr="00596B6C">
        <w:rPr>
          <w:rStyle w:val="100"/>
          <w:rFonts w:ascii="Times New Roman" w:hAnsi="Times New Roman"/>
          <w:sz w:val="24"/>
          <w:szCs w:val="24"/>
        </w:rPr>
        <w:t>здоровьесберегающая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модель поведения).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-  С удовольствием делает зарядку, ленивую гимнастику.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 Имеет представление о вредных и полезных продуктах.</w:t>
      </w:r>
    </w:p>
    <w:p w:rsidR="000F2FA7" w:rsidRPr="004B1981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0F2FA7" w:rsidP="00FF029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B1981">
        <w:rPr>
          <w:rFonts w:ascii="Times New Roman" w:hAnsi="Times New Roman"/>
          <w:b/>
          <w:sz w:val="28"/>
          <w:szCs w:val="28"/>
        </w:rPr>
        <w:t> </w:t>
      </w:r>
      <w:r w:rsidRPr="004B1981">
        <w:rPr>
          <w:rFonts w:ascii="Times New Roman" w:hAnsi="Times New Roman"/>
          <w:b/>
          <w:sz w:val="28"/>
          <w:szCs w:val="28"/>
        </w:rPr>
        <w:tab/>
      </w:r>
      <w:r w:rsidR="00EE2630">
        <w:rPr>
          <w:rFonts w:ascii="Times New Roman" w:hAnsi="Times New Roman"/>
          <w:b/>
          <w:sz w:val="24"/>
          <w:szCs w:val="24"/>
        </w:rPr>
        <w:t xml:space="preserve">Для детей </w:t>
      </w:r>
      <w:r w:rsidRPr="00610919">
        <w:rPr>
          <w:rFonts w:ascii="Times New Roman" w:hAnsi="Times New Roman"/>
          <w:b/>
          <w:sz w:val="24"/>
          <w:szCs w:val="24"/>
        </w:rPr>
        <w:t>4-5 лет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Принимает правильное исходное положение при метании; может ме</w:t>
      </w:r>
      <w:r w:rsidRPr="00596B6C">
        <w:rPr>
          <w:rFonts w:ascii="Times New Roman" w:hAnsi="Times New Roman"/>
          <w:sz w:val="24"/>
          <w:szCs w:val="24"/>
        </w:rPr>
        <w:softHyphen/>
        <w:t>тать предметы разными способами правой и левой рукой; отбивает мяч о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землю (пол) не менее 5 раз подряд.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ловить мяч кистями рук с расстояния до 1,5 м.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строиться в колонну по одному, парами, в круг, шеренгу.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скользить самостоятельно по ледяным дорожкам (длина 5 м).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Ориентируется в пространстве, находит левую и правую стороны.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упражнения, демонстрируя выразительность, грациозность,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пластичность движений.</w:t>
      </w:r>
    </w:p>
    <w:p w:rsidR="000F2FA7" w:rsidRPr="00596B6C" w:rsidRDefault="000F2FA7" w:rsidP="007A45E0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r w:rsidRPr="00596B6C">
        <w:rPr>
          <w:rStyle w:val="100"/>
          <w:rFonts w:ascii="Times New Roman" w:hAnsi="Times New Roman"/>
          <w:sz w:val="24"/>
          <w:szCs w:val="24"/>
        </w:rPr>
        <w:t>здоровьесберегающая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модель поведения).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 удовольствием делает зарядку, ленивую гимнастику.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представление о вредных и полезных продуктах.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207"/>
          <w:rFonts w:ascii="Times New Roman" w:hAnsi="Times New Roman"/>
          <w:b/>
          <w:sz w:val="24"/>
          <w:szCs w:val="24"/>
        </w:rPr>
        <w:t xml:space="preserve">Для детей </w:t>
      </w:r>
      <w:r w:rsidR="000F2FA7" w:rsidRPr="00610919">
        <w:rPr>
          <w:rStyle w:val="fontstyle207"/>
          <w:rFonts w:ascii="Times New Roman" w:hAnsi="Times New Roman"/>
          <w:b/>
          <w:sz w:val="24"/>
          <w:szCs w:val="24"/>
        </w:rPr>
        <w:t>5-6 лет 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школой мяча.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упражнения на статическое и динамическое равновесие.</w:t>
      </w:r>
    </w:p>
    <w:p w:rsidR="000F2FA7" w:rsidRPr="00596B6C" w:rsidRDefault="000F2FA7" w:rsidP="00414CB7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F2FA7" w:rsidRPr="00596B6C" w:rsidRDefault="000F2FA7" w:rsidP="00414CB7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 xml:space="preserve"> -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Знает о значении для здоровья человека ежедневной утренней гимнастики, закаливания организма, соблюдения режима дня.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здоровом образе жизни, о зависимости здоровья от правильного питания.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Начинает проявлять умение заботиться о своем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представление о вредных и полезных продуктах.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детей </w:t>
      </w:r>
      <w:r w:rsidR="000F2FA7" w:rsidRPr="00610919">
        <w:rPr>
          <w:rFonts w:ascii="Times New Roman" w:hAnsi="Times New Roman"/>
          <w:b/>
          <w:sz w:val="24"/>
          <w:szCs w:val="24"/>
        </w:rPr>
        <w:t>6-8 лет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Движения ребенка в подвижных играх, беге и ходьбе  уверенные, и ловкие.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 выполнении коллективных заданий опережает средний темп.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Утомляется незначительно на занятиях, требующих концентрации внимания и усидчивости.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правильно все виды основных движений (ходьба, бег, прыжки, метание, лазанье).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прыгать на мягкое покрытие с высоты до 40 см; мягко призем</w:t>
      </w:r>
      <w:r w:rsidRPr="00596B6C">
        <w:rPr>
          <w:rFonts w:ascii="Times New Roman" w:hAnsi="Times New Roman"/>
          <w:sz w:val="24"/>
          <w:szCs w:val="24"/>
        </w:rPr>
        <w:softHyphen/>
        <w:t>ляться, прыгать в длину с места на расстояние не менее 100 см, с разбе</w:t>
      </w:r>
      <w:r w:rsidRPr="00596B6C">
        <w:rPr>
          <w:rFonts w:ascii="Times New Roman" w:hAnsi="Times New Roman"/>
          <w:sz w:val="24"/>
          <w:szCs w:val="24"/>
        </w:rPr>
        <w:softHyphen/>
        <w:t>га — 180 см; в высоту с разбега—не менее 50 см; прыгать через короткую и длинную скакалку разными способами.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перебрасывать набивные мячи (вес 1 кг).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Бросать предметы в цель из разных исходных положений, попадать в вертикальную  гори</w:t>
      </w:r>
      <w:r w:rsidRPr="00596B6C">
        <w:rPr>
          <w:rFonts w:ascii="Times New Roman" w:hAnsi="Times New Roman"/>
          <w:sz w:val="24"/>
          <w:szCs w:val="24"/>
        </w:rPr>
        <w:softHyphen/>
        <w:t>зонтальную цель с расстояния А-5 м.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Метать предметы правой и левой ру</w:t>
      </w:r>
      <w:r w:rsidRPr="00596B6C">
        <w:rPr>
          <w:rFonts w:ascii="Times New Roman" w:hAnsi="Times New Roman"/>
          <w:sz w:val="24"/>
          <w:szCs w:val="24"/>
        </w:rPr>
        <w:softHyphen/>
        <w:t>кой на расстояние 5-12 м, метать предметы в движущуюся цель.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3-4 колонны.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2-3 круга на ходу.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Следит за правильной осанкой.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Знает о пользе утренней зарядки, физических упражнений.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Всегда следит за правильной осанкой.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сформированные представления о здоровом образе жизни (об особенностях строения и функциях организма человека).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- Имеет представления и может высказаться о важности соблюдения режима дня, стремится соблюдать его.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 о рациональном и правильном питании, стремится правильно питаться.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Может перечислить продукты, которые вредны или полезны для ребенка, какими витаминами богаты.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  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Pr="00596B6C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4B1981" w:rsidRDefault="00AA2851" w:rsidP="004D2E9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2.9</w:t>
      </w:r>
      <w:r w:rsidR="000F2FA7" w:rsidRPr="004B1981">
        <w:rPr>
          <w:rFonts w:ascii="Times New Roman" w:hAnsi="Times New Roman"/>
          <w:b/>
          <w:sz w:val="24"/>
          <w:szCs w:val="24"/>
        </w:rPr>
        <w:t>.</w:t>
      </w:r>
      <w:r w:rsidR="000F2FA7" w:rsidRPr="004B1981">
        <w:rPr>
          <w:rFonts w:ascii="Times New Roman" w:hAnsi="Times New Roman"/>
          <w:sz w:val="24"/>
          <w:szCs w:val="24"/>
        </w:rPr>
        <w:t xml:space="preserve"> </w:t>
      </w:r>
      <w:r w:rsidR="000F2FA7" w:rsidRPr="004B1981">
        <w:rPr>
          <w:rFonts w:ascii="Times New Roman" w:hAnsi="Times New Roman"/>
          <w:b/>
          <w:sz w:val="24"/>
          <w:szCs w:val="24"/>
        </w:rPr>
        <w:t>Алгоритм совместной физкультурно-оздоровительной работы дошкольного образовательного учреждения с семьёй.</w:t>
      </w:r>
    </w:p>
    <w:p w:rsidR="000F2FA7" w:rsidRPr="00596B6C" w:rsidRDefault="000F2FA7" w:rsidP="00693BE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44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Сотрудничество, кооперация с семьёй, открытость в отношении семьи, уважение семейных ценностей и традиций, их учёт в образовательной работе являются важнейшим принципом рабочей образовательной Программы.</w:t>
      </w:r>
    </w:p>
    <w:p w:rsidR="000F2FA7" w:rsidRPr="00596B6C" w:rsidRDefault="000F2FA7" w:rsidP="007A45E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E53ABC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Анкетирование родителей с целью выявления знаний и умений в области ЗОЖ,    организации питания и двигательной активности детей, выполнение режимных моментов в семье;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Совместно со специалистами детской поликлиники изучение состояния здоровья детей, анализ заболеваний за предыдущий период времени;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результатами диагностики состояния здоровья ребёнка и его психомоторного развития;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Создание в ДОУ и семье медико-социальных условий для укрепления здоровья и снижения заболеваемости у детей (создание зон различных видов физической активности, использование закаливающих процедур);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Участие медицинских работников, воспитателей и родителей в составление  планов оздоровления детей;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Проведение целенаправленной работы среди родителей по пропаганде ЗОЖ,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т.д.;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содержанием физкультурно-оздоровительной работы в ДОУ;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Обучения родителей конкретным приёмам и методам оздоровления (ЛФК, дыхательная гимнастика, массаж, разнообразные виды закаливания и т.д.);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лечебно-профилактическими мероприятиями,  проводимыми в ДОУ, и обучение их отдельным нетрадиционным методам оздоровления детского организма;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Создание семейных клубов по интересам: «Если хочешь быть здоров – закаляйся», «Красота и здоровье», «В поход – всей семьёй», «Папа, мама, я – спортивная семья» и т.п.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Организация мероприятий по обмену опытом среди родителей  (проведение фото-, видеоконкурсов на лучший спортивный уголок в семье, интересных спортивных и подвижных игр с участием детей и взрослых членов семьи, конкурсов, викторин и т.п.);</w:t>
      </w:r>
    </w:p>
    <w:p w:rsidR="000F2FA7" w:rsidRPr="00596B6C" w:rsidRDefault="000F2FA7" w:rsidP="00AE1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Освещение передового опыта семейного воспитания по физкультурно-оздоровительной работе в средствах массовой информации, создание газет для родителей и т.п.</w:t>
      </w:r>
    </w:p>
    <w:p w:rsidR="000F2FA7" w:rsidRPr="00596B6C" w:rsidRDefault="000F2FA7" w:rsidP="00474256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Для повышения качества работы ДОУ по физкультурно-оздоровительному направлению планируем продолжать реализовывать рабочую образовательную Программу по физическому развитию детей 2-8 лет, а также, перспективы дальнейшей работы коллектив ДОУ видит в продолжение планомерной систематически выстроенной работы.</w:t>
      </w: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356254">
      <w:pPr>
        <w:shd w:val="clear" w:color="auto" w:fill="FFFFFF"/>
        <w:spacing w:after="150" w:line="2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F0729B" w:rsidRDefault="000F2FA7" w:rsidP="004D2E9C">
      <w:pPr>
        <w:shd w:val="clear" w:color="auto" w:fill="FFFFFF"/>
        <w:spacing w:after="150" w:line="26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bCs/>
          <w:sz w:val="24"/>
          <w:szCs w:val="24"/>
        </w:rPr>
        <w:lastRenderedPageBreak/>
        <w:t>2.10. Целевые ориентиры образования в  раннем возрасте.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F2FA7" w:rsidRPr="00596B6C" w:rsidRDefault="000F2FA7" w:rsidP="00467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F2FA7" w:rsidRPr="00596B6C" w:rsidRDefault="000F2FA7" w:rsidP="004677DF">
      <w:pPr>
        <w:pStyle w:val="a5"/>
        <w:rPr>
          <w:rFonts w:ascii="Times New Roman" w:hAnsi="Times New Roman"/>
          <w:color w:val="474646"/>
        </w:rPr>
      </w:pPr>
      <w:r w:rsidRPr="00596B6C">
        <w:rPr>
          <w:rFonts w:ascii="Times New Roman" w:hAnsi="Times New Roman"/>
          <w:color w:val="474646"/>
        </w:rPr>
        <w:t> </w:t>
      </w:r>
    </w:p>
    <w:p w:rsidR="000F2FA7" w:rsidRPr="00F0729B" w:rsidRDefault="000F2FA7" w:rsidP="004677DF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1" w:name="Par336"/>
      <w:bookmarkEnd w:id="1"/>
      <w:r w:rsidRPr="00F0729B">
        <w:rPr>
          <w:rFonts w:ascii="Times New Roman" w:hAnsi="Times New Roman"/>
          <w:b/>
          <w:bCs/>
          <w:sz w:val="24"/>
          <w:szCs w:val="24"/>
        </w:rPr>
        <w:t>Целевые ориентиры на этапе завершения дошкольного образования:</w:t>
      </w:r>
    </w:p>
    <w:p w:rsidR="000F2FA7" w:rsidRPr="00596B6C" w:rsidRDefault="000F2FA7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F2FA7" w:rsidRPr="00596B6C" w:rsidRDefault="000F2FA7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F2FA7" w:rsidRPr="00596B6C" w:rsidRDefault="000F2FA7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F2FA7" w:rsidRPr="00596B6C" w:rsidRDefault="000F2FA7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F2FA7" w:rsidRPr="00596B6C" w:rsidRDefault="000F2FA7" w:rsidP="00467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F2FA7" w:rsidRPr="00596B6C" w:rsidRDefault="000F2FA7" w:rsidP="00414CB7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F2FA7" w:rsidRPr="00F0729B" w:rsidRDefault="000F2FA7" w:rsidP="00C33067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F2FA7" w:rsidRPr="00596B6C" w:rsidRDefault="000F2FA7" w:rsidP="00C3306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0F2FA7" w:rsidRPr="00F0729B" w:rsidRDefault="000F2FA7" w:rsidP="00FF328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F0729B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3. </w:t>
      </w:r>
      <w:r w:rsidR="00AA2851">
        <w:rPr>
          <w:rFonts w:ascii="Times New Roman" w:hAnsi="Times New Roman"/>
          <w:b/>
          <w:color w:val="auto"/>
          <w:sz w:val="24"/>
          <w:szCs w:val="24"/>
        </w:rPr>
        <w:t>ОРГАНИЗАЦИ</w:t>
      </w:r>
      <w:r w:rsidR="00AA2851" w:rsidRPr="00AA2851">
        <w:rPr>
          <w:rFonts w:ascii="Times New Roman" w:hAnsi="Times New Roman"/>
          <w:b/>
          <w:color w:val="auto"/>
          <w:sz w:val="24"/>
          <w:szCs w:val="24"/>
        </w:rPr>
        <w:t>ОННЫЙ РАЗДЕЛ</w:t>
      </w:r>
    </w:p>
    <w:p w:rsidR="000F2FA7" w:rsidRPr="00F0729B" w:rsidRDefault="000F2FA7" w:rsidP="00C3306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3.1. Предметно-развивающая среда.</w:t>
      </w:r>
    </w:p>
    <w:p w:rsidR="000F2FA7" w:rsidRPr="00596B6C" w:rsidRDefault="000F2FA7" w:rsidP="00C33067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Предметно-развивающая среда спортивного зала: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доступная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безопасная – всё оборудование соответствует требованиям по обеспечению надёжности и безопасности его использования (СанПин).</w:t>
      </w: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 xml:space="preserve">3.2. Интеграция национально-регионального компонента в образовательный процесс.   </w:t>
      </w:r>
    </w:p>
    <w:p w:rsidR="000F2FA7" w:rsidRPr="00596B6C" w:rsidRDefault="000F2FA7" w:rsidP="00285C12">
      <w:pPr>
        <w:pStyle w:val="a5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 xml:space="preserve">            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  <w:sz w:val="24"/>
          <w:szCs w:val="24"/>
        </w:rPr>
        <w:tab/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0F2FA7" w:rsidRPr="00596B6C" w:rsidRDefault="000F2FA7" w:rsidP="004D2E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Традиционные средства физического воспитания выполняют следующие функции: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EE2630" w:rsidRDefault="000F2FA7" w:rsidP="00A00069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знакомство с окружающей средой («Четыре стихии», «Тайга – болото -</w:t>
      </w:r>
      <w:r w:rsidRPr="00EE2630">
        <w:rPr>
          <w:rFonts w:ascii="Times New Roman" w:hAnsi="Times New Roman"/>
          <w:sz w:val="24"/>
          <w:szCs w:val="24"/>
        </w:rPr>
        <w:t>озеро»,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обеспечение необходимого объёма двигательной активности;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нравственного воспитания.</w:t>
      </w:r>
    </w:p>
    <w:p w:rsidR="000F2FA7" w:rsidRPr="00596B6C" w:rsidRDefault="000F2FA7" w:rsidP="00285C12">
      <w:pPr>
        <w:pStyle w:val="a5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F0729B" w:rsidRDefault="000F2FA7" w:rsidP="00285C12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1) системность и непрерывность;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2) личностно-ориентированный гуманистический характер взаимодействия детей и взрослых;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3) свобода индивидуального личностного развития;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5) принцип регионализации (учёт специфики региона).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др;  в лыжной подготовке - "Скороходы – снегоступы».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Приобщение детей к национальной культуре народов Севера содействует воспитанию человека-патриота, знающего и любящего свой родной край уважающего </w:t>
      </w:r>
      <w:r w:rsidRPr="00596B6C">
        <w:rPr>
          <w:rFonts w:ascii="Times New Roman" w:hAnsi="Times New Roman"/>
          <w:sz w:val="24"/>
          <w:szCs w:val="24"/>
        </w:rPr>
        <w:lastRenderedPageBreak/>
        <w:t>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4A4752" w:rsidRPr="00F0729B">
        <w:rPr>
          <w:rFonts w:ascii="Times New Roman" w:hAnsi="Times New Roman"/>
          <w:b/>
          <w:sz w:val="24"/>
          <w:szCs w:val="24"/>
        </w:rPr>
        <w:t xml:space="preserve"> </w:t>
      </w:r>
      <w:r w:rsidRPr="00F0729B">
        <w:rPr>
          <w:rFonts w:ascii="Times New Roman" w:hAnsi="Times New Roman"/>
          <w:b/>
          <w:sz w:val="24"/>
          <w:szCs w:val="24"/>
        </w:rPr>
        <w:t>Регламент, структура непосредственно образовательной деятельности.</w:t>
      </w: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ab/>
      </w: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Рабочая Программа не предусматривает жёсткого регламентирования образовательного процесса и календарного планирования образовательной деятельности, оставляя за педагогом пространство гибкого планирования своей деятельности, исходя из особенностей реализуемой основной образовательной программы.</w:t>
      </w:r>
    </w:p>
    <w:p w:rsidR="000F2FA7" w:rsidRPr="00596B6C" w:rsidRDefault="00EE2630" w:rsidP="00B16FB0">
      <w:pPr>
        <w:spacing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>Непосредственно образовательная деятельность  в образовательном процессе - 3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раза в неделю, для детей всех возрастов. Основные формы работы – занятия, совместная д</w:t>
      </w:r>
      <w:r>
        <w:rPr>
          <w:rStyle w:val="a9"/>
          <w:rFonts w:ascii="Times New Roman" w:hAnsi="Times New Roman"/>
          <w:b w:val="0"/>
          <w:sz w:val="24"/>
          <w:szCs w:val="24"/>
        </w:rPr>
        <w:t>еятельность, развлечения, кружок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</w:p>
    <w:p w:rsidR="000F2FA7" w:rsidRDefault="000F2FA7" w:rsidP="00F0729B">
      <w:pPr>
        <w:pStyle w:val="a5"/>
        <w:rPr>
          <w:rStyle w:val="a9"/>
          <w:rFonts w:ascii="Times New Roman" w:hAnsi="Times New Roman"/>
          <w:sz w:val="24"/>
          <w:szCs w:val="24"/>
        </w:rPr>
      </w:pPr>
      <w:r w:rsidRPr="00F0729B">
        <w:rPr>
          <w:rStyle w:val="a9"/>
          <w:rFonts w:ascii="Times New Roman" w:hAnsi="Times New Roman"/>
          <w:sz w:val="24"/>
          <w:szCs w:val="24"/>
        </w:rPr>
        <w:t>Продолжительность одного занятия:</w:t>
      </w:r>
    </w:p>
    <w:p w:rsidR="00F0729B" w:rsidRPr="00F0729B" w:rsidRDefault="00F0729B" w:rsidP="00F0729B">
      <w:pPr>
        <w:pStyle w:val="a5"/>
        <w:numPr>
          <w:ilvl w:val="0"/>
          <w:numId w:val="68"/>
        </w:numPr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для детей 2-3 лет – 10 минут,</w:t>
      </w:r>
    </w:p>
    <w:p w:rsidR="000F2FA7" w:rsidRPr="00596B6C" w:rsidRDefault="000F2FA7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в  группе детей 3-4 лет не должна превышать 15 мин,</w:t>
      </w:r>
    </w:p>
    <w:p w:rsidR="000F2FA7" w:rsidRPr="00596B6C" w:rsidRDefault="000F2FA7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для детей 4-5 лет -</w:t>
      </w:r>
      <w:r w:rsidR="00F0729B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20 мин,</w:t>
      </w:r>
    </w:p>
    <w:p w:rsidR="000F2FA7" w:rsidRPr="00596B6C" w:rsidRDefault="00F0729B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 для детей 5-6 лет - 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25 мин, </w:t>
      </w:r>
    </w:p>
    <w:p w:rsidR="000F2FA7" w:rsidRPr="00596B6C" w:rsidRDefault="00F0729B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а для детей 6-8 лет - 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30 мин. </w:t>
      </w:r>
    </w:p>
    <w:p w:rsidR="000F2FA7" w:rsidRPr="00596B6C" w:rsidRDefault="000F2FA7" w:rsidP="00B16FB0">
      <w:pPr>
        <w:shd w:val="clear" w:color="auto" w:fill="FFFFFF"/>
        <w:spacing w:after="199"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sz w:val="24"/>
          <w:szCs w:val="24"/>
        </w:rPr>
        <w:t>Структура физкультурного занятия</w:t>
      </w:r>
      <w:r w:rsidRPr="00F0729B">
        <w:rPr>
          <w:rStyle w:val="a9"/>
          <w:rFonts w:ascii="Times New Roman" w:hAnsi="Times New Roman"/>
          <w:color w:val="1F497D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состоит из трёх частей:</w:t>
      </w:r>
    </w:p>
    <w:p w:rsidR="000F2FA7" w:rsidRPr="00596B6C" w:rsidRDefault="000F2FA7" w:rsidP="00B16FB0">
      <w:pPr>
        <w:spacing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1) Подготовительная часть</w:t>
      </w:r>
      <w:r w:rsidRPr="00596B6C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(разогревание организма и создание положительного эмоционального настроя).</w:t>
      </w:r>
    </w:p>
    <w:p w:rsidR="000F2FA7" w:rsidRPr="00596B6C" w:rsidRDefault="000F2FA7" w:rsidP="00B16FB0">
      <w:pPr>
        <w:spacing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 xml:space="preserve"> 2) Основная часть</w:t>
      </w:r>
      <w:r w:rsidRPr="00596B6C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(физическая нагрузка, в которую входят упражнения на различные группы мышц):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коррекции нарушений осанки;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плечевого пояса и рук;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брюшного пресса;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спины;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тазового дна;</w:t>
      </w:r>
    </w:p>
    <w:p w:rsidR="000F2FA7" w:rsidRPr="00F0729B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для увеличения подвижности позвоночника и суставов; </w:t>
      </w:r>
    </w:p>
    <w:p w:rsidR="000F2FA7" w:rsidRDefault="000F2FA7" w:rsidP="00AA2851">
      <w:pPr>
        <w:numPr>
          <w:ilvl w:val="0"/>
          <w:numId w:val="69"/>
        </w:numPr>
        <w:spacing w:line="240" w:lineRule="auto"/>
        <w:ind w:left="0" w:firstLine="36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Заключительная часть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- это дыхательные упражнения на релаксацию в сопровождения медленной музыки, ходьба, упражнения на дыхание, релаксация, простые покачивания и т.д.</w:t>
      </w: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F0729B" w:rsidRDefault="000F2FA7" w:rsidP="0042287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3.4.</w:t>
      </w:r>
      <w:r w:rsidR="00AA2851">
        <w:rPr>
          <w:rFonts w:ascii="Times New Roman" w:hAnsi="Times New Roman"/>
          <w:b/>
          <w:sz w:val="24"/>
          <w:szCs w:val="24"/>
        </w:rPr>
        <w:t xml:space="preserve"> </w:t>
      </w:r>
      <w:r w:rsidRPr="00F0729B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 рабочей Программы.</w:t>
      </w:r>
    </w:p>
    <w:p w:rsidR="000F2FA7" w:rsidRPr="00596B6C" w:rsidRDefault="000F2FA7" w:rsidP="0042287D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Соответствие правилам пожарной безопасности.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Оснащённость спортивного зала всем необходимым оборудованием и инвентарём.</w:t>
      </w: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3.5. Учебно-методическое обеспечение рабочей Программы.</w:t>
      </w:r>
    </w:p>
    <w:p w:rsidR="000F2FA7" w:rsidRPr="00596B6C" w:rsidRDefault="000F2FA7" w:rsidP="006F6474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Конвенция о правах ребёнка. Принята резолюцией 44/25 Генеральной Ассамблеи от </w:t>
      </w:r>
      <w:r w:rsidR="006F6474">
        <w:rPr>
          <w:rFonts w:ascii="Times New Roman" w:hAnsi="Times New Roman"/>
          <w:sz w:val="24"/>
          <w:szCs w:val="24"/>
        </w:rPr>
        <w:t xml:space="preserve">       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20 ноября 1989 года. – ООН, 1990.</w:t>
      </w:r>
    </w:p>
    <w:p w:rsidR="006F6474" w:rsidRDefault="000F2FA7" w:rsidP="006F6474">
      <w:pPr>
        <w:pStyle w:val="a5"/>
        <w:numPr>
          <w:ilvl w:val="0"/>
          <w:numId w:val="5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Федеральный закон от 29 декабря 2012г. №273-ФЗ (ред. От 31 декабря 2014г., с изм. </w:t>
      </w:r>
      <w:r w:rsidR="006F6474">
        <w:rPr>
          <w:rFonts w:ascii="Times New Roman" w:hAnsi="Times New Roman"/>
          <w:sz w:val="24"/>
          <w:szCs w:val="24"/>
        </w:rPr>
        <w:t xml:space="preserve">   </w:t>
      </w:r>
    </w:p>
    <w:p w:rsidR="000F2FA7" w:rsidRPr="00596B6C" w:rsidRDefault="006F6474" w:rsidP="006F6474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2FA7" w:rsidRPr="00596B6C">
        <w:rPr>
          <w:rFonts w:ascii="Times New Roman" w:hAnsi="Times New Roman"/>
          <w:sz w:val="24"/>
          <w:szCs w:val="24"/>
        </w:rPr>
        <w:t>от 2 мая 2015г.) «Об образовании в Российской Федерации» .</w:t>
      </w: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Федеральный закон 24 июля 1998 г. № 124-ФЗ «Об основных гарантиях прав </w:t>
      </w:r>
      <w:r w:rsidR="006F6474">
        <w:rPr>
          <w:rFonts w:ascii="Times New Roman" w:hAnsi="Times New Roman"/>
          <w:sz w:val="24"/>
          <w:szCs w:val="24"/>
        </w:rPr>
        <w:t xml:space="preserve">    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ребёнка в Российской Федерации».</w:t>
      </w: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4 сентября 2014 г. № 1726-р </w:t>
      </w:r>
      <w:r w:rsidR="006F6474">
        <w:rPr>
          <w:rFonts w:ascii="Times New Roman" w:hAnsi="Times New Roman"/>
          <w:sz w:val="24"/>
          <w:szCs w:val="24"/>
        </w:rPr>
        <w:t xml:space="preserve">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о Концепции дополнительного образования детей.</w:t>
      </w: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2287D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3.6. Примерный перечень программ, технологий и пособий:</w:t>
      </w:r>
    </w:p>
    <w:p w:rsidR="000F2FA7" w:rsidRPr="00596B6C" w:rsidRDefault="000F2FA7" w:rsidP="00D94327">
      <w:pPr>
        <w:pStyle w:val="a5"/>
        <w:ind w:left="142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Программа Радуга, под ред. Е.В. Соловьёвой;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Э.Я. Степаненкова – Теория и методика физического воспитания и развития ребёнка: Учеб. Пособие для студ. Высш. Пед. Учебн. Заведений. – М.: Издательский центр «Академия», 2001.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Журналы - Инструктор по физической культуре.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Оздоровительная работа в ДОУ по программе «Остров здоровья»/авт.- сост. Е.Ю. Александрова. – Волгоград: Учитель, 2006. 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Электронные образовательные ресурсы,  интернет-ресурсы.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Профилактика плоскостопия и нарушений осанки в ДОУ: из опыта работы / Авт.-сост. О.Н. Моргунова. – Воронеж: ТЦ «Учитель», 2005.</w:t>
      </w:r>
    </w:p>
    <w:p w:rsidR="00AA2851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            Горькова Л.Г., Обухова Л.А. Занятия физической культурой в ДОУ: Основные </w:t>
      </w:r>
      <w:r w:rsidR="00AA2851">
        <w:rPr>
          <w:rFonts w:ascii="Times New Roman" w:hAnsi="Times New Roman"/>
          <w:sz w:val="24"/>
          <w:szCs w:val="24"/>
        </w:rPr>
        <w:t xml:space="preserve">   </w:t>
      </w:r>
    </w:p>
    <w:p w:rsidR="000F2FA7" w:rsidRPr="00596B6C" w:rsidRDefault="00AA2851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F2FA7" w:rsidRPr="00596B6C">
        <w:rPr>
          <w:rFonts w:ascii="Times New Roman" w:hAnsi="Times New Roman"/>
          <w:sz w:val="24"/>
          <w:szCs w:val="24"/>
        </w:rPr>
        <w:t>виды,       сценарии занятий. – М.:5 за знания, 2005.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Л.Д. Глазырина Физическая культура в подготовительной группе детского сада. М.: Владос, 2005.;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Л.И. Пензулаева Подвижные игры и игровые упражнения для детей 5-7 лет. М.: Владос, 2002.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Литвинова О.М. Система физического воспитания в ДОУ. 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Планирование, информационно-методические материалы, разработки занятий и упражнений, спортивные игры. Воронеж: Учитель, 2007.</w:t>
      </w:r>
    </w:p>
    <w:p w:rsidR="000F2FA7" w:rsidRDefault="000F2FA7" w:rsidP="006F6474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Вавилова Е.Н. Развитие основных движений детей 3-7 лет. Система раб</w:t>
      </w:r>
      <w:r w:rsidR="00AA2851">
        <w:rPr>
          <w:rFonts w:ascii="Times New Roman" w:hAnsi="Times New Roman"/>
          <w:sz w:val="24"/>
          <w:szCs w:val="24"/>
        </w:rPr>
        <w:t>оты. М.: Скрипторий 2003, 2008.</w:t>
      </w:r>
    </w:p>
    <w:p w:rsidR="001A5760" w:rsidRDefault="001A5760" w:rsidP="001A57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6474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A45E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0729B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0729B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3.7. Приложения к рабочей Программе.</w:t>
      </w:r>
    </w:p>
    <w:p w:rsidR="000F2FA7" w:rsidRPr="00596B6C" w:rsidRDefault="000F2FA7" w:rsidP="00933C5E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AA2851" w:rsidRDefault="000F2FA7" w:rsidP="002C48B8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AA2851">
        <w:rPr>
          <w:rFonts w:ascii="Times New Roman" w:hAnsi="Times New Roman"/>
          <w:b/>
          <w:color w:val="auto"/>
          <w:sz w:val="24"/>
          <w:szCs w:val="24"/>
          <w:lang w:eastAsia="en-US"/>
        </w:rPr>
        <w:t>Этапы педагогического взаимодействия детского сада и семьи (в рамках эксперимента).</w:t>
      </w: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Взаимодействие ДОУ с семьёй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r w:rsidRPr="00596B6C">
        <w:rPr>
          <w:rFonts w:ascii="Times New Roman" w:hAnsi="Times New Roman"/>
          <w:sz w:val="24"/>
          <w:szCs w:val="24"/>
          <w:lang w:eastAsia="en-US"/>
        </w:rPr>
        <w:t>это объединение общих целей, интересов и деятельности в плане развития гармоничного и здорового ребёнка.  Взаимодействие детского сада и семьи в физическом воспитании ребёнка позволяет реализовывать принципы индивидуализации и преемственности, формировать и поддерживать положительную мотивацию у детей к занятиям физическими упражнениями, самостоятельной двигательной деятельности, двигательному творчеству.</w:t>
      </w:r>
    </w:p>
    <w:p w:rsidR="000F2FA7" w:rsidRPr="00596B6C" w:rsidRDefault="000F2FA7" w:rsidP="007A45E0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7A45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рамках эксперимента, планируем разработать и внедрять – этапы педагогического взаимодействия детского сада и семьи в физическом воспитании на базе МАДОУ ДСКВ «Сказка»,  с целью формирования у родителей активной воспитательной позиции.</w:t>
      </w:r>
    </w:p>
    <w:p w:rsidR="000F2FA7" w:rsidRPr="00F0729B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Задачи эксперимента: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Определить особенности сотрудничества ДОУ и семьи в физическом воспитании дошкольников в теории и практике.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Разработать структурную модель взаимодействия специалистов детского сада с родителями.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Разработать  и экспериментально проверить организационно-педагогические условия и эффективные технологии сотрудничества детского сада и семьи в физическом воспитании.</w:t>
      </w:r>
    </w:p>
    <w:p w:rsidR="000F2FA7" w:rsidRPr="00596B6C" w:rsidRDefault="000F2FA7" w:rsidP="007A45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Были определены следующие этапы педагогического взаимодействия детского сада и семьи.</w:t>
      </w:r>
    </w:p>
    <w:p w:rsidR="000F2FA7" w:rsidRPr="00596B6C" w:rsidRDefault="000F2FA7" w:rsidP="004D2E9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</w:t>
      </w:r>
      <w:r w:rsidRPr="00F0729B">
        <w:rPr>
          <w:rFonts w:ascii="Times New Roman" w:hAnsi="Times New Roman"/>
          <w:sz w:val="24"/>
          <w:szCs w:val="24"/>
          <w:lang w:eastAsia="en-US"/>
        </w:rPr>
        <w:t>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Цель: изучить особенности каждой семьи и установить контакты с родителями воспитанников детского сада. 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F0729B" w:rsidP="00F0729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Первая задача.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Изучить особенности семьи.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Для изучения особенностей каждой семьи мы использовали следующие критерии.</w:t>
      </w:r>
    </w:p>
    <w:p w:rsidR="000F2FA7" w:rsidRPr="00596B6C" w:rsidRDefault="000F2FA7" w:rsidP="00414CB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Социологическая характеристика семьи: 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количество родителей и детей в семье (полная, неполная, опекуны, многодетная, однодетная);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образовательный уровень;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социальный состав (служащие, интеллигенция, рабочие, неработающие, бизнесмены).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2. Жилищные условия семьи </w:t>
      </w:r>
      <w:r w:rsidRPr="00596B6C">
        <w:rPr>
          <w:rFonts w:ascii="Times New Roman" w:hAnsi="Times New Roman"/>
          <w:sz w:val="24"/>
          <w:szCs w:val="24"/>
          <w:lang w:eastAsia="en-US"/>
        </w:rPr>
        <w:t>(хорошие, удовлетворительные, плохие).</w:t>
      </w:r>
    </w:p>
    <w:p w:rsidR="000F2FA7" w:rsidRPr="00596B6C" w:rsidRDefault="000F2FA7" w:rsidP="007A45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3. Психолого-педагогическая компетентность родителей </w:t>
      </w:r>
      <w:r w:rsidRPr="00596B6C">
        <w:rPr>
          <w:rFonts w:ascii="Times New Roman" w:hAnsi="Times New Roman"/>
          <w:sz w:val="24"/>
          <w:szCs w:val="24"/>
          <w:lang w:eastAsia="en-US"/>
        </w:rPr>
        <w:t>(на основе тестовых методик: «Какие мы родители?», «Понимаем ли мы своих детей?», мини-сочинения «Я - как родитель»).</w:t>
      </w:r>
    </w:p>
    <w:p w:rsidR="000F2FA7" w:rsidRPr="00596B6C" w:rsidRDefault="000F2FA7" w:rsidP="007A45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Вторая задача</w:t>
      </w:r>
      <w:r w:rsidRPr="00F0729B">
        <w:rPr>
          <w:rFonts w:ascii="Times New Roman" w:hAnsi="Times New Roman"/>
          <w:sz w:val="24"/>
          <w:szCs w:val="24"/>
          <w:lang w:eastAsia="en-US"/>
        </w:rPr>
        <w:t>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Выявить и изучить у родителей уровень знаний и умений в области физического воспитания детей в семье.</w:t>
      </w: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96B6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Родителям предлагается небольшое </w:t>
      </w:r>
      <w:r w:rsidRPr="00596B6C">
        <w:rPr>
          <w:rFonts w:ascii="Times New Roman" w:hAnsi="Times New Roman"/>
          <w:sz w:val="24"/>
          <w:szCs w:val="24"/>
          <w:u w:val="single"/>
          <w:lang w:eastAsia="en-US"/>
        </w:rPr>
        <w:t>тестовое задание.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Уважаемые родители!</w:t>
      </w: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Оцените, пожалуйста, по пятибалльной системе Ваши знания и умения в области физического воспитания детей дошкольного возраста.</w:t>
      </w:r>
    </w:p>
    <w:p w:rsidR="000F2FA7" w:rsidRPr="00F0729B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Третья задача.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sz w:val="24"/>
          <w:szCs w:val="24"/>
          <w:lang w:eastAsia="en-US"/>
        </w:rPr>
        <w:t>Изучить удовлетворённость родителей работой детского сада и выявить образовательные потребности родителей.</w:t>
      </w:r>
    </w:p>
    <w:p w:rsidR="000F2FA7" w:rsidRPr="00596B6C" w:rsidRDefault="000F2FA7" w:rsidP="007A45E0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Родителям будет предложена</w:t>
      </w:r>
      <w:r w:rsidRPr="00F0729B">
        <w:rPr>
          <w:rFonts w:ascii="Times New Roman" w:hAnsi="Times New Roman"/>
          <w:sz w:val="24"/>
          <w:szCs w:val="24"/>
          <w:lang w:eastAsia="en-US"/>
        </w:rPr>
        <w:t xml:space="preserve"> анкета.</w:t>
      </w:r>
    </w:p>
    <w:p w:rsidR="000F2FA7" w:rsidRPr="00596B6C" w:rsidRDefault="000F2FA7" w:rsidP="00414C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Как Вы оцениваете организацию следующих направлений в детском саду?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соблюдение режима дня;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закаливание детей;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-организация двигательного режима (утренняя гимнастика, физкультурные  занятия, подвижные игры на прогулке, спортивные досуги и праздники).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Оценки: отлично, хорошо, удовлетворительно.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2. Какие моменты в процессе физического воспитания в условиях детского сада Вас не устраивают? Ваши предложения и замечания.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3. Какие трудности Вы испытываете при организации физического воспитания ребёнка в семье?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Организация режима дня;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Осуществление закаливания ребёнка;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Организация совместно с ребёнком двигательной деятельности.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4. Какие вопросы физического воспитания и оздоровления детского организма Вас интересуют?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5. В какой форме Вы хотите услышать ответы  на Ваши вопросы?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беседа;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консультация;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семинар-практикум;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игровой тренинг вместе с детьми.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>Четвёртая задача.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Определить уровень включённости родителей в совместную работу с педагогами детского сада.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AD64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Воспитателями заполняется в течение года следующая таблица.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F2FA7" w:rsidRPr="00596B6C" w:rsidTr="00BD1432">
        <w:tc>
          <w:tcPr>
            <w:tcW w:w="1914" w:type="dxa"/>
            <w:vMerge w:val="restart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914" w:type="dxa"/>
            <w:vMerge w:val="restart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5743" w:type="dxa"/>
            <w:gridSpan w:val="3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участия родителей в мероприятиях детского сада.</w:t>
            </w:r>
          </w:p>
        </w:tc>
      </w:tr>
      <w:tr w:rsidR="000F2FA7" w:rsidRPr="00596B6C" w:rsidTr="00BD1432">
        <w:tc>
          <w:tcPr>
            <w:tcW w:w="1914" w:type="dxa"/>
            <w:vMerge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Высокий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"участники"</w:t>
            </w: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Средний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"заказчики"</w:t>
            </w:r>
          </w:p>
        </w:tc>
        <w:tc>
          <w:tcPr>
            <w:tcW w:w="1915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Низкий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"наблюдатели"</w:t>
            </w:r>
          </w:p>
        </w:tc>
      </w:tr>
      <w:tr w:rsidR="000F2FA7" w:rsidRPr="00596B6C" w:rsidTr="00BD1432"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  <w:lang w:eastAsia="en-US"/>
        </w:rPr>
        <w:tab/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>Пятая задача.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sz w:val="24"/>
          <w:szCs w:val="24"/>
          <w:lang w:eastAsia="en-US"/>
        </w:rPr>
        <w:t>Выявить особенности физического воспитания ребёнка в семье.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Родителям будет предложена </w:t>
      </w:r>
      <w:r w:rsidRPr="00596B6C">
        <w:rPr>
          <w:rFonts w:ascii="Times New Roman" w:hAnsi="Times New Roman"/>
          <w:sz w:val="24"/>
          <w:szCs w:val="24"/>
          <w:u w:val="single"/>
          <w:lang w:eastAsia="en-US"/>
        </w:rPr>
        <w:t>анкета.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Уважаемые родители, пожалуйста, подумайте и ответьте на следующие вопросы.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1. Укажите, как проявляется двигательная активность Вашего ребёнка: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Утренняя гимнастика;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подвижные игры;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спортивные игры (элементы баскетбола, бадминтон)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катание на санках, лыжах, коньках (зимой), катание на велосипеде, самокате (летом).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2. В какие подвижные игры любит играть Ваш ребёнок?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3. Как в домашних условиях ребёнок занимается физическими упражнениями?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Охотно, с удовольствием;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охотно;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занимается.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 xml:space="preserve">4. Какими физическими упражнениями Вы занимаетесь совместно с ребёнком? </w:t>
      </w:r>
    </w:p>
    <w:p w:rsidR="000F2FA7" w:rsidRPr="00596B6C" w:rsidRDefault="000F2FA7" w:rsidP="00414CB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lastRenderedPageBreak/>
        <w:t>Утренней гимнастикой;</w:t>
      </w:r>
    </w:p>
    <w:p w:rsidR="000F2FA7" w:rsidRPr="00596B6C" w:rsidRDefault="000F2FA7" w:rsidP="00414CB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вместе играем в подвижные игры.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5. Кто в большей степени влияет на двигательную активность ребёнка в семье?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Отец;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мать;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оба родителя;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братья и сёстры;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никто.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6. Как часто Вы занимаетесь физическим воспитанием своего ребёнка?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Систематически; 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выходные дни;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занимаюсь;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затрудняюсь ответить.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7. Что мешает Вам активно заниматься физическим воспитанием своего ребёнка?</w:t>
      </w:r>
    </w:p>
    <w:p w:rsidR="000F2FA7" w:rsidRPr="00596B6C" w:rsidRDefault="000F2FA7" w:rsidP="00414C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Дефицит свободного времени;</w:t>
      </w:r>
    </w:p>
    <w:p w:rsidR="000F2FA7" w:rsidRPr="00596B6C" w:rsidRDefault="000F2FA7" w:rsidP="00414C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недостаток знаний и умений в области физического воспитания детей;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8. Беседуете ли Вы с ребёнком о пользе физическими упражнениями?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Да;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нет;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иногда.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9. Какой физкультурный инвентарь и спортивное оборудование имеется для Вашего ребёнка в доме?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10. С каким инвентарём чаще всего занимается Ваш ребёнок?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11. Как Вы закаляете своего ребёнка дома?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Облегчённая форма одежды на прогулке;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хождение босиком;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обливание ног прохладной водой;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полоскание горла водой комнатной температуры;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прогулка в любую погоду.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12. Что способствует формированию  у Вашего ребёнка культурно-гигиенических навыков?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Личный пример;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беседы с ребёнком;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объяснения.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13. Соблюдает ли Ваш ребёнок режим дня? Если не соблюдает, то почему?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Да;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всегда;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 нет.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Благодарим Вас за сотрудничество!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i/>
          <w:sz w:val="24"/>
          <w:szCs w:val="24"/>
          <w:lang w:eastAsia="en-US"/>
        </w:rPr>
        <w:t xml:space="preserve">Цель: </w:t>
      </w:r>
      <w:r w:rsidRPr="00596B6C">
        <w:rPr>
          <w:rFonts w:ascii="Times New Roman" w:hAnsi="Times New Roman"/>
          <w:sz w:val="24"/>
          <w:szCs w:val="24"/>
          <w:lang w:eastAsia="en-US"/>
        </w:rPr>
        <w:t>психолого-педагогическое просвещение родителей.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6B6C">
        <w:rPr>
          <w:rFonts w:ascii="Times New Roman" w:hAnsi="Times New Roman"/>
          <w:i/>
          <w:sz w:val="24"/>
          <w:szCs w:val="24"/>
          <w:lang w:eastAsia="en-US"/>
        </w:rPr>
        <w:t>Задачи.</w:t>
      </w:r>
    </w:p>
    <w:p w:rsidR="000F2FA7" w:rsidRPr="00596B6C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Осуществить психолого-педагогическое просвещение родителей по вопросам физического воспитания ребёнка в детском саду и семье.</w:t>
      </w:r>
    </w:p>
    <w:p w:rsidR="000F2FA7" w:rsidRPr="00596B6C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Вовлечь родителей в совместную двигательную деятельность с детьми.</w:t>
      </w:r>
    </w:p>
    <w:p w:rsidR="000F2FA7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Помочь отдельным семьям в физическом воспитании ребёнка.</w:t>
      </w:r>
    </w:p>
    <w:p w:rsidR="000F2FA7" w:rsidRPr="00F0729B" w:rsidRDefault="000F2FA7" w:rsidP="00F072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sz w:val="24"/>
          <w:szCs w:val="24"/>
          <w:lang w:eastAsia="en-US"/>
        </w:rPr>
        <w:t>Пропагандировать интересный опыт физического воспитания ребёнка в семье.</w:t>
      </w:r>
    </w:p>
    <w:p w:rsidR="000F2FA7" w:rsidRPr="00596B6C" w:rsidRDefault="000F2FA7" w:rsidP="004D2E9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Формы работы с родителями</w:t>
      </w:r>
    </w:p>
    <w:p w:rsidR="000F2FA7" w:rsidRPr="00F0729B" w:rsidRDefault="000F2FA7" w:rsidP="007A45E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810"/>
        <w:gridCol w:w="125"/>
        <w:gridCol w:w="3509"/>
      </w:tblGrid>
      <w:tr w:rsidR="000F2FA7" w:rsidRPr="00F0729B" w:rsidTr="00BD1432">
        <w:tc>
          <w:tcPr>
            <w:tcW w:w="2161" w:type="dxa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в работе</w:t>
            </w: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0F2FA7" w:rsidRPr="00F0729B" w:rsidTr="00BD1432">
        <w:tc>
          <w:tcPr>
            <w:tcW w:w="2161" w:type="dxa"/>
            <w:vMerge w:val="restart"/>
          </w:tcPr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Информационное</w:t>
            </w:r>
          </w:p>
        </w:tc>
        <w:tc>
          <w:tcPr>
            <w:tcW w:w="3810" w:type="dxa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Дети  раннего возраста</w:t>
            </w:r>
          </w:p>
        </w:tc>
        <w:tc>
          <w:tcPr>
            <w:tcW w:w="3634" w:type="dxa"/>
            <w:gridSpan w:val="2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Беседы, консультации</w:t>
            </w:r>
          </w:p>
        </w:tc>
        <w:tc>
          <w:tcPr>
            <w:tcW w:w="3634" w:type="dxa"/>
            <w:gridSpan w:val="2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Беседы, консультации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Коллективные 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собрания, конференции, семинары-практикумы, тренинги</w:t>
            </w:r>
          </w:p>
        </w:tc>
      </w:tr>
      <w:tr w:rsidR="000F2FA7" w:rsidRPr="00596B6C" w:rsidTr="00BD1432">
        <w:tc>
          <w:tcPr>
            <w:tcW w:w="2161" w:type="dxa"/>
            <w:vMerge w:val="restart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Совместное творчество родителей и детей</w:t>
            </w: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Наглядно-педагогическая информация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</w:tcPr>
          <w:p w:rsidR="000F2FA7" w:rsidRPr="00F0729B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Рекламный стенд, тематические выставки, памятки-инструкции, буклеты, видеотека</w:t>
            </w:r>
          </w:p>
        </w:tc>
        <w:tc>
          <w:tcPr>
            <w:tcW w:w="3634" w:type="dxa"/>
            <w:gridSpan w:val="2"/>
          </w:tcPr>
          <w:p w:rsidR="000F2FA7" w:rsidRPr="00F0729B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Рекламный стенд, тематические выставки, памятки-инструкции, буклеты, видеотека, информационные корзины (листки)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физкультурные занятия родителей и детей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Домашние задания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gridSpan w:val="2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Кодекс взаимоотношений ДОУ и семьи.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Фотоальбом «Мы дружим со спортом».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«Спортивное древо нашего рода».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«копилка достижений ребёнка»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«Информационные корзины»</w:t>
            </w:r>
          </w:p>
        </w:tc>
        <w:tc>
          <w:tcPr>
            <w:tcW w:w="3509" w:type="dxa"/>
          </w:tcPr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Рукописная книга «Физическая культура в нашей семье».</w:t>
            </w:r>
          </w:p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Сочиняем вместе сказку на тему «Физкультура и спорт».</w:t>
            </w:r>
          </w:p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физкультурные праздники и развлечения.</w:t>
            </w:r>
          </w:p>
        </w:tc>
      </w:tr>
    </w:tbl>
    <w:p w:rsidR="000F2FA7" w:rsidRPr="00596B6C" w:rsidRDefault="000F2FA7" w:rsidP="007A45E0">
      <w:pPr>
        <w:spacing w:after="0"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этап.</w:t>
      </w:r>
      <w:r w:rsidRPr="00596B6C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 </w:t>
      </w:r>
      <w:r w:rsidRPr="00596B6C">
        <w:rPr>
          <w:rFonts w:ascii="Times New Roman" w:hAnsi="Times New Roman"/>
          <w:i/>
          <w:sz w:val="24"/>
          <w:szCs w:val="24"/>
          <w:lang w:eastAsia="en-US"/>
        </w:rPr>
        <w:t xml:space="preserve">Цель: </w:t>
      </w:r>
      <w:r w:rsidRPr="00596B6C">
        <w:rPr>
          <w:rFonts w:ascii="Times New Roman" w:hAnsi="Times New Roman"/>
          <w:sz w:val="24"/>
          <w:szCs w:val="24"/>
          <w:lang w:eastAsia="en-US"/>
        </w:rPr>
        <w:t>оценить эффективность работы детского сада с родителями.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Показатели эффективности.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Появление интереса у родителей к содержанию проводимых форм работы.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Увеличение количества вопросов к педагогам.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Возникновение дискуссий по инициативе самих родителей.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Ответы на вопросы одних родителей другим из опыта работы.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Размышления родителей об эффективности используемых методов физического воспитания.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Повышение активности родителей на родительских собраниях, конференциях.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0F2FA7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6B6C" w:rsidRDefault="000F2F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 xml:space="preserve">ПЛАН </w:t>
      </w:r>
    </w:p>
    <w:p w:rsidR="000F2FA7" w:rsidRPr="00596B6C" w:rsidRDefault="000F2F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мероприятий по работе с родителями</w:t>
      </w:r>
    </w:p>
    <w:p w:rsidR="000F2FA7" w:rsidRPr="00596B6C" w:rsidRDefault="002C48B8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на 2018</w:t>
      </w:r>
      <w:r w:rsidR="000F2FA7"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-201</w:t>
      </w:r>
      <w:r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9</w:t>
      </w:r>
      <w:r w:rsidR="000F2FA7"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учебный год</w:t>
      </w:r>
    </w:p>
    <w:p w:rsidR="000F2FA7" w:rsidRPr="00596B6C" w:rsidRDefault="000F2FA7" w:rsidP="00AD6423">
      <w:pPr>
        <w:pStyle w:val="a5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</w:p>
    <w:p w:rsidR="000F2FA7" w:rsidRPr="00596B6C" w:rsidRDefault="000F2FA7" w:rsidP="00AD6423">
      <w:pPr>
        <w:pStyle w:val="a5"/>
        <w:rPr>
          <w:rFonts w:ascii="Times New Roman" w:hAnsi="Times New Roman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4201"/>
        <w:gridCol w:w="1479"/>
        <w:gridCol w:w="1794"/>
        <w:gridCol w:w="1906"/>
      </w:tblGrid>
      <w:tr w:rsidR="000F2FA7" w:rsidRPr="00596B6C" w:rsidTr="006A4903">
        <w:tc>
          <w:tcPr>
            <w:tcW w:w="880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№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п/п</w:t>
            </w:r>
          </w:p>
        </w:tc>
        <w:tc>
          <w:tcPr>
            <w:tcW w:w="4201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79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4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06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Ответственные</w:t>
            </w:r>
          </w:p>
        </w:tc>
      </w:tr>
      <w:tr w:rsidR="000F2FA7" w:rsidRPr="00596B6C" w:rsidTr="006A4903">
        <w:tc>
          <w:tcPr>
            <w:tcW w:w="880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2.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3.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4.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5.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6.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7.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8.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9.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10.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11.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12.</w:t>
            </w:r>
          </w:p>
        </w:tc>
        <w:tc>
          <w:tcPr>
            <w:tcW w:w="4201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Спортивное развлечение «Супер папа».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Праздник, посвященный дню защитника Отечества «Аты-баты, шли солдаты».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«Папа, мама, я – спортивная семья».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праздник «Детский сад и семья».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праздник, посвящённый Дню Победы.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Беседа с родителями на тему: «Летний отдых всей семьёй» (презентация).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Консультация для родителей «Вместе весело шагать» (семейные походы).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«Дворовые затеи» (подвижные игры для детей).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«Весёлая физкультура в квартире» (рекомендации).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Шпаргалки для родителей (игры по ориентированию на местности и для развития наблюдательности).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Список произведений для семейного чтения по теме «Ты и твоё здоровье» (для чтения родителям).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Игры-эстафеты, соревнования для всей семьи.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Январь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Февраль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Март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Апрель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Май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Июнь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Август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Сентябрь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Октябрь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Ноябрь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Декабрь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КСК «Нефтяник»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Презентация в ДОУ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Рекомендации в виде листовок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Территория детского сада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Презентация в ДОУ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 д/с "Сказка"</w:t>
            </w:r>
          </w:p>
        </w:tc>
        <w:tc>
          <w:tcPr>
            <w:tcW w:w="1906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Инструкторы по физической культуре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Работники КСК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Инструктор по физической культуре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</w:tc>
      </w:tr>
    </w:tbl>
    <w:p w:rsidR="000F2FA7" w:rsidRPr="00596B6C" w:rsidRDefault="000F2FA7" w:rsidP="00AD6423">
      <w:pPr>
        <w:pStyle w:val="a5"/>
        <w:rPr>
          <w:rFonts w:ascii="Times New Roman" w:hAnsi="Times New Roman"/>
        </w:rPr>
      </w:pPr>
    </w:p>
    <w:p w:rsidR="000F2FA7" w:rsidRDefault="000F2FA7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596B6C" w:rsidRDefault="00596B6C" w:rsidP="00AD6423">
      <w:pPr>
        <w:pStyle w:val="a5"/>
        <w:rPr>
          <w:rFonts w:ascii="Times New Roman" w:hAnsi="Times New Roman"/>
        </w:rPr>
      </w:pPr>
    </w:p>
    <w:p w:rsidR="00596B6C" w:rsidRPr="00596B6C" w:rsidRDefault="00596B6C" w:rsidP="00AD6423">
      <w:pPr>
        <w:pStyle w:val="a5"/>
        <w:rPr>
          <w:rFonts w:ascii="Times New Roman" w:hAnsi="Times New Roman"/>
        </w:rPr>
      </w:pPr>
    </w:p>
    <w:p w:rsidR="000F2FA7" w:rsidRPr="00F0729B" w:rsidRDefault="000F2FA7" w:rsidP="00596B6C">
      <w:pPr>
        <w:jc w:val="center"/>
        <w:rPr>
          <w:rStyle w:val="a9"/>
          <w:rFonts w:ascii="Times New Roman" w:hAnsi="Times New Roman"/>
          <w:b w:val="0"/>
          <w:bCs w:val="0"/>
          <w:iCs/>
        </w:rPr>
      </w:pPr>
      <w:r w:rsidRPr="00F0729B">
        <w:rPr>
          <w:rStyle w:val="af6"/>
          <w:rFonts w:ascii="Times New Roman" w:hAnsi="Times New Roman"/>
          <w:b/>
          <w:i w:val="0"/>
          <w:sz w:val="24"/>
          <w:szCs w:val="24"/>
        </w:rPr>
        <w:t>ПЛАН СПОРТИВНЫХ МЕРОПРИЯТИЙ</w:t>
      </w:r>
      <w:r w:rsidRPr="00F0729B">
        <w:rPr>
          <w:rStyle w:val="af6"/>
          <w:rFonts w:ascii="Times New Roman" w:hAnsi="Times New Roman"/>
          <w:b/>
          <w:i w:val="0"/>
        </w:rPr>
        <w:t>,</w:t>
      </w:r>
      <w:r w:rsidRPr="00F0729B">
        <w:rPr>
          <w:rStyle w:val="af6"/>
          <w:rFonts w:ascii="Times New Roman" w:hAnsi="Times New Roman"/>
          <w:b/>
          <w:i w:val="0"/>
          <w:iCs w:val="0"/>
        </w:rPr>
        <w:t xml:space="preserve"> </w:t>
      </w:r>
      <w:r w:rsidRPr="00F0729B">
        <w:rPr>
          <w:rStyle w:val="af6"/>
          <w:rFonts w:ascii="Times New Roman" w:hAnsi="Times New Roman"/>
          <w:b/>
          <w:i w:val="0"/>
        </w:rPr>
        <w:t>ПОСВЯЩЁННЫХ  "ДНЮ СПОРТА"</w:t>
      </w:r>
    </w:p>
    <w:p w:rsidR="000F2FA7" w:rsidRPr="00596B6C" w:rsidRDefault="000F2FA7" w:rsidP="00AD6423">
      <w:pPr>
        <w:pStyle w:val="a5"/>
        <w:jc w:val="right"/>
        <w:rPr>
          <w:rFonts w:ascii="Times New Roman" w:hAnsi="Times New Roman"/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4620"/>
        <w:gridCol w:w="1834"/>
        <w:gridCol w:w="1698"/>
        <w:gridCol w:w="1775"/>
      </w:tblGrid>
      <w:tr w:rsidR="000F2FA7" w:rsidRPr="00596B6C" w:rsidTr="006A4903">
        <w:tc>
          <w:tcPr>
            <w:tcW w:w="709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F2FA7" w:rsidRPr="00596B6C" w:rsidTr="006A4903">
        <w:tc>
          <w:tcPr>
            <w:tcW w:w="709" w:type="dxa"/>
          </w:tcPr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2.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3.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 4.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5.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6.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7.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8.</w:t>
            </w:r>
          </w:p>
          <w:p w:rsidR="00836D53" w:rsidRPr="00596B6C" w:rsidRDefault="00836D53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9.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10.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11.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836D53" w:rsidP="006A490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78" w:type="dxa"/>
          </w:tcPr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по мини-футболу для детей старшего дошкольного возраста.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конкурс "Дартс" для детей 6-8 лет.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Конкурс «Супер мама».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праздник для детей всех возрастных групп "Ни  дня без спорта".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«Весёлые старты» для детей  4-5 лет, 5-6 лет, 6-8 лет.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на местн</w:t>
            </w:r>
            <w:r w:rsidR="00836D53">
              <w:rPr>
                <w:rFonts w:ascii="Times New Roman" w:hAnsi="Times New Roman"/>
                <w:sz w:val="24"/>
                <w:szCs w:val="24"/>
              </w:rPr>
              <w:t>ости среди мальчиков и девочек.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праздник «На спортивную площадку приглашаем, дети, вас</w:t>
            </w:r>
            <w:r w:rsidR="00836D53">
              <w:rPr>
                <w:rFonts w:ascii="Times New Roman" w:hAnsi="Times New Roman"/>
                <w:sz w:val="24"/>
                <w:szCs w:val="24"/>
              </w:rPr>
              <w:t>!», дети всех возрастных групп.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«Мяч через сетку».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Лёгкая атлетика, перетягивание каната для детей старшего дошкольного возраста.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Спортивная программа «Олимпийский калейдоскоп», для детей 6-8 лет.</w:t>
            </w:r>
          </w:p>
          <w:p w:rsidR="000F2FA7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D53" w:rsidRDefault="00836D53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D53" w:rsidRPr="00596B6C" w:rsidRDefault="00836D53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Конкурс «Рыцарский турнир»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Новогодний конкурс семейных команд, все возрастные группы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Январь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Февраль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Март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Апрель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Май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Июнь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Август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    Сентябрь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Октябрь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Ноябрь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Декабрь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Музыкальный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Спортивная 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Территория детского сада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701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О.В., Кирилова Т.Г.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Бутова О.В, 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О.В., Пинькова М.В.</w:t>
            </w:r>
          </w:p>
        </w:tc>
      </w:tr>
    </w:tbl>
    <w:p w:rsidR="000F2FA7" w:rsidRPr="00596B6C" w:rsidRDefault="000F2FA7" w:rsidP="00AD6423">
      <w:pPr>
        <w:rPr>
          <w:rFonts w:ascii="Times New Roman" w:hAnsi="Times New Roman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26F9" w:rsidRPr="00D826F9" w:rsidRDefault="00D826F9" w:rsidP="00D826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3.8. Используемый </w:t>
      </w:r>
      <w:r w:rsidRPr="00596B6C">
        <w:rPr>
          <w:rFonts w:ascii="Times New Roman" w:hAnsi="Times New Roman"/>
          <w:b/>
          <w:sz w:val="24"/>
          <w:szCs w:val="24"/>
        </w:rPr>
        <w:t>перечень программ, технологий и пособий по физическому развитию.</w:t>
      </w:r>
    </w:p>
    <w:p w:rsidR="00D826F9" w:rsidRDefault="00D826F9" w:rsidP="00836D53">
      <w:pPr>
        <w:pStyle w:val="a5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26F9">
        <w:rPr>
          <w:rFonts w:ascii="Times New Roman" w:hAnsi="Times New Roman"/>
          <w:sz w:val="24"/>
          <w:szCs w:val="24"/>
        </w:rPr>
        <w:t>Программа от рождения до школы»</w:t>
      </w:r>
      <w:r>
        <w:rPr>
          <w:rFonts w:ascii="Times New Roman" w:hAnsi="Times New Roman"/>
          <w:sz w:val="24"/>
          <w:szCs w:val="24"/>
        </w:rPr>
        <w:t xml:space="preserve"> под редакцией Н.Е. Вераксы, Т.С. Комаровой, М.А. Васильевой.</w:t>
      </w:r>
    </w:p>
    <w:p w:rsidR="00836D53" w:rsidRDefault="00836D53" w:rsidP="00836D53">
      <w:pPr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 тематическое планирование к программе «От рождения до школы»</w:t>
      </w:r>
      <w:r w:rsidRPr="00836D53">
        <w:t xml:space="preserve"> </w:t>
      </w:r>
      <w:r>
        <w:t xml:space="preserve"> </w:t>
      </w:r>
      <w:r w:rsidRPr="00836D53">
        <w:rPr>
          <w:rFonts w:ascii="Times New Roman" w:hAnsi="Times New Roman"/>
          <w:sz w:val="24"/>
          <w:szCs w:val="24"/>
        </w:rPr>
        <w:t>средняя группа,</w:t>
      </w:r>
      <w:r>
        <w:rPr>
          <w:rFonts w:ascii="Times New Roman" w:hAnsi="Times New Roman"/>
          <w:sz w:val="24"/>
          <w:szCs w:val="24"/>
        </w:rPr>
        <w:t xml:space="preserve"> старшая группа, подготовительная группа</w:t>
      </w:r>
      <w:r w:rsidRPr="00836D53">
        <w:rPr>
          <w:rFonts w:ascii="Times New Roman" w:hAnsi="Times New Roman"/>
          <w:sz w:val="24"/>
          <w:szCs w:val="24"/>
        </w:rPr>
        <w:t xml:space="preserve"> под редакцией Н.Е. Вераксы, Т.С. Комаровой, М.А. Васильевой.</w:t>
      </w:r>
    </w:p>
    <w:p w:rsidR="00D826F9" w:rsidRPr="00836D53" w:rsidRDefault="00D826F9" w:rsidP="00836D53">
      <w:pPr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836D53">
        <w:rPr>
          <w:rFonts w:ascii="Times New Roman" w:hAnsi="Times New Roman"/>
          <w:sz w:val="24"/>
          <w:szCs w:val="24"/>
        </w:rPr>
        <w:t>Осокина Т.И. Обучение плаванию в детском саду: Кн. для воспитателей дет. сада и родителей / Т.И. Осокина, Е.А. Тимофеева, Т.Л. Богина – М.: Просвещение, 2001.</w:t>
      </w:r>
    </w:p>
    <w:p w:rsidR="00836D53" w:rsidRDefault="00D826F9" w:rsidP="00836D53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Протченко Т.А., Семёнов Ю.А. Обучению плаванию дошкольников и младших дошкольников: Практическое пособие. – М.: Айрис-пресс, 2003.</w:t>
      </w:r>
    </w:p>
    <w:p w:rsidR="00D826F9" w:rsidRPr="00836D53" w:rsidRDefault="00D826F9" w:rsidP="00836D53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836D53">
        <w:rPr>
          <w:rFonts w:ascii="Times New Roman" w:hAnsi="Times New Roman"/>
          <w:sz w:val="24"/>
          <w:szCs w:val="24"/>
        </w:rPr>
        <w:t>Е.К. Воронова Программа обучения плаванию в детском саду. – СПб.: «ДЕТС</w:t>
      </w:r>
      <w:r w:rsidR="00836D53">
        <w:rPr>
          <w:rFonts w:ascii="Times New Roman" w:hAnsi="Times New Roman"/>
          <w:sz w:val="24"/>
          <w:szCs w:val="24"/>
        </w:rPr>
        <w:t>Т</w:t>
      </w:r>
      <w:r w:rsidRPr="00836D53">
        <w:rPr>
          <w:rFonts w:ascii="Times New Roman" w:hAnsi="Times New Roman"/>
          <w:sz w:val="24"/>
          <w:szCs w:val="24"/>
        </w:rPr>
        <w:t>ВО-ПРЕСС», 2003.</w:t>
      </w:r>
    </w:p>
    <w:p w:rsidR="000F2FA7" w:rsidRPr="00D826F9" w:rsidRDefault="000F2FA7" w:rsidP="00356254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D826F9">
        <w:rPr>
          <w:rFonts w:ascii="Times New Roman" w:hAnsi="Times New Roman"/>
          <w:sz w:val="24"/>
          <w:szCs w:val="24"/>
        </w:rPr>
        <w:t>Глазырина Л.Д. Физическая культура - дошкольникам. М.: Владос, 2004.</w:t>
      </w: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26F9" w:rsidRPr="00596B6C" w:rsidRDefault="00D826F9">
      <w:pPr>
        <w:jc w:val="both"/>
        <w:rPr>
          <w:rFonts w:ascii="Times New Roman" w:hAnsi="Times New Roman"/>
          <w:sz w:val="24"/>
          <w:szCs w:val="24"/>
        </w:rPr>
      </w:pPr>
    </w:p>
    <w:sectPr w:rsidR="00D826F9" w:rsidRPr="00596B6C" w:rsidSect="00F21E63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D1" w:rsidRDefault="000176D1" w:rsidP="007D5441">
      <w:pPr>
        <w:spacing w:after="0" w:line="240" w:lineRule="auto"/>
      </w:pPr>
      <w:r>
        <w:separator/>
      </w:r>
    </w:p>
  </w:endnote>
  <w:endnote w:type="continuationSeparator" w:id="0">
    <w:p w:rsidR="000176D1" w:rsidRDefault="000176D1" w:rsidP="007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84" w:rsidRDefault="00974A84" w:rsidP="006710F7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74A84" w:rsidRDefault="00974A84" w:rsidP="004A554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84" w:rsidRDefault="00974A8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D1DE3">
      <w:rPr>
        <w:noProof/>
      </w:rPr>
      <w:t>1</w:t>
    </w:r>
    <w:r>
      <w:fldChar w:fldCharType="end"/>
    </w:r>
  </w:p>
  <w:p w:rsidR="00974A84" w:rsidRPr="007D5441" w:rsidRDefault="00974A84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D1" w:rsidRDefault="000176D1" w:rsidP="007D5441">
      <w:pPr>
        <w:spacing w:after="0" w:line="240" w:lineRule="auto"/>
      </w:pPr>
      <w:r>
        <w:separator/>
      </w:r>
    </w:p>
  </w:footnote>
  <w:footnote w:type="continuationSeparator" w:id="0">
    <w:p w:rsidR="000176D1" w:rsidRDefault="000176D1" w:rsidP="007D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5E60B2A"/>
    <w:multiLevelType w:val="multilevel"/>
    <w:tmpl w:val="654A5B3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5A5D9D"/>
    <w:multiLevelType w:val="multilevel"/>
    <w:tmpl w:val="0F2AFA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DE0FEC"/>
    <w:multiLevelType w:val="hybridMultilevel"/>
    <w:tmpl w:val="6C5A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B5B3C"/>
    <w:multiLevelType w:val="hybridMultilevel"/>
    <w:tmpl w:val="13A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3C23"/>
    <w:multiLevelType w:val="hybridMultilevel"/>
    <w:tmpl w:val="A554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675A"/>
    <w:multiLevelType w:val="multilevel"/>
    <w:tmpl w:val="65863B4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827214"/>
    <w:multiLevelType w:val="hybridMultilevel"/>
    <w:tmpl w:val="DAF43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02090"/>
    <w:multiLevelType w:val="hybridMultilevel"/>
    <w:tmpl w:val="122800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3356"/>
    <w:multiLevelType w:val="hybridMultilevel"/>
    <w:tmpl w:val="B180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F28BB"/>
    <w:multiLevelType w:val="hybridMultilevel"/>
    <w:tmpl w:val="6E7AB2E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603069"/>
    <w:multiLevelType w:val="hybridMultilevel"/>
    <w:tmpl w:val="55FAE9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597661A"/>
    <w:multiLevelType w:val="hybridMultilevel"/>
    <w:tmpl w:val="617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CC71C6"/>
    <w:multiLevelType w:val="multilevel"/>
    <w:tmpl w:val="40684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6501E53"/>
    <w:multiLevelType w:val="multilevel"/>
    <w:tmpl w:val="79DEB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75218"/>
    <w:multiLevelType w:val="hybridMultilevel"/>
    <w:tmpl w:val="64AE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17CC7"/>
    <w:multiLevelType w:val="multilevel"/>
    <w:tmpl w:val="13B2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FC9174C"/>
    <w:multiLevelType w:val="hybridMultilevel"/>
    <w:tmpl w:val="3DA8B0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E0ECA"/>
    <w:multiLevelType w:val="hybridMultilevel"/>
    <w:tmpl w:val="92704D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7D42B61"/>
    <w:multiLevelType w:val="hybridMultilevel"/>
    <w:tmpl w:val="917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C70CD"/>
    <w:multiLevelType w:val="hybridMultilevel"/>
    <w:tmpl w:val="D4BCE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01B7F"/>
    <w:multiLevelType w:val="hybridMultilevel"/>
    <w:tmpl w:val="FFF4C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3E4D2E"/>
    <w:multiLevelType w:val="multilevel"/>
    <w:tmpl w:val="3A124C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E4E1BA7"/>
    <w:multiLevelType w:val="hybridMultilevel"/>
    <w:tmpl w:val="61B26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12BD3"/>
    <w:multiLevelType w:val="multilevel"/>
    <w:tmpl w:val="814E35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1F82932"/>
    <w:multiLevelType w:val="hybridMultilevel"/>
    <w:tmpl w:val="836060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D05BC"/>
    <w:multiLevelType w:val="hybridMultilevel"/>
    <w:tmpl w:val="48A4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AF33A2"/>
    <w:multiLevelType w:val="hybridMultilevel"/>
    <w:tmpl w:val="2384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D100C3"/>
    <w:multiLevelType w:val="hybridMultilevel"/>
    <w:tmpl w:val="9FF27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F07A99"/>
    <w:multiLevelType w:val="hybridMultilevel"/>
    <w:tmpl w:val="AAA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5E324E"/>
    <w:multiLevelType w:val="multilevel"/>
    <w:tmpl w:val="4AA4F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 w15:restartNumberingAfterBreak="0">
    <w:nsid w:val="3DBC22AC"/>
    <w:multiLevelType w:val="multilevel"/>
    <w:tmpl w:val="BEEE5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0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418257AF"/>
    <w:multiLevelType w:val="multilevel"/>
    <w:tmpl w:val="BEF44E6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22E2DEA"/>
    <w:multiLevelType w:val="hybridMultilevel"/>
    <w:tmpl w:val="2314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FE2527"/>
    <w:multiLevelType w:val="hybridMultilevel"/>
    <w:tmpl w:val="DBF4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6534D2"/>
    <w:multiLevelType w:val="multilevel"/>
    <w:tmpl w:val="93C4541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47886126"/>
    <w:multiLevelType w:val="hybridMultilevel"/>
    <w:tmpl w:val="6278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8B0E41"/>
    <w:multiLevelType w:val="hybridMultilevel"/>
    <w:tmpl w:val="0F26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2B77D8"/>
    <w:multiLevelType w:val="hybridMultilevel"/>
    <w:tmpl w:val="0C64A17C"/>
    <w:lvl w:ilvl="0" w:tplc="A508BF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501871B8"/>
    <w:multiLevelType w:val="hybridMultilevel"/>
    <w:tmpl w:val="256C12EE"/>
    <w:lvl w:ilvl="0" w:tplc="BB5C5F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B87A12"/>
    <w:multiLevelType w:val="hybridMultilevel"/>
    <w:tmpl w:val="9EE65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F33825"/>
    <w:multiLevelType w:val="hybridMultilevel"/>
    <w:tmpl w:val="318AE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6B279C"/>
    <w:multiLevelType w:val="hybridMultilevel"/>
    <w:tmpl w:val="D4AC7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EE68D9"/>
    <w:multiLevelType w:val="hybridMultilevel"/>
    <w:tmpl w:val="10AE2A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7D25CA9"/>
    <w:multiLevelType w:val="multilevel"/>
    <w:tmpl w:val="46BE50C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62522E4C"/>
    <w:multiLevelType w:val="hybridMultilevel"/>
    <w:tmpl w:val="762A9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807EEA"/>
    <w:multiLevelType w:val="hybridMultilevel"/>
    <w:tmpl w:val="C31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624726"/>
    <w:multiLevelType w:val="hybridMultilevel"/>
    <w:tmpl w:val="B1CA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983539"/>
    <w:multiLevelType w:val="multilevel"/>
    <w:tmpl w:val="1E2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81F4CE2"/>
    <w:multiLevelType w:val="multilevel"/>
    <w:tmpl w:val="59F8E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AE63FA"/>
    <w:multiLevelType w:val="hybridMultilevel"/>
    <w:tmpl w:val="DD324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744F9A"/>
    <w:multiLevelType w:val="hybridMultilevel"/>
    <w:tmpl w:val="54B8800C"/>
    <w:lvl w:ilvl="0" w:tplc="04190007">
      <w:start w:val="1"/>
      <w:numFmt w:val="bullet"/>
      <w:lvlText w:val="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E90535A"/>
    <w:multiLevelType w:val="hybridMultilevel"/>
    <w:tmpl w:val="DF08C4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8D36A1"/>
    <w:multiLevelType w:val="hybridMultilevel"/>
    <w:tmpl w:val="C54A3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336DB4"/>
    <w:multiLevelType w:val="hybridMultilevel"/>
    <w:tmpl w:val="D9B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B60A20"/>
    <w:multiLevelType w:val="hybridMultilevel"/>
    <w:tmpl w:val="73CA8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095512"/>
    <w:multiLevelType w:val="hybridMultilevel"/>
    <w:tmpl w:val="16924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496DCB"/>
    <w:multiLevelType w:val="hybridMultilevel"/>
    <w:tmpl w:val="86E47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586D21"/>
    <w:multiLevelType w:val="hybridMultilevel"/>
    <w:tmpl w:val="1188145E"/>
    <w:lvl w:ilvl="0" w:tplc="D81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AEC7FFB"/>
    <w:multiLevelType w:val="hybridMultilevel"/>
    <w:tmpl w:val="30A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B3F7ACE"/>
    <w:multiLevelType w:val="hybridMultilevel"/>
    <w:tmpl w:val="EBB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6230CB"/>
    <w:multiLevelType w:val="hybridMultilevel"/>
    <w:tmpl w:val="40DA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4D4F8D"/>
    <w:multiLevelType w:val="hybridMultilevel"/>
    <w:tmpl w:val="D576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1665AA"/>
    <w:multiLevelType w:val="hybridMultilevel"/>
    <w:tmpl w:val="E53E16E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315E26"/>
    <w:multiLevelType w:val="hybridMultilevel"/>
    <w:tmpl w:val="2D1AB18E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33"/>
  </w:num>
  <w:num w:numId="3">
    <w:abstractNumId w:val="8"/>
  </w:num>
  <w:num w:numId="4">
    <w:abstractNumId w:val="56"/>
  </w:num>
  <w:num w:numId="5">
    <w:abstractNumId w:val="30"/>
  </w:num>
  <w:num w:numId="6">
    <w:abstractNumId w:val="50"/>
  </w:num>
  <w:num w:numId="7">
    <w:abstractNumId w:val="2"/>
  </w:num>
  <w:num w:numId="8">
    <w:abstractNumId w:val="32"/>
  </w:num>
  <w:num w:numId="9">
    <w:abstractNumId w:val="40"/>
  </w:num>
  <w:num w:numId="10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3"/>
  </w:num>
  <w:num w:numId="15">
    <w:abstractNumId w:val="54"/>
  </w:num>
  <w:num w:numId="16">
    <w:abstractNumId w:val="61"/>
  </w:num>
  <w:num w:numId="17">
    <w:abstractNumId w:val="25"/>
  </w:num>
  <w:num w:numId="18">
    <w:abstractNumId w:val="55"/>
  </w:num>
  <w:num w:numId="19">
    <w:abstractNumId w:val="6"/>
  </w:num>
  <w:num w:numId="20">
    <w:abstractNumId w:val="59"/>
  </w:num>
  <w:num w:numId="21">
    <w:abstractNumId w:val="21"/>
  </w:num>
  <w:num w:numId="22">
    <w:abstractNumId w:val="49"/>
  </w:num>
  <w:num w:numId="23">
    <w:abstractNumId w:val="15"/>
  </w:num>
  <w:num w:numId="24">
    <w:abstractNumId w:val="60"/>
  </w:num>
  <w:num w:numId="25">
    <w:abstractNumId w:val="20"/>
  </w:num>
  <w:num w:numId="26">
    <w:abstractNumId w:val="68"/>
  </w:num>
  <w:num w:numId="27">
    <w:abstractNumId w:val="23"/>
  </w:num>
  <w:num w:numId="28">
    <w:abstractNumId w:val="69"/>
  </w:num>
  <w:num w:numId="29">
    <w:abstractNumId w:val="53"/>
  </w:num>
  <w:num w:numId="30">
    <w:abstractNumId w:val="64"/>
  </w:num>
  <w:num w:numId="31">
    <w:abstractNumId w:val="41"/>
  </w:num>
  <w:num w:numId="32">
    <w:abstractNumId w:val="11"/>
  </w:num>
  <w:num w:numId="33">
    <w:abstractNumId w:val="31"/>
  </w:num>
  <w:num w:numId="34">
    <w:abstractNumId w:val="67"/>
  </w:num>
  <w:num w:numId="35">
    <w:abstractNumId w:val="45"/>
  </w:num>
  <w:num w:numId="36">
    <w:abstractNumId w:val="28"/>
  </w:num>
  <w:num w:numId="37">
    <w:abstractNumId w:val="37"/>
  </w:num>
  <w:num w:numId="38">
    <w:abstractNumId w:val="39"/>
  </w:num>
  <w:num w:numId="39">
    <w:abstractNumId w:val="7"/>
  </w:num>
  <w:num w:numId="40">
    <w:abstractNumId w:val="62"/>
  </w:num>
  <w:num w:numId="41">
    <w:abstractNumId w:val="27"/>
  </w:num>
  <w:num w:numId="42">
    <w:abstractNumId w:val="42"/>
  </w:num>
  <w:num w:numId="43">
    <w:abstractNumId w:val="12"/>
  </w:num>
  <w:num w:numId="44">
    <w:abstractNumId w:val="29"/>
  </w:num>
  <w:num w:numId="45">
    <w:abstractNumId w:val="4"/>
  </w:num>
  <w:num w:numId="46">
    <w:abstractNumId w:val="58"/>
  </w:num>
  <w:num w:numId="47">
    <w:abstractNumId w:val="46"/>
  </w:num>
  <w:num w:numId="48">
    <w:abstractNumId w:val="66"/>
  </w:num>
  <w:num w:numId="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</w:num>
  <w:num w:numId="51">
    <w:abstractNumId w:val="3"/>
  </w:num>
  <w:num w:numId="52">
    <w:abstractNumId w:val="36"/>
  </w:num>
  <w:num w:numId="53">
    <w:abstractNumId w:val="9"/>
  </w:num>
  <w:num w:numId="54">
    <w:abstractNumId w:val="17"/>
  </w:num>
  <w:num w:numId="55">
    <w:abstractNumId w:val="24"/>
  </w:num>
  <w:num w:numId="56">
    <w:abstractNumId w:val="5"/>
  </w:num>
  <w:num w:numId="57">
    <w:abstractNumId w:val="1"/>
  </w:num>
  <w:num w:numId="58">
    <w:abstractNumId w:val="38"/>
  </w:num>
  <w:num w:numId="59">
    <w:abstractNumId w:val="35"/>
  </w:num>
  <w:num w:numId="60">
    <w:abstractNumId w:val="47"/>
  </w:num>
  <w:num w:numId="61">
    <w:abstractNumId w:val="13"/>
  </w:num>
  <w:num w:numId="62">
    <w:abstractNumId w:val="26"/>
  </w:num>
  <w:num w:numId="63">
    <w:abstractNumId w:val="0"/>
  </w:num>
  <w:num w:numId="64">
    <w:abstractNumId w:val="14"/>
  </w:num>
  <w:num w:numId="65">
    <w:abstractNumId w:val="10"/>
  </w:num>
  <w:num w:numId="66">
    <w:abstractNumId w:val="63"/>
  </w:num>
  <w:num w:numId="67">
    <w:abstractNumId w:val="22"/>
  </w:num>
  <w:num w:numId="68">
    <w:abstractNumId w:val="16"/>
  </w:num>
  <w:num w:numId="69">
    <w:abstractNumId w:val="18"/>
  </w:num>
  <w:num w:numId="70">
    <w:abstractNumId w:val="34"/>
  </w:num>
  <w:num w:numId="71">
    <w:abstractNumId w:val="44"/>
  </w:num>
  <w:num w:numId="72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62B"/>
    <w:rsid w:val="0001026C"/>
    <w:rsid w:val="000176D1"/>
    <w:rsid w:val="00027487"/>
    <w:rsid w:val="00030F4F"/>
    <w:rsid w:val="00046FF1"/>
    <w:rsid w:val="000744CD"/>
    <w:rsid w:val="00081466"/>
    <w:rsid w:val="000A65D7"/>
    <w:rsid w:val="000C30D1"/>
    <w:rsid w:val="000F1AD3"/>
    <w:rsid w:val="000F2FA7"/>
    <w:rsid w:val="00106DC9"/>
    <w:rsid w:val="00111DC6"/>
    <w:rsid w:val="001176CD"/>
    <w:rsid w:val="00120024"/>
    <w:rsid w:val="00121A44"/>
    <w:rsid w:val="001276C8"/>
    <w:rsid w:val="001279AB"/>
    <w:rsid w:val="001373A4"/>
    <w:rsid w:val="001606AC"/>
    <w:rsid w:val="00166704"/>
    <w:rsid w:val="00187A6E"/>
    <w:rsid w:val="001A10BE"/>
    <w:rsid w:val="001A12C7"/>
    <w:rsid w:val="001A237A"/>
    <w:rsid w:val="001A5316"/>
    <w:rsid w:val="001A5760"/>
    <w:rsid w:val="001C090D"/>
    <w:rsid w:val="001D5838"/>
    <w:rsid w:val="001F0D32"/>
    <w:rsid w:val="001F6BEA"/>
    <w:rsid w:val="00200060"/>
    <w:rsid w:val="00201CEA"/>
    <w:rsid w:val="002069D8"/>
    <w:rsid w:val="002202AB"/>
    <w:rsid w:val="0022600D"/>
    <w:rsid w:val="002273C1"/>
    <w:rsid w:val="0023397D"/>
    <w:rsid w:val="00272DD3"/>
    <w:rsid w:val="00274AD7"/>
    <w:rsid w:val="002755D1"/>
    <w:rsid w:val="0028123D"/>
    <w:rsid w:val="00281C88"/>
    <w:rsid w:val="00282CA6"/>
    <w:rsid w:val="00285C12"/>
    <w:rsid w:val="00294D25"/>
    <w:rsid w:val="002A7200"/>
    <w:rsid w:val="002C22CB"/>
    <w:rsid w:val="002C2539"/>
    <w:rsid w:val="002C48B8"/>
    <w:rsid w:val="002D5C0B"/>
    <w:rsid w:val="002D6427"/>
    <w:rsid w:val="003137D6"/>
    <w:rsid w:val="00322C5F"/>
    <w:rsid w:val="0033331D"/>
    <w:rsid w:val="00335065"/>
    <w:rsid w:val="00335FE1"/>
    <w:rsid w:val="00351EE2"/>
    <w:rsid w:val="00353E43"/>
    <w:rsid w:val="003559EC"/>
    <w:rsid w:val="00356254"/>
    <w:rsid w:val="00356E4E"/>
    <w:rsid w:val="00366372"/>
    <w:rsid w:val="003937E9"/>
    <w:rsid w:val="003A09F9"/>
    <w:rsid w:val="003A5FF7"/>
    <w:rsid w:val="003E40BA"/>
    <w:rsid w:val="004055B6"/>
    <w:rsid w:val="0041451D"/>
    <w:rsid w:val="00414CB7"/>
    <w:rsid w:val="0042287D"/>
    <w:rsid w:val="00427A38"/>
    <w:rsid w:val="00436CC1"/>
    <w:rsid w:val="00461936"/>
    <w:rsid w:val="004677DF"/>
    <w:rsid w:val="004722B2"/>
    <w:rsid w:val="00474256"/>
    <w:rsid w:val="00480AE8"/>
    <w:rsid w:val="00482326"/>
    <w:rsid w:val="004833C6"/>
    <w:rsid w:val="0049308D"/>
    <w:rsid w:val="004A2F48"/>
    <w:rsid w:val="004A4752"/>
    <w:rsid w:val="004A5543"/>
    <w:rsid w:val="004A6DE7"/>
    <w:rsid w:val="004B1981"/>
    <w:rsid w:val="004B1DCC"/>
    <w:rsid w:val="004B24A1"/>
    <w:rsid w:val="004C016C"/>
    <w:rsid w:val="004C27C8"/>
    <w:rsid w:val="004D2E9C"/>
    <w:rsid w:val="004D5FC2"/>
    <w:rsid w:val="004E1A87"/>
    <w:rsid w:val="004E5410"/>
    <w:rsid w:val="005079EB"/>
    <w:rsid w:val="005142BE"/>
    <w:rsid w:val="0054393C"/>
    <w:rsid w:val="005470BE"/>
    <w:rsid w:val="005522E8"/>
    <w:rsid w:val="00562F0B"/>
    <w:rsid w:val="005672FC"/>
    <w:rsid w:val="00577576"/>
    <w:rsid w:val="0058226C"/>
    <w:rsid w:val="00587D8D"/>
    <w:rsid w:val="00595F26"/>
    <w:rsid w:val="00596B6C"/>
    <w:rsid w:val="005C04CD"/>
    <w:rsid w:val="005D2B79"/>
    <w:rsid w:val="005D43C4"/>
    <w:rsid w:val="005E3C63"/>
    <w:rsid w:val="005E4097"/>
    <w:rsid w:val="005E598E"/>
    <w:rsid w:val="005E7CC1"/>
    <w:rsid w:val="005F51A6"/>
    <w:rsid w:val="005F5FD5"/>
    <w:rsid w:val="005F6123"/>
    <w:rsid w:val="00610919"/>
    <w:rsid w:val="00610B6A"/>
    <w:rsid w:val="00635D63"/>
    <w:rsid w:val="00643BA7"/>
    <w:rsid w:val="0064419D"/>
    <w:rsid w:val="006475B8"/>
    <w:rsid w:val="0065247F"/>
    <w:rsid w:val="00654E17"/>
    <w:rsid w:val="00660235"/>
    <w:rsid w:val="0066549C"/>
    <w:rsid w:val="006658F9"/>
    <w:rsid w:val="006672CC"/>
    <w:rsid w:val="006710F7"/>
    <w:rsid w:val="00672076"/>
    <w:rsid w:val="0068264A"/>
    <w:rsid w:val="00693BE0"/>
    <w:rsid w:val="006A4903"/>
    <w:rsid w:val="006A4C4B"/>
    <w:rsid w:val="006A6DD2"/>
    <w:rsid w:val="006B4F18"/>
    <w:rsid w:val="006B79C9"/>
    <w:rsid w:val="006C3771"/>
    <w:rsid w:val="006C531B"/>
    <w:rsid w:val="006D35A1"/>
    <w:rsid w:val="006D68C6"/>
    <w:rsid w:val="006D79B4"/>
    <w:rsid w:val="006F6474"/>
    <w:rsid w:val="00701ADC"/>
    <w:rsid w:val="00707DE4"/>
    <w:rsid w:val="007140D7"/>
    <w:rsid w:val="0074457C"/>
    <w:rsid w:val="007566E6"/>
    <w:rsid w:val="00756D23"/>
    <w:rsid w:val="0076590B"/>
    <w:rsid w:val="00772677"/>
    <w:rsid w:val="00773423"/>
    <w:rsid w:val="007778D4"/>
    <w:rsid w:val="007821DA"/>
    <w:rsid w:val="00782ED4"/>
    <w:rsid w:val="00786514"/>
    <w:rsid w:val="007A45E0"/>
    <w:rsid w:val="007B3BBE"/>
    <w:rsid w:val="007D11C6"/>
    <w:rsid w:val="007D16F6"/>
    <w:rsid w:val="007D3E10"/>
    <w:rsid w:val="007D5441"/>
    <w:rsid w:val="007F6D8A"/>
    <w:rsid w:val="0082381F"/>
    <w:rsid w:val="00836D53"/>
    <w:rsid w:val="00850EA6"/>
    <w:rsid w:val="00870C59"/>
    <w:rsid w:val="00876C5F"/>
    <w:rsid w:val="0088332F"/>
    <w:rsid w:val="008A6052"/>
    <w:rsid w:val="008B241D"/>
    <w:rsid w:val="008D1892"/>
    <w:rsid w:val="008D75C5"/>
    <w:rsid w:val="008E5566"/>
    <w:rsid w:val="00905908"/>
    <w:rsid w:val="00906E24"/>
    <w:rsid w:val="00907AB6"/>
    <w:rsid w:val="00933C5E"/>
    <w:rsid w:val="00936C76"/>
    <w:rsid w:val="0095263D"/>
    <w:rsid w:val="00974A84"/>
    <w:rsid w:val="009801CF"/>
    <w:rsid w:val="00980FF7"/>
    <w:rsid w:val="0098156E"/>
    <w:rsid w:val="00983AC1"/>
    <w:rsid w:val="009914DD"/>
    <w:rsid w:val="009A4638"/>
    <w:rsid w:val="009B1054"/>
    <w:rsid w:val="009D0738"/>
    <w:rsid w:val="009D30E5"/>
    <w:rsid w:val="009D4483"/>
    <w:rsid w:val="009E4C72"/>
    <w:rsid w:val="009F07E4"/>
    <w:rsid w:val="00A00069"/>
    <w:rsid w:val="00A03E02"/>
    <w:rsid w:val="00A11F4C"/>
    <w:rsid w:val="00A17FBD"/>
    <w:rsid w:val="00A216C8"/>
    <w:rsid w:val="00A31556"/>
    <w:rsid w:val="00A3254C"/>
    <w:rsid w:val="00A34ED1"/>
    <w:rsid w:val="00A47813"/>
    <w:rsid w:val="00A6280B"/>
    <w:rsid w:val="00A63D2E"/>
    <w:rsid w:val="00A77C59"/>
    <w:rsid w:val="00A838E4"/>
    <w:rsid w:val="00A84D02"/>
    <w:rsid w:val="00A955D7"/>
    <w:rsid w:val="00A96ED0"/>
    <w:rsid w:val="00AA25F9"/>
    <w:rsid w:val="00AA2851"/>
    <w:rsid w:val="00AA56A5"/>
    <w:rsid w:val="00AD1DE3"/>
    <w:rsid w:val="00AD6423"/>
    <w:rsid w:val="00AD6B8A"/>
    <w:rsid w:val="00AE1E5F"/>
    <w:rsid w:val="00AE3C28"/>
    <w:rsid w:val="00B12E18"/>
    <w:rsid w:val="00B13E91"/>
    <w:rsid w:val="00B16FB0"/>
    <w:rsid w:val="00B207B4"/>
    <w:rsid w:val="00B2478E"/>
    <w:rsid w:val="00B33A38"/>
    <w:rsid w:val="00B42D9E"/>
    <w:rsid w:val="00B5669A"/>
    <w:rsid w:val="00B5711E"/>
    <w:rsid w:val="00B62A12"/>
    <w:rsid w:val="00B650BE"/>
    <w:rsid w:val="00B65AA3"/>
    <w:rsid w:val="00B65C4F"/>
    <w:rsid w:val="00B66F69"/>
    <w:rsid w:val="00B8265C"/>
    <w:rsid w:val="00B901CD"/>
    <w:rsid w:val="00B946B4"/>
    <w:rsid w:val="00BB75D7"/>
    <w:rsid w:val="00BC01AC"/>
    <w:rsid w:val="00BC1131"/>
    <w:rsid w:val="00BC4A49"/>
    <w:rsid w:val="00BC5851"/>
    <w:rsid w:val="00BD1432"/>
    <w:rsid w:val="00BD14DA"/>
    <w:rsid w:val="00BD6FFD"/>
    <w:rsid w:val="00BE060B"/>
    <w:rsid w:val="00BE6B42"/>
    <w:rsid w:val="00BF2887"/>
    <w:rsid w:val="00BF2A3D"/>
    <w:rsid w:val="00BF7AD3"/>
    <w:rsid w:val="00BF7F4E"/>
    <w:rsid w:val="00C02D59"/>
    <w:rsid w:val="00C06081"/>
    <w:rsid w:val="00C16E88"/>
    <w:rsid w:val="00C33067"/>
    <w:rsid w:val="00C47B1F"/>
    <w:rsid w:val="00C51CE8"/>
    <w:rsid w:val="00C61BF1"/>
    <w:rsid w:val="00C646B3"/>
    <w:rsid w:val="00C66991"/>
    <w:rsid w:val="00C77C73"/>
    <w:rsid w:val="00C9251D"/>
    <w:rsid w:val="00C96642"/>
    <w:rsid w:val="00C972DE"/>
    <w:rsid w:val="00CA68F5"/>
    <w:rsid w:val="00CA6E65"/>
    <w:rsid w:val="00CB0BAA"/>
    <w:rsid w:val="00CB1513"/>
    <w:rsid w:val="00CC55A5"/>
    <w:rsid w:val="00CD7D33"/>
    <w:rsid w:val="00CE0216"/>
    <w:rsid w:val="00CF1FEE"/>
    <w:rsid w:val="00D0620C"/>
    <w:rsid w:val="00D329E2"/>
    <w:rsid w:val="00D344CE"/>
    <w:rsid w:val="00D40FC9"/>
    <w:rsid w:val="00D621AF"/>
    <w:rsid w:val="00D63FF0"/>
    <w:rsid w:val="00D6482C"/>
    <w:rsid w:val="00D6525C"/>
    <w:rsid w:val="00D708A9"/>
    <w:rsid w:val="00D74CE8"/>
    <w:rsid w:val="00D826F9"/>
    <w:rsid w:val="00D94327"/>
    <w:rsid w:val="00D9530E"/>
    <w:rsid w:val="00DA50AD"/>
    <w:rsid w:val="00E032B7"/>
    <w:rsid w:val="00E045E1"/>
    <w:rsid w:val="00E21287"/>
    <w:rsid w:val="00E34F81"/>
    <w:rsid w:val="00E50AD5"/>
    <w:rsid w:val="00E53ABC"/>
    <w:rsid w:val="00E60A23"/>
    <w:rsid w:val="00E60CA9"/>
    <w:rsid w:val="00E872FB"/>
    <w:rsid w:val="00E90B65"/>
    <w:rsid w:val="00E91F83"/>
    <w:rsid w:val="00E94AB5"/>
    <w:rsid w:val="00EB3C76"/>
    <w:rsid w:val="00EE2630"/>
    <w:rsid w:val="00EE478A"/>
    <w:rsid w:val="00EE4AA7"/>
    <w:rsid w:val="00EF317A"/>
    <w:rsid w:val="00EF3DE7"/>
    <w:rsid w:val="00F0662B"/>
    <w:rsid w:val="00F0729B"/>
    <w:rsid w:val="00F16350"/>
    <w:rsid w:val="00F21CC8"/>
    <w:rsid w:val="00F21E63"/>
    <w:rsid w:val="00F3659D"/>
    <w:rsid w:val="00F40496"/>
    <w:rsid w:val="00F41CD9"/>
    <w:rsid w:val="00F43B5F"/>
    <w:rsid w:val="00F46EAC"/>
    <w:rsid w:val="00F51217"/>
    <w:rsid w:val="00F55269"/>
    <w:rsid w:val="00F668C9"/>
    <w:rsid w:val="00F81016"/>
    <w:rsid w:val="00F8226E"/>
    <w:rsid w:val="00F8742A"/>
    <w:rsid w:val="00F90F2D"/>
    <w:rsid w:val="00F91358"/>
    <w:rsid w:val="00F96DF8"/>
    <w:rsid w:val="00F97C53"/>
    <w:rsid w:val="00FA1B0B"/>
    <w:rsid w:val="00FA5607"/>
    <w:rsid w:val="00FB0D0A"/>
    <w:rsid w:val="00FC1E1F"/>
    <w:rsid w:val="00FD39BF"/>
    <w:rsid w:val="00FF029B"/>
    <w:rsid w:val="00FF328D"/>
    <w:rsid w:val="00FF37A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6A6E9"/>
  <w15:docId w15:val="{1432BAC9-09E0-4809-A2A4-7DA32E92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79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9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A5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3C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9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669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05C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3C76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F066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F066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F0662B"/>
    <w:rPr>
      <w:sz w:val="22"/>
      <w:szCs w:val="22"/>
    </w:rPr>
  </w:style>
  <w:style w:type="paragraph" w:styleId="a7">
    <w:name w:val="List Paragraph"/>
    <w:basedOn w:val="a"/>
    <w:uiPriority w:val="99"/>
    <w:qFormat/>
    <w:rsid w:val="00F0662B"/>
    <w:pPr>
      <w:ind w:left="720"/>
      <w:contextualSpacing/>
    </w:pPr>
  </w:style>
  <w:style w:type="paragraph" w:styleId="a8">
    <w:name w:val="Normal (Web)"/>
    <w:basedOn w:val="a"/>
    <w:uiPriority w:val="99"/>
    <w:rsid w:val="00F0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D6525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6525C"/>
    <w:rPr>
      <w:rFonts w:cs="Times New Roman"/>
    </w:rPr>
  </w:style>
  <w:style w:type="paragraph" w:styleId="aa">
    <w:name w:val="header"/>
    <w:basedOn w:val="a"/>
    <w:link w:val="ab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D5441"/>
    <w:rPr>
      <w:rFonts w:cs="Times New Roman"/>
    </w:rPr>
  </w:style>
  <w:style w:type="paragraph" w:styleId="ac">
    <w:name w:val="footer"/>
    <w:basedOn w:val="a"/>
    <w:link w:val="ad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7D544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734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BF7AD3"/>
    <w:rPr>
      <w:sz w:val="22"/>
      <w:lang w:val="ru-RU" w:eastAsia="ru-RU"/>
    </w:rPr>
  </w:style>
  <w:style w:type="table" w:styleId="af0">
    <w:name w:val="Table Grid"/>
    <w:basedOn w:val="a1"/>
    <w:uiPriority w:val="99"/>
    <w:rsid w:val="0048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A5607"/>
    <w:pPr>
      <w:widowControl w:val="0"/>
      <w:suppressAutoHyphens/>
      <w:autoSpaceDN w:val="0"/>
      <w:spacing w:after="120" w:line="240" w:lineRule="auto"/>
    </w:pPr>
    <w:rPr>
      <w:rFonts w:ascii="Arial" w:hAnsi="Arial" w:cs="Tahoma"/>
      <w:kern w:val="3"/>
      <w:sz w:val="21"/>
      <w:szCs w:val="24"/>
    </w:rPr>
  </w:style>
  <w:style w:type="paragraph" w:styleId="af1">
    <w:name w:val="endnote text"/>
    <w:basedOn w:val="a"/>
    <w:link w:val="af2"/>
    <w:uiPriority w:val="99"/>
    <w:semiHidden/>
    <w:rsid w:val="00187A6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187A6E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187A6E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972DE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972DE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rmal">
    <w:name w:val="consplusnormal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uiPriority w:val="99"/>
    <w:qFormat/>
    <w:rsid w:val="007D16F6"/>
    <w:rPr>
      <w:rFonts w:cs="Times New Roman"/>
      <w:i/>
      <w:iCs/>
    </w:rPr>
  </w:style>
  <w:style w:type="character" w:customStyle="1" w:styleId="fontstyle266">
    <w:name w:val="fontstyle266"/>
    <w:uiPriority w:val="99"/>
    <w:rsid w:val="007D16F6"/>
    <w:rPr>
      <w:rFonts w:cs="Times New Roman"/>
    </w:rPr>
  </w:style>
  <w:style w:type="paragraph" w:customStyle="1" w:styleId="style93">
    <w:name w:val="style93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footnote reference"/>
    <w:uiPriority w:val="99"/>
    <w:semiHidden/>
    <w:rsid w:val="007D16F6"/>
    <w:rPr>
      <w:rFonts w:cs="Times New Roman"/>
    </w:rPr>
  </w:style>
  <w:style w:type="paragraph" w:customStyle="1" w:styleId="a00">
    <w:name w:val="a0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0">
    <w:name w:val="10"/>
    <w:uiPriority w:val="99"/>
    <w:rsid w:val="007D16F6"/>
    <w:rPr>
      <w:rFonts w:cs="Times New Roman"/>
    </w:rPr>
  </w:style>
  <w:style w:type="character" w:customStyle="1" w:styleId="fontstyle207">
    <w:name w:val="fontstyle207"/>
    <w:uiPriority w:val="99"/>
    <w:rsid w:val="007D16F6"/>
    <w:rPr>
      <w:rFonts w:cs="Times New Roman"/>
    </w:rPr>
  </w:style>
  <w:style w:type="character" w:customStyle="1" w:styleId="fontstyle202">
    <w:name w:val="fontstyle202"/>
    <w:uiPriority w:val="99"/>
    <w:rsid w:val="007D16F6"/>
    <w:rPr>
      <w:rFonts w:cs="Times New Roman"/>
    </w:rPr>
  </w:style>
  <w:style w:type="paragraph" w:customStyle="1" w:styleId="style11">
    <w:name w:val="style11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7">
    <w:name w:val="fontstyle267"/>
    <w:uiPriority w:val="99"/>
    <w:rsid w:val="007D16F6"/>
    <w:rPr>
      <w:rFonts w:cs="Times New Roman"/>
    </w:rPr>
  </w:style>
  <w:style w:type="character" w:customStyle="1" w:styleId="fontstyle229">
    <w:name w:val="fontstyle229"/>
    <w:uiPriority w:val="99"/>
    <w:rsid w:val="007D16F6"/>
    <w:rPr>
      <w:rFonts w:cs="Times New Roman"/>
    </w:rPr>
  </w:style>
  <w:style w:type="character" w:customStyle="1" w:styleId="fontstyle214">
    <w:name w:val="fontstyle214"/>
    <w:uiPriority w:val="99"/>
    <w:rsid w:val="007D16F6"/>
    <w:rPr>
      <w:rFonts w:cs="Times New Roman"/>
    </w:rPr>
  </w:style>
  <w:style w:type="table" w:customStyle="1" w:styleId="11">
    <w:name w:val="Сетка таблицы1"/>
    <w:uiPriority w:val="99"/>
    <w:rsid w:val="005079E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Intense Reference"/>
    <w:uiPriority w:val="99"/>
    <w:qFormat/>
    <w:rsid w:val="00AD6423"/>
    <w:rPr>
      <w:b/>
      <w:smallCaps/>
      <w:color w:val="C0504D"/>
      <w:spacing w:val="5"/>
      <w:u w:val="single"/>
    </w:rPr>
  </w:style>
  <w:style w:type="character" w:styleId="af9">
    <w:name w:val="page number"/>
    <w:uiPriority w:val="99"/>
    <w:rsid w:val="004A5543"/>
    <w:rPr>
      <w:rFonts w:cs="Times New Roman"/>
    </w:rPr>
  </w:style>
  <w:style w:type="paragraph" w:styleId="31">
    <w:name w:val="Body Text 3"/>
    <w:basedOn w:val="a"/>
    <w:link w:val="32"/>
    <w:uiPriority w:val="99"/>
    <w:rsid w:val="004A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05C46"/>
    <w:rPr>
      <w:sz w:val="16"/>
      <w:szCs w:val="16"/>
    </w:rPr>
  </w:style>
  <w:style w:type="character" w:customStyle="1" w:styleId="afa">
    <w:name w:val="Основной текст_"/>
    <w:link w:val="12"/>
    <w:uiPriority w:val="99"/>
    <w:locked/>
    <w:rsid w:val="004A5543"/>
    <w:rPr>
      <w:rFonts w:cs="Times New Roman"/>
      <w:shd w:val="clear" w:color="auto" w:fill="FFFFFF"/>
      <w:lang w:bidi="ar-SA"/>
    </w:rPr>
  </w:style>
  <w:style w:type="character" w:customStyle="1" w:styleId="9pt">
    <w:name w:val="Основной текст + 9 pt"/>
    <w:uiPriority w:val="99"/>
    <w:rsid w:val="004A5543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12">
    <w:name w:val="Основной текст1"/>
    <w:basedOn w:val="a"/>
    <w:link w:val="afa"/>
    <w:uiPriority w:val="99"/>
    <w:rsid w:val="004A5543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0 pt"/>
    <w:uiPriority w:val="99"/>
    <w:rsid w:val="004A5543"/>
    <w:rPr>
      <w:rFonts w:cs="Times New Roman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Интервал 0 pt3"/>
    <w:uiPriority w:val="99"/>
    <w:rsid w:val="004A5543"/>
    <w:rPr>
      <w:rFonts w:cs="Times New Roman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9">
    <w:name w:val="Основной текст + 9"/>
    <w:aliases w:val="5 pt,Интервал 0 pt2"/>
    <w:uiPriority w:val="99"/>
    <w:rsid w:val="004A5543"/>
    <w:rPr>
      <w:rFonts w:cs="Times New Roman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Georgia">
    <w:name w:val="Основной текст + Georgia"/>
    <w:aliases w:val="4,5 pt1,Интервал 0 pt1"/>
    <w:uiPriority w:val="99"/>
    <w:rsid w:val="004A5543"/>
    <w:rPr>
      <w:rFonts w:ascii="Georgia" w:eastAsia="Times New Roman" w:hAnsi="Georgia" w:cs="Georgia"/>
      <w:color w:val="000000"/>
      <w:spacing w:val="9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table" w:customStyle="1" w:styleId="13">
    <w:name w:val="Светлая сетка1"/>
    <w:basedOn w:val="a1"/>
    <w:next w:val="afb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next w:val="-1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b">
    <w:name w:val="Light Grid"/>
    <w:basedOn w:val="a1"/>
    <w:uiPriority w:val="62"/>
    <w:rsid w:val="00CC55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62"/>
    <w:rsid w:val="00CC55A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CC55A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CC55A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Light Grid Accent 4"/>
    <w:basedOn w:val="a1"/>
    <w:uiPriority w:val="62"/>
    <w:rsid w:val="00CC55A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CC55A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CC55A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ветлая сетка2"/>
    <w:basedOn w:val="a1"/>
    <w:next w:val="afb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">
    <w:name w:val="Светлая сетка - Акцент 62"/>
    <w:basedOn w:val="a1"/>
    <w:next w:val="-6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3">
    <w:name w:val="Светлая сетка3"/>
    <w:basedOn w:val="a1"/>
    <w:next w:val="afb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Светлая сетка - Акцент 63"/>
    <w:basedOn w:val="a1"/>
    <w:next w:val="-6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1">
    <w:name w:val="Светлая сетка4"/>
    <w:basedOn w:val="a1"/>
    <w:next w:val="afb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">
    <w:name w:val="Светлая сетка - Акцент 23"/>
    <w:basedOn w:val="a1"/>
    <w:next w:val="-2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">
    <w:name w:val="Светлая сетка - Акцент 43"/>
    <w:basedOn w:val="a1"/>
    <w:next w:val="-4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5">
    <w:name w:val="Светлая сетка5"/>
    <w:basedOn w:val="a1"/>
    <w:next w:val="afb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">
    <w:name w:val="Светлая сетка - Акцент 24"/>
    <w:basedOn w:val="a1"/>
    <w:next w:val="-2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">
    <w:name w:val="Светлая сетка - Акцент 34"/>
    <w:basedOn w:val="a1"/>
    <w:next w:val="-3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">
    <w:name w:val="Светлая сетка - Акцент 44"/>
    <w:basedOn w:val="a1"/>
    <w:next w:val="-4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">
    <w:name w:val="Светлая сетка - Акцент 64"/>
    <w:basedOn w:val="a1"/>
    <w:next w:val="-6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">
    <w:name w:val="Светлая сетка - Акцент 65"/>
    <w:basedOn w:val="a1"/>
    <w:next w:val="-6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9CF4-18A8-4217-826D-2D9356D7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79</Pages>
  <Words>25107</Words>
  <Characters>143112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BUTOV</dc:creator>
  <cp:keywords/>
  <dc:description/>
  <cp:lastModifiedBy>Пользователь Windows</cp:lastModifiedBy>
  <cp:revision>114</cp:revision>
  <cp:lastPrinted>2016-09-20T11:10:00Z</cp:lastPrinted>
  <dcterms:created xsi:type="dcterms:W3CDTF">2015-01-05T06:30:00Z</dcterms:created>
  <dcterms:modified xsi:type="dcterms:W3CDTF">2018-11-07T05:51:00Z</dcterms:modified>
</cp:coreProperties>
</file>