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Pr="00F666DA">
        <w:rPr>
          <w:rFonts w:ascii="Times New Roman" w:hAnsi="Times New Roman"/>
          <w:b/>
          <w:bCs/>
          <w:sz w:val="24"/>
          <w:szCs w:val="24"/>
        </w:rPr>
        <w:t>__</w:t>
      </w:r>
      <w:r w:rsidR="006F7A31">
        <w:rPr>
          <w:rFonts w:ascii="Times New Roman" w:hAnsi="Times New Roman"/>
          <w:b/>
          <w:bCs/>
          <w:sz w:val="24"/>
          <w:szCs w:val="24"/>
        </w:rPr>
        <w:t>___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Pr="00F666DA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МАДОУ ДСКВ «Сказка»</w:t>
      </w:r>
      <w:r w:rsidRPr="00F666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66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D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66DA">
        <w:rPr>
          <w:rFonts w:ascii="Times New Roman" w:hAnsi="Times New Roman" w:cs="Times New Roman"/>
          <w:sz w:val="24"/>
          <w:szCs w:val="24"/>
        </w:rPr>
        <w:t>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66DA">
        <w:rPr>
          <w:rFonts w:ascii="Times New Roman" w:hAnsi="Times New Roman" w:cs="Times New Roman"/>
          <w:sz w:val="24"/>
          <w:szCs w:val="24"/>
        </w:rPr>
        <w:t>_ г.</w:t>
      </w:r>
    </w:p>
    <w:p w:rsidR="004B2271" w:rsidRPr="00F666DA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F666DA">
        <w:rPr>
          <w:rFonts w:ascii="Times New Roman" w:hAnsi="Times New Roman" w:cs="Times New Roman"/>
        </w:rPr>
        <w:t xml:space="preserve">(место заключения договора)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666DA">
        <w:rPr>
          <w:rFonts w:ascii="Times New Roman" w:hAnsi="Times New Roman" w:cs="Times New Roman"/>
        </w:rPr>
        <w:t xml:space="preserve">     (дата заключения договора)</w:t>
      </w:r>
    </w:p>
    <w:p w:rsidR="004B2271" w:rsidRPr="00F666DA" w:rsidRDefault="004B2271" w:rsidP="004B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271" w:rsidRDefault="004B2271" w:rsidP="004B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 автономное дошкольное образовательное учреждение детский 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комбинированного вида «Сказка»</w:t>
      </w: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осуществляющее образовательную деятельность</w:t>
      </w: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Исполнитель), </w:t>
      </w: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действующее на основании лицензии  на право ведения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разовательной деятельности от 07.04.2015 № 2006  и приложения № 1 к лицензии от 07.04.2015 № 2006 </w:t>
      </w: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выданной Службой по контролю и надзору в сфере образования Ханты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Мансийского автономного округа - Югры (срок действия лицензии – бессрочный), именуемое в дальнейшем </w:t>
      </w:r>
      <w:r w:rsidRPr="00F66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«Исполнитель»,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 заведующего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Терновой Ольги Владимировны, действующего</w:t>
      </w:r>
      <w:r w:rsidRPr="00F66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МАДОУ ДСКВ «Сказка»</w:t>
      </w:r>
      <w:r w:rsidRPr="00F66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</w:p>
    <w:p w:rsidR="004B2271" w:rsidRPr="006E2038" w:rsidRDefault="004B2271" w:rsidP="004B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B2271" w:rsidRPr="006E2038" w:rsidRDefault="004B2271" w:rsidP="004B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Pr="00F666DA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</w:t>
      </w:r>
      <w:r w:rsidRPr="006E2038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законного представителя</w:t>
      </w:r>
      <w:r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несовершеннолетнего лица</w:t>
      </w:r>
      <w:r w:rsidRPr="006E203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4B2271" w:rsidRPr="006E2038" w:rsidRDefault="004B2271" w:rsidP="004B2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именуемый в дальнейшем «</w:t>
      </w:r>
      <w:r w:rsidRPr="006E2038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Заказчик</w:t>
      </w:r>
      <w:r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», действующего</w:t>
      </w:r>
      <w:r w:rsidRPr="006E2038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в интересах несовершеннолетнего</w:t>
      </w:r>
    </w:p>
    <w:p w:rsidR="004B2271" w:rsidRPr="006E2038" w:rsidRDefault="004B2271" w:rsidP="004B22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203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F666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лия, имя, группа</w:t>
      </w:r>
      <w:r w:rsidRPr="00F666DA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>)</w:t>
      </w:r>
      <w:r w:rsidRPr="006E2038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</w:t>
      </w:r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B2271" w:rsidRPr="00F666DA" w:rsidRDefault="004B2271" w:rsidP="004B2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6D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«Обучающийся», </w:t>
      </w:r>
      <w:r w:rsidRPr="00F666DA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2271" w:rsidRPr="008E7B9E" w:rsidRDefault="004B2271" w:rsidP="004B22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8E7B9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B2271" w:rsidRPr="00F666DA" w:rsidRDefault="004B2271" w:rsidP="004B227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6DA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 а Заказчик    обязуется   оплатить образовател</w:t>
      </w:r>
      <w:r>
        <w:rPr>
          <w:rFonts w:ascii="Times New Roman" w:hAnsi="Times New Roman" w:cs="Times New Roman"/>
          <w:sz w:val="24"/>
          <w:szCs w:val="24"/>
        </w:rPr>
        <w:t>ьную  услугу:</w:t>
      </w:r>
    </w:p>
    <w:p w:rsidR="004B2271" w:rsidRPr="009C6249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B2271" w:rsidRPr="009C6249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/>
          <w:sz w:val="24"/>
          <w:szCs w:val="24"/>
        </w:rPr>
      </w:pPr>
    </w:p>
    <w:p w:rsidR="004B2271" w:rsidRPr="00A16C14" w:rsidRDefault="004B2271" w:rsidP="004B2271">
      <w:pPr>
        <w:pStyle w:val="ConsPlusNonformat"/>
        <w:tabs>
          <w:tab w:val="left" w:pos="284"/>
          <w:tab w:val="left" w:pos="567"/>
        </w:tabs>
        <w:spacing w:line="0" w:lineRule="atLeast"/>
        <w:rPr>
          <w:rFonts w:ascii="Times New Roman" w:hAnsi="Times New Roman"/>
          <w:b/>
          <w:sz w:val="24"/>
          <w:szCs w:val="24"/>
        </w:rPr>
      </w:pPr>
      <w:r w:rsidRPr="00F666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66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6C14">
        <w:rPr>
          <w:rFonts w:ascii="Times New Roman" w:hAnsi="Times New Roman"/>
          <w:b/>
          <w:sz w:val="24"/>
          <w:szCs w:val="24"/>
        </w:rPr>
        <w:t xml:space="preserve">Права Исполнителя, Заказчика 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2.1. Исполнитель вправе: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</w:t>
      </w:r>
      <w:r>
        <w:rPr>
          <w:rFonts w:ascii="Times New Roman" w:hAnsi="Times New Roman"/>
          <w:sz w:val="24"/>
          <w:szCs w:val="24"/>
        </w:rPr>
        <w:t xml:space="preserve">едения </w:t>
      </w:r>
      <w:r w:rsidRPr="00BF4C9E">
        <w:rPr>
          <w:rFonts w:ascii="Times New Roman" w:hAnsi="Times New Roman"/>
          <w:sz w:val="24"/>
          <w:szCs w:val="24"/>
        </w:rPr>
        <w:t>мониторинга з</w:t>
      </w:r>
      <w:r w:rsidRPr="00F666DA">
        <w:rPr>
          <w:rFonts w:ascii="Times New Roman" w:hAnsi="Times New Roman"/>
          <w:sz w:val="24"/>
          <w:szCs w:val="24"/>
        </w:rPr>
        <w:t>наний, умений, навыков и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2.1.2. Применять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поощрения </w:t>
      </w:r>
      <w:r w:rsidRPr="00F666DA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F10AD0">
        <w:rPr>
          <w:rFonts w:ascii="Times New Roman" w:hAnsi="Times New Roman"/>
        </w:rPr>
        <w:t>разделом 1</w:t>
      </w:r>
      <w:r>
        <w:t xml:space="preserve"> </w:t>
      </w:r>
      <w:r w:rsidRPr="00F666DA">
        <w:rPr>
          <w:rFonts w:ascii="Times New Roman" w:hAnsi="Times New Roman"/>
          <w:sz w:val="24"/>
          <w:szCs w:val="24"/>
        </w:rPr>
        <w:t>настоящего Договора.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2.3. Обучающемуся предоставляются академические права в соответствии с</w:t>
      </w:r>
      <w:r>
        <w:rPr>
          <w:rFonts w:ascii="Times New Roman" w:hAnsi="Times New Roman"/>
          <w:sz w:val="24"/>
          <w:szCs w:val="24"/>
        </w:rPr>
        <w:t xml:space="preserve"> частью 1 ст. 34 </w:t>
      </w:r>
      <w:r w:rsidRPr="00F666DA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Pr="00F666DA">
        <w:rPr>
          <w:rFonts w:ascii="Times New Roman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/>
          <w:b/>
          <w:sz w:val="24"/>
          <w:szCs w:val="24"/>
        </w:rPr>
        <w:t xml:space="preserve">        3.</w:t>
      </w:r>
      <w:r w:rsidRPr="00F666DA">
        <w:rPr>
          <w:rFonts w:ascii="Times New Roman" w:hAnsi="Times New Roman"/>
          <w:b/>
          <w:sz w:val="24"/>
          <w:szCs w:val="24"/>
        </w:rPr>
        <w:t>Обязанности Исполнителя, Заказчика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3.1. Исполнитель обязан:</w:t>
      </w:r>
    </w:p>
    <w:p w:rsidR="004B2271" w:rsidRPr="00F666DA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F666DA">
        <w:rPr>
          <w:rFonts w:ascii="Times New Roman" w:hAnsi="Times New Roman" w:cs="Times New Roman"/>
          <w:sz w:val="24"/>
          <w:szCs w:val="24"/>
        </w:rPr>
        <w:t xml:space="preserve">3.1.1.     </w:t>
      </w:r>
      <w:r w:rsidRPr="004A2E7E">
        <w:rPr>
          <w:rFonts w:ascii="Times New Roman" w:hAnsi="Times New Roman" w:cs="Times New Roman"/>
          <w:color w:val="000000" w:themeColor="text1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>
        <w:rPr>
          <w:rFonts w:ascii="Times New Roman" w:hAnsi="Times New Roman"/>
          <w:sz w:val="24"/>
          <w:szCs w:val="24"/>
        </w:rPr>
        <w:t xml:space="preserve">предусмотренных законом </w:t>
      </w:r>
      <w:r w:rsidRPr="00F666DA">
        <w:rPr>
          <w:rFonts w:ascii="Times New Roman" w:hAnsi="Times New Roman"/>
          <w:sz w:val="24"/>
          <w:szCs w:val="24"/>
        </w:rPr>
        <w:t xml:space="preserve">Российской Федерации "О защите прав потребителей" и Федеральным </w:t>
      </w:r>
      <w:r w:rsidRPr="00F10AD0">
        <w:rPr>
          <w:rFonts w:ascii="Times New Roman" w:hAnsi="Times New Roman"/>
        </w:rPr>
        <w:t>законом</w:t>
      </w:r>
      <w:r>
        <w:t xml:space="preserve"> </w:t>
      </w:r>
      <w:r w:rsidRPr="00F666DA">
        <w:rPr>
          <w:rFonts w:ascii="Times New Roman" w:hAnsi="Times New Roman"/>
          <w:sz w:val="24"/>
          <w:szCs w:val="24"/>
        </w:rPr>
        <w:t xml:space="preserve">"Об образовании в Российской Федерации" 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r w:rsidRPr="00F10AD0">
        <w:rPr>
          <w:rFonts w:ascii="Times New Roman" w:hAnsi="Times New Roman"/>
        </w:rPr>
        <w:t>разделом 1</w:t>
      </w:r>
      <w:r>
        <w:t xml:space="preserve"> </w:t>
      </w:r>
      <w:r w:rsidRPr="00F666DA">
        <w:rPr>
          <w:rFonts w:ascii="Times New Roman" w:hAnsi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F666D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3C16B9">
        <w:rPr>
          <w:rFonts w:ascii="Times New Roman" w:hAnsi="Times New Roman"/>
        </w:rPr>
        <w:t>разделом 1</w:t>
      </w:r>
      <w:r>
        <w:t xml:space="preserve"> </w:t>
      </w:r>
      <w:r w:rsidRPr="00F666DA">
        <w:rPr>
          <w:rFonts w:ascii="Times New Roman" w:hAnsi="Times New Roman"/>
          <w:sz w:val="24"/>
          <w:szCs w:val="24"/>
        </w:rPr>
        <w:t>настоящего Договора).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F666D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Pr="003C16B9">
        <w:rPr>
          <w:rFonts w:ascii="Times New Roman" w:hAnsi="Times New Roman"/>
        </w:rPr>
        <w:t>разделе 1</w:t>
      </w:r>
      <w:r>
        <w:t xml:space="preserve"> </w:t>
      </w:r>
      <w:r w:rsidRPr="00F666DA">
        <w:rPr>
          <w:rFonts w:ascii="Times New Roman" w:hAnsi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F666DA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666DA">
        <w:rPr>
          <w:rFonts w:ascii="Times New Roman" w:hAnsi="Times New Roman"/>
          <w:sz w:val="24"/>
          <w:szCs w:val="24"/>
        </w:rPr>
        <w:t>. Извещать Исполнителя о причинах отсутствия на занятиях.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bookmarkStart w:id="3" w:name="Par130"/>
      <w:bookmarkEnd w:id="3"/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F6B17">
        <w:rPr>
          <w:rFonts w:ascii="Times New Roman" w:hAnsi="Times New Roman"/>
          <w:b/>
          <w:sz w:val="24"/>
          <w:szCs w:val="24"/>
        </w:rPr>
        <w:t>4.Стоимость услуг, сроки и порядок их оплаты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</w:t>
      </w:r>
      <w:r>
        <w:rPr>
          <w:rFonts w:ascii="Times New Roman" w:hAnsi="Times New Roman"/>
          <w:sz w:val="24"/>
          <w:szCs w:val="24"/>
        </w:rPr>
        <w:t>за месяц</w:t>
      </w:r>
      <w:r w:rsidRPr="00F666DA">
        <w:rPr>
          <w:rFonts w:ascii="Times New Roman" w:hAnsi="Times New Roman"/>
          <w:sz w:val="24"/>
          <w:szCs w:val="24"/>
        </w:rPr>
        <w:t xml:space="preserve"> обучения Обучающегося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b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 рублей ______________ копеек</w:t>
      </w:r>
      <w:r w:rsidRPr="00F666DA">
        <w:rPr>
          <w:rFonts w:ascii="Times New Roman" w:hAnsi="Times New Roman"/>
          <w:sz w:val="24"/>
          <w:szCs w:val="24"/>
        </w:rPr>
        <w:t>.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9F">
        <w:rPr>
          <w:rFonts w:ascii="Times New Roman" w:hAnsi="Times New Roman"/>
          <w:sz w:val="24"/>
          <w:szCs w:val="24"/>
        </w:rPr>
        <w:t>Снижение стоимости образовательных услуг устанавливается</w:t>
      </w:r>
      <w:r>
        <w:rPr>
          <w:rFonts w:ascii="Times New Roman" w:hAnsi="Times New Roman"/>
          <w:sz w:val="24"/>
          <w:szCs w:val="24"/>
        </w:rPr>
        <w:t xml:space="preserve"> для льготной категории обучающихся, таких как: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Дети-сироты и дети, осиротевшие или оставшиеся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 – 100%</w:t>
      </w:r>
      <w:r w:rsidRPr="00AD27F2">
        <w:rPr>
          <w:rFonts w:ascii="Times New Roman" w:hAnsi="Times New Roman"/>
          <w:sz w:val="24"/>
          <w:szCs w:val="24"/>
        </w:rPr>
        <w:t>;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Дети-инвалиды</w:t>
      </w:r>
      <w:r>
        <w:rPr>
          <w:rFonts w:ascii="Times New Roman" w:hAnsi="Times New Roman"/>
          <w:sz w:val="24"/>
          <w:szCs w:val="24"/>
        </w:rPr>
        <w:t>– 100%</w:t>
      </w:r>
      <w:r w:rsidRPr="00AD27F2">
        <w:rPr>
          <w:rFonts w:ascii="Times New Roman" w:hAnsi="Times New Roman"/>
          <w:sz w:val="24"/>
          <w:szCs w:val="24"/>
        </w:rPr>
        <w:t>;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 с туберкулезной интоксикацией</w:t>
      </w:r>
      <w:r>
        <w:rPr>
          <w:rFonts w:ascii="Times New Roman" w:hAnsi="Times New Roman"/>
          <w:sz w:val="24"/>
          <w:szCs w:val="24"/>
        </w:rPr>
        <w:t>– 100%</w:t>
      </w:r>
      <w:r w:rsidRPr="00AD27F2">
        <w:rPr>
          <w:rFonts w:ascii="Times New Roman" w:hAnsi="Times New Roman"/>
          <w:sz w:val="24"/>
          <w:szCs w:val="24"/>
        </w:rPr>
        <w:t>;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Дети, получающие пособие по потере кормильца</w:t>
      </w:r>
      <w:r>
        <w:rPr>
          <w:rFonts w:ascii="Times New Roman" w:hAnsi="Times New Roman"/>
          <w:sz w:val="24"/>
          <w:szCs w:val="24"/>
        </w:rPr>
        <w:t>– 50%;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 из многодетных семей</w:t>
      </w:r>
      <w:r>
        <w:rPr>
          <w:rFonts w:ascii="Times New Roman" w:hAnsi="Times New Roman"/>
          <w:sz w:val="24"/>
          <w:szCs w:val="24"/>
        </w:rPr>
        <w:t>– 20%.</w:t>
      </w:r>
    </w:p>
    <w:p w:rsidR="004B2271" w:rsidRPr="003273C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подтверждения категории</w:t>
      </w:r>
      <w:r w:rsidRPr="003273CE">
        <w:rPr>
          <w:rFonts w:ascii="Times New Roman" w:hAnsi="Times New Roman"/>
          <w:sz w:val="24"/>
          <w:szCs w:val="24"/>
        </w:rPr>
        <w:t>, для котор</w:t>
      </w:r>
      <w:r>
        <w:rPr>
          <w:rFonts w:ascii="Times New Roman" w:hAnsi="Times New Roman"/>
          <w:sz w:val="24"/>
          <w:szCs w:val="24"/>
        </w:rPr>
        <w:t>ых</w:t>
      </w:r>
      <w:r w:rsidRPr="003273CE">
        <w:rPr>
          <w:rFonts w:ascii="Times New Roman" w:hAnsi="Times New Roman"/>
          <w:sz w:val="24"/>
          <w:szCs w:val="24"/>
        </w:rPr>
        <w:t xml:space="preserve"> предусмотрено снижение стоимости платных образовательных услуг, родителями (законными представителями) несовершеннолетнего обучающегося, </w:t>
      </w:r>
      <w:proofErr w:type="gramStart"/>
      <w:r w:rsidRPr="003273CE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3273CE">
        <w:rPr>
          <w:rFonts w:ascii="Times New Roman" w:hAnsi="Times New Roman"/>
          <w:sz w:val="24"/>
          <w:szCs w:val="24"/>
        </w:rPr>
        <w:t>:</w:t>
      </w:r>
    </w:p>
    <w:p w:rsidR="004B2271" w:rsidRPr="003671E4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671E4">
        <w:rPr>
          <w:rFonts w:ascii="Times New Roman" w:hAnsi="Times New Roman"/>
          <w:sz w:val="24"/>
          <w:szCs w:val="24"/>
          <w:u w:val="single"/>
        </w:rPr>
        <w:t xml:space="preserve">Дети-сироты и дети, осиротевшие или оставшиеся без попечения родителей. 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а) Копия Постановления главы муниципального образования об установлении опеки.</w:t>
      </w:r>
    </w:p>
    <w:p w:rsidR="004B2271" w:rsidRPr="003671E4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671E4">
        <w:rPr>
          <w:rFonts w:ascii="Times New Roman" w:hAnsi="Times New Roman"/>
          <w:sz w:val="24"/>
          <w:szCs w:val="24"/>
          <w:u w:val="single"/>
        </w:rPr>
        <w:t>Дети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71E4">
        <w:rPr>
          <w:rFonts w:ascii="Times New Roman" w:hAnsi="Times New Roman"/>
          <w:sz w:val="24"/>
          <w:szCs w:val="24"/>
          <w:u w:val="single"/>
        </w:rPr>
        <w:t>инвалиды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Справка об инвалидности </w:t>
      </w:r>
    </w:p>
    <w:p w:rsidR="004B2271" w:rsidRPr="002E653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E653E">
        <w:rPr>
          <w:rFonts w:ascii="Times New Roman" w:hAnsi="Times New Roman"/>
          <w:sz w:val="24"/>
          <w:szCs w:val="24"/>
          <w:u w:val="single"/>
        </w:rPr>
        <w:t>Дети с туберкулезной интоксикацией.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справка о заболеваемости с медицинского учреждения.</w:t>
      </w:r>
    </w:p>
    <w:p w:rsidR="004B2271" w:rsidRPr="002E653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E653E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2E653E">
        <w:rPr>
          <w:rFonts w:ascii="Times New Roman" w:hAnsi="Times New Roman"/>
          <w:sz w:val="24"/>
          <w:szCs w:val="24"/>
          <w:u w:val="single"/>
        </w:rPr>
        <w:t xml:space="preserve"> получающие пособие по потере кормильца.</w:t>
      </w:r>
    </w:p>
    <w:p w:rsidR="004B2271" w:rsidRPr="003273C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а)</w:t>
      </w:r>
      <w:r w:rsidRPr="003273CE">
        <w:rPr>
          <w:rFonts w:ascii="Times New Roman" w:hAnsi="Times New Roman"/>
          <w:sz w:val="24"/>
          <w:szCs w:val="24"/>
        </w:rPr>
        <w:tab/>
        <w:t>Копия свидетельства о смерти.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б)</w:t>
      </w:r>
      <w:r w:rsidRPr="003273CE">
        <w:rPr>
          <w:rFonts w:ascii="Times New Roman" w:hAnsi="Times New Roman"/>
          <w:sz w:val="24"/>
          <w:szCs w:val="24"/>
        </w:rPr>
        <w:tab/>
        <w:t>Справка из центра социальной защиты населения о получении пенсии по потере кормильца.</w:t>
      </w:r>
    </w:p>
    <w:p w:rsidR="004B2271" w:rsidRPr="003671E4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671E4">
        <w:rPr>
          <w:rFonts w:ascii="Times New Roman" w:hAnsi="Times New Roman"/>
          <w:sz w:val="24"/>
          <w:szCs w:val="24"/>
          <w:u w:val="single"/>
        </w:rPr>
        <w:t>Дети из многодетных семей.</w:t>
      </w:r>
    </w:p>
    <w:p w:rsidR="004B2271" w:rsidRPr="003273C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 xml:space="preserve">Копия удостоверения  </w:t>
      </w:r>
      <w:r w:rsidRPr="003273CE">
        <w:rPr>
          <w:rFonts w:ascii="Times New Roman" w:hAnsi="Times New Roman"/>
          <w:sz w:val="24"/>
          <w:szCs w:val="24"/>
        </w:rPr>
        <w:t>многодетной семь</w:t>
      </w:r>
      <w:r>
        <w:rPr>
          <w:rFonts w:ascii="Times New Roman" w:hAnsi="Times New Roman"/>
          <w:sz w:val="24"/>
          <w:szCs w:val="24"/>
        </w:rPr>
        <w:t>и</w:t>
      </w:r>
      <w:r w:rsidRPr="003273CE">
        <w:rPr>
          <w:rFonts w:ascii="Times New Roman" w:hAnsi="Times New Roman"/>
          <w:sz w:val="24"/>
          <w:szCs w:val="24"/>
        </w:rPr>
        <w:t>;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б)</w:t>
      </w:r>
      <w:r w:rsidRPr="003273CE">
        <w:rPr>
          <w:rFonts w:ascii="Times New Roman" w:hAnsi="Times New Roman"/>
          <w:sz w:val="24"/>
          <w:szCs w:val="24"/>
        </w:rPr>
        <w:tab/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3273CE">
        <w:rPr>
          <w:rFonts w:ascii="Times New Roman" w:hAnsi="Times New Roman"/>
          <w:sz w:val="24"/>
          <w:szCs w:val="24"/>
        </w:rPr>
        <w:t xml:space="preserve"> свидетельств о рождении </w:t>
      </w:r>
      <w:r>
        <w:rPr>
          <w:rFonts w:ascii="Times New Roman" w:hAnsi="Times New Roman"/>
          <w:sz w:val="24"/>
          <w:szCs w:val="24"/>
        </w:rPr>
        <w:t>всех детей</w:t>
      </w:r>
      <w:r w:rsidRPr="003273CE">
        <w:rPr>
          <w:rFonts w:ascii="Times New Roman" w:hAnsi="Times New Roman"/>
          <w:sz w:val="24"/>
          <w:szCs w:val="24"/>
        </w:rPr>
        <w:t>.</w:t>
      </w:r>
    </w:p>
    <w:p w:rsidR="004B2271" w:rsidRPr="0013539F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Стоимость платных образовательных услуг, снижается по одному из указанных договоров.</w:t>
      </w:r>
    </w:p>
    <w:p w:rsidR="004B2271" w:rsidRDefault="004B2271" w:rsidP="004B227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Оплата производится в порядке 100 % предоплаты  в трехдневный срок со дня подписания договора, в последующие месяцы </w:t>
      </w:r>
      <w:r w:rsidRPr="002A5626">
        <w:rPr>
          <w:rFonts w:ascii="Times New Roman" w:hAnsi="Times New Roman" w:cs="Times New Roman"/>
          <w:b/>
          <w:sz w:val="24"/>
          <w:szCs w:val="24"/>
        </w:rPr>
        <w:t>д</w:t>
      </w:r>
      <w:r w:rsidRPr="005D7C8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7C80">
        <w:rPr>
          <w:rFonts w:ascii="Times New Roman" w:hAnsi="Times New Roman" w:cs="Times New Roman"/>
          <w:b/>
          <w:sz w:val="24"/>
          <w:szCs w:val="24"/>
        </w:rPr>
        <w:t>5 числа</w:t>
      </w:r>
      <w:r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расчет или в безналичном порядке на счет указанный в разделе 9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4B2271" w:rsidRDefault="004B2271" w:rsidP="004B2271">
      <w:pPr>
        <w:pStyle w:val="ConsPlusNonformat"/>
        <w:spacing w:line="0" w:lineRule="atLeast"/>
        <w:ind w:left="1500"/>
        <w:rPr>
          <w:rFonts w:ascii="Times New Roman" w:hAnsi="Times New Roman" w:cs="Times New Roman"/>
          <w:sz w:val="24"/>
          <w:szCs w:val="24"/>
        </w:rPr>
      </w:pPr>
    </w:p>
    <w:p w:rsidR="004B2271" w:rsidRPr="00F666DA" w:rsidRDefault="004B2271" w:rsidP="004B2271">
      <w:pPr>
        <w:pStyle w:val="ConsPlusNonformat"/>
        <w:spacing w:line="0" w:lineRule="atLeast"/>
        <w:ind w:left="1500"/>
        <w:rPr>
          <w:rFonts w:ascii="Times New Roman" w:hAnsi="Times New Roman" w:cs="Times New Roman"/>
          <w:sz w:val="24"/>
          <w:szCs w:val="24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F6B17">
        <w:rPr>
          <w:rFonts w:ascii="Times New Roman" w:hAnsi="Times New Roman"/>
          <w:b/>
          <w:sz w:val="24"/>
          <w:szCs w:val="24"/>
        </w:rPr>
        <w:t>5.Основания изменения и расторжения договора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</w:t>
      </w:r>
      <w:r w:rsidRPr="00F666DA">
        <w:rPr>
          <w:rFonts w:ascii="Times New Roman" w:hAnsi="Times New Roman"/>
          <w:sz w:val="24"/>
          <w:szCs w:val="24"/>
        </w:rPr>
        <w:lastRenderedPageBreak/>
        <w:t>Сторон или в соответствии с законодательством Российской Федерации.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F666D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F666D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по инициативе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1800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F6B17">
        <w:rPr>
          <w:rFonts w:ascii="Times New Roman" w:hAnsi="Times New Roman"/>
          <w:b/>
          <w:sz w:val="24"/>
          <w:szCs w:val="24"/>
        </w:rPr>
        <w:t>6.Ответственность Исполнителя, Заказчика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F666DA">
        <w:rPr>
          <w:rFonts w:ascii="Times New Roman" w:hAnsi="Times New Roman"/>
          <w:sz w:val="24"/>
          <w:szCs w:val="24"/>
          <w:u w:val="single"/>
        </w:rPr>
        <w:t xml:space="preserve">месячный </w:t>
      </w:r>
      <w:r w:rsidRPr="00F666DA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6.4.4. Расторгнуть Договор.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7.</w:t>
      </w:r>
      <w:r w:rsidRPr="00F666DA">
        <w:rPr>
          <w:rFonts w:ascii="Times New Roman" w:hAnsi="Times New Roman"/>
          <w:b/>
          <w:sz w:val="24"/>
          <w:szCs w:val="24"/>
        </w:rPr>
        <w:t xml:space="preserve"> Срок действия Договора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</w:t>
      </w:r>
      <w:bookmarkStart w:id="7" w:name="Par179"/>
      <w:bookmarkEnd w:id="7"/>
      <w:r>
        <w:rPr>
          <w:rFonts w:ascii="Times New Roman" w:hAnsi="Times New Roman"/>
          <w:sz w:val="24"/>
          <w:szCs w:val="24"/>
        </w:rPr>
        <w:t>.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8.</w:t>
      </w:r>
      <w:r w:rsidRPr="00F666DA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666DA">
        <w:rPr>
          <w:rFonts w:ascii="Times New Roman" w:hAnsi="Times New Roman"/>
          <w:sz w:val="24"/>
          <w:szCs w:val="24"/>
        </w:rPr>
        <w:t>приказа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Pr="00F666DA">
        <w:rPr>
          <w:rFonts w:ascii="Times New Roman" w:hAnsi="Times New Roman"/>
          <w:sz w:val="24"/>
          <w:szCs w:val="24"/>
          <w:u w:val="single"/>
        </w:rPr>
        <w:t xml:space="preserve">двух </w:t>
      </w:r>
      <w:r w:rsidRPr="00F666DA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F666DA">
        <w:rPr>
          <w:rFonts w:ascii="Times New Roman" w:hAnsi="Times New Roman"/>
          <w:b/>
          <w:sz w:val="24"/>
          <w:szCs w:val="24"/>
        </w:rPr>
        <w:t xml:space="preserve"> Адреса и реквизиты сторон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016"/>
      </w:tblGrid>
      <w:tr w:rsidR="004B2271" w:rsidRPr="00F91762" w:rsidTr="00074335">
        <w:trPr>
          <w:trHeight w:val="5554"/>
        </w:trPr>
        <w:tc>
          <w:tcPr>
            <w:tcW w:w="4926" w:type="dxa"/>
            <w:shd w:val="clear" w:color="auto" w:fill="auto"/>
          </w:tcPr>
          <w:p w:rsidR="004B2271" w:rsidRPr="00F666DA" w:rsidRDefault="004B2271" w:rsidP="000743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6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детский сад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комбинированного вида «Сказка»                            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628661,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ХМАО-Югра,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Таежная 14, тел.: (34669)            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7-25-01                                                                                                                                                           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8621003954 КПП 862101001     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ХМАО-Югре (администрация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030000072 МАДОУ ДСКВ «Сказка»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40701810100001000016                              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Ф-Л ЗС ПАО «Ханты-Мансийский банк Открытие» г. Ханты-Мансийск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047162000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Родительская плата за дополнительную услугу                   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31" w:rsidRDefault="006F7A3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31" w:rsidRDefault="006F7A3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271" w:rsidRDefault="004B2271" w:rsidP="0007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4B2271" w:rsidRPr="00F91762" w:rsidRDefault="004B2271" w:rsidP="000743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926" w:type="dxa"/>
            <w:shd w:val="clear" w:color="auto" w:fill="auto"/>
          </w:tcPr>
          <w:p w:rsidR="004B2271" w:rsidRPr="00F666DA" w:rsidRDefault="004B2271" w:rsidP="000743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6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4B2271" w:rsidRDefault="004B2271" w:rsidP="000743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____________________________________</w:t>
            </w:r>
          </w:p>
          <w:p w:rsidR="004B2271" w:rsidRPr="00F91762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4B2271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4B2271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имя, отчество законного представителя)</w:t>
            </w:r>
          </w:p>
          <w:p w:rsidR="004B2271" w:rsidRPr="00F91762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666DA" w:rsidRDefault="004B2271" w:rsidP="00074335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F666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4B2271" w:rsidRPr="00F666DA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(паспорт: серия, номер, когда и кем выдан</w:t>
            </w:r>
            <w:r w:rsidRPr="00F666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B2271" w:rsidRPr="00F666DA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91762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4B2271" w:rsidRPr="00F91762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B2271" w:rsidRPr="00F666DA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91762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B2271" w:rsidRPr="00F91762" w:rsidRDefault="004B2271" w:rsidP="0007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6F7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B2271" w:rsidRPr="00D27D69" w:rsidRDefault="00D27D69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B2271" w:rsidRPr="00F91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4B2271" w:rsidRPr="00F91762" w:rsidRDefault="006F7A3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F7A31" w:rsidRPr="00F91762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контактный 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телефон)</w:t>
            </w:r>
          </w:p>
          <w:p w:rsidR="006F7A31" w:rsidRPr="00F91762" w:rsidRDefault="006F7A31" w:rsidP="006F7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B2271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Pr="00F91762" w:rsidRDefault="004B2271" w:rsidP="00074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Подпись: ____________________ </w:t>
            </w:r>
          </w:p>
          <w:p w:rsidR="004B2271" w:rsidRPr="00F91762" w:rsidRDefault="004B2271" w:rsidP="0007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Pr="00F91762" w:rsidRDefault="004B2271" w:rsidP="000743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Pr="0076702B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76702B">
        <w:rPr>
          <w:rFonts w:ascii="Times New Roman" w:hAnsi="Times New Roman"/>
          <w:sz w:val="20"/>
          <w:szCs w:val="20"/>
        </w:rPr>
        <w:t>Приложение 1</w:t>
      </w:r>
    </w:p>
    <w:p w:rsidR="004B2271" w:rsidRPr="0076702B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76702B">
        <w:rPr>
          <w:rFonts w:ascii="Times New Roman" w:hAnsi="Times New Roman"/>
          <w:sz w:val="20"/>
          <w:szCs w:val="20"/>
        </w:rPr>
        <w:t xml:space="preserve"> договору</w:t>
      </w:r>
    </w:p>
    <w:p w:rsidR="004B2271" w:rsidRPr="0076702B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76702B">
        <w:rPr>
          <w:rFonts w:ascii="Times New Roman" w:hAnsi="Times New Roman"/>
          <w:sz w:val="20"/>
          <w:szCs w:val="20"/>
        </w:rPr>
        <w:t>об оказании платных образовательных услуг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76702B">
        <w:rPr>
          <w:rFonts w:ascii="Times New Roman" w:hAnsi="Times New Roman"/>
          <w:sz w:val="20"/>
          <w:szCs w:val="20"/>
        </w:rPr>
        <w:t>МАДОУ ДСКВ «Сказка»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F6B17">
        <w:rPr>
          <w:rFonts w:ascii="Times New Roman" w:hAnsi="Times New Roman"/>
          <w:sz w:val="28"/>
          <w:szCs w:val="28"/>
        </w:rPr>
        <w:t>Дополнительные образовательные услуги</w:t>
      </w: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Spec="top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68"/>
        <w:gridCol w:w="1518"/>
        <w:gridCol w:w="1715"/>
        <w:gridCol w:w="836"/>
        <w:gridCol w:w="1155"/>
        <w:gridCol w:w="1113"/>
        <w:gridCol w:w="851"/>
      </w:tblGrid>
      <w:tr w:rsidR="004B2271" w:rsidRPr="001F6B17" w:rsidTr="00074335">
        <w:trPr>
          <w:trHeight w:val="329"/>
        </w:trPr>
        <w:tc>
          <w:tcPr>
            <w:tcW w:w="675" w:type="dxa"/>
            <w:vMerge w:val="restart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6B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6B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8" w:type="dxa"/>
            <w:vMerge w:val="restart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518" w:type="dxa"/>
            <w:vMerge w:val="restart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15" w:type="dxa"/>
            <w:vMerge w:val="restart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836" w:type="dxa"/>
            <w:vMerge w:val="restart"/>
          </w:tcPr>
          <w:p w:rsidR="004B2271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271" w:rsidRDefault="004B2271" w:rsidP="000743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271" w:rsidRPr="00E153B4" w:rsidRDefault="004B2271" w:rsidP="00074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снижение стоимости</w:t>
            </w:r>
          </w:p>
        </w:tc>
        <w:tc>
          <w:tcPr>
            <w:tcW w:w="1155" w:type="dxa"/>
            <w:vMerge w:val="restart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оплаты за образовательную услугу</w:t>
            </w:r>
          </w:p>
        </w:tc>
        <w:tc>
          <w:tcPr>
            <w:tcW w:w="1964" w:type="dxa"/>
            <w:gridSpan w:val="2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4B2271" w:rsidRPr="001F6B17" w:rsidTr="00074335">
        <w:trPr>
          <w:trHeight w:val="713"/>
        </w:trPr>
        <w:tc>
          <w:tcPr>
            <w:tcW w:w="675" w:type="dxa"/>
            <w:vMerge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4B2271" w:rsidRPr="001F6B17" w:rsidTr="00074335">
        <w:trPr>
          <w:trHeight w:val="1262"/>
        </w:trPr>
        <w:tc>
          <w:tcPr>
            <w:tcW w:w="675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271" w:rsidRPr="001F6B17" w:rsidRDefault="004B2271" w:rsidP="000743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Pr="001F6B17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40D00" w:rsidRDefault="00140D00"/>
    <w:sectPr w:rsidR="00140D00" w:rsidSect="002572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5BCE"/>
    <w:multiLevelType w:val="hybridMultilevel"/>
    <w:tmpl w:val="53E02D36"/>
    <w:lvl w:ilvl="0" w:tplc="9BF0F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0"/>
    <w:rsid w:val="00140D00"/>
    <w:rsid w:val="004B2271"/>
    <w:rsid w:val="0063549F"/>
    <w:rsid w:val="006F7A31"/>
    <w:rsid w:val="00D27D69"/>
    <w:rsid w:val="00E84FC0"/>
    <w:rsid w:val="00F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271"/>
    <w:pPr>
      <w:ind w:left="720"/>
      <w:contextualSpacing/>
    </w:pPr>
  </w:style>
  <w:style w:type="table" w:styleId="a4">
    <w:name w:val="Table Grid"/>
    <w:basedOn w:val="a1"/>
    <w:uiPriority w:val="59"/>
    <w:rsid w:val="004B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271"/>
    <w:pPr>
      <w:ind w:left="720"/>
      <w:contextualSpacing/>
    </w:pPr>
  </w:style>
  <w:style w:type="table" w:styleId="a4">
    <w:name w:val="Table Grid"/>
    <w:basedOn w:val="a1"/>
    <w:uiPriority w:val="59"/>
    <w:rsid w:val="004B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2037</Words>
  <Characters>11617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2019-12-12T05:39:00Z</dcterms:created>
  <dcterms:modified xsi:type="dcterms:W3CDTF">2019-12-12T06:16:00Z</dcterms:modified>
</cp:coreProperties>
</file>