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8A4" w:rsidRDefault="002E4FD8" w:rsidP="002E4FD8">
      <w:pPr>
        <w:pStyle w:val="a3"/>
        <w:jc w:val="both"/>
        <w:rPr>
          <w:b/>
          <w:sz w:val="24"/>
          <w:szCs w:val="24"/>
        </w:rPr>
      </w:pPr>
      <w:r>
        <w:rPr>
          <w:rStyle w:val="a4"/>
          <w:b/>
          <w:sz w:val="24"/>
          <w:szCs w:val="24"/>
        </w:rPr>
        <w:t>ОПЫТ РАБОТЫ  МАДОУ ДСКВ «Сказка» по</w:t>
      </w:r>
      <w:r w:rsidR="00094A2B">
        <w:rPr>
          <w:rStyle w:val="a4"/>
          <w:b/>
          <w:sz w:val="24"/>
          <w:szCs w:val="24"/>
        </w:rPr>
        <w:t xml:space="preserve"> </w:t>
      </w:r>
      <w:r w:rsidR="00C86E8A">
        <w:rPr>
          <w:rStyle w:val="a4"/>
          <w:b/>
          <w:sz w:val="24"/>
          <w:szCs w:val="24"/>
        </w:rPr>
        <w:t>продвижению</w:t>
      </w:r>
      <w:r w:rsidR="00094A2B">
        <w:rPr>
          <w:rStyle w:val="a4"/>
          <w:b/>
          <w:sz w:val="24"/>
          <w:szCs w:val="24"/>
        </w:rPr>
        <w:t xml:space="preserve"> </w:t>
      </w:r>
      <w:r w:rsidR="00DB1265" w:rsidRPr="00DB1265">
        <w:rPr>
          <w:b/>
          <w:sz w:val="24"/>
          <w:szCs w:val="24"/>
        </w:rPr>
        <w:t>Всероссийского физкультурно-спортивного комплекса «Готов к труду и обороне»</w:t>
      </w:r>
      <w:r w:rsidR="00F048A4">
        <w:rPr>
          <w:b/>
          <w:sz w:val="24"/>
          <w:szCs w:val="24"/>
        </w:rPr>
        <w:t xml:space="preserve"> </w:t>
      </w:r>
      <w:r w:rsidR="00C86E8A">
        <w:rPr>
          <w:b/>
          <w:sz w:val="24"/>
          <w:szCs w:val="24"/>
        </w:rPr>
        <w:t xml:space="preserve">среди </w:t>
      </w:r>
      <w:r w:rsidR="00F048A4">
        <w:rPr>
          <w:b/>
          <w:sz w:val="24"/>
          <w:szCs w:val="24"/>
        </w:rPr>
        <w:t>детей и родительской общественности.</w:t>
      </w:r>
    </w:p>
    <w:p w:rsidR="001F53D0" w:rsidRPr="001F53D0" w:rsidRDefault="001F53D0" w:rsidP="001F53D0"/>
    <w:p w:rsidR="00DB1265" w:rsidRPr="00F048A4" w:rsidRDefault="002E4FD8" w:rsidP="002E4FD8">
      <w:pPr>
        <w:pStyle w:val="a3"/>
        <w:jc w:val="both"/>
        <w:rPr>
          <w:sz w:val="24"/>
          <w:szCs w:val="24"/>
        </w:rPr>
      </w:pPr>
      <w:r w:rsidRPr="00F048A4">
        <w:rPr>
          <w:rStyle w:val="a4"/>
          <w:sz w:val="24"/>
          <w:szCs w:val="24"/>
        </w:rPr>
        <w:t xml:space="preserve">Инструктор по физической культуре </w:t>
      </w:r>
      <w:r w:rsidR="00C86E8A">
        <w:rPr>
          <w:rStyle w:val="a4"/>
          <w:sz w:val="24"/>
          <w:szCs w:val="24"/>
        </w:rPr>
        <w:t xml:space="preserve">МАДОУ ДСКВ «Сказка» </w:t>
      </w:r>
      <w:r w:rsidRPr="00F048A4">
        <w:rPr>
          <w:rStyle w:val="a4"/>
          <w:sz w:val="24"/>
          <w:szCs w:val="24"/>
        </w:rPr>
        <w:t>Бутова Ольга Владимировна</w:t>
      </w:r>
    </w:p>
    <w:p w:rsidR="002E4FD8" w:rsidRPr="002E4FD8" w:rsidRDefault="002E4FD8" w:rsidP="002E4FD8">
      <w:pPr>
        <w:spacing w:after="0" w:line="240" w:lineRule="auto"/>
        <w:jc w:val="right"/>
        <w:rPr>
          <w:rFonts w:asciiTheme="majorHAnsi" w:hAnsiTheme="majorHAnsi"/>
          <w:i/>
          <w:sz w:val="24"/>
          <w:szCs w:val="24"/>
        </w:rPr>
      </w:pPr>
      <w:r w:rsidRPr="002E4FD8">
        <w:rPr>
          <w:rFonts w:asciiTheme="majorHAnsi" w:hAnsiTheme="majorHAnsi"/>
          <w:i/>
          <w:sz w:val="24"/>
          <w:szCs w:val="24"/>
        </w:rPr>
        <w:t>…Физическое воспитание – это то,</w:t>
      </w:r>
    </w:p>
    <w:p w:rsidR="002E4FD8" w:rsidRPr="002E4FD8" w:rsidRDefault="002E4FD8" w:rsidP="002E4FD8">
      <w:pPr>
        <w:spacing w:after="0" w:line="240" w:lineRule="auto"/>
        <w:jc w:val="right"/>
        <w:rPr>
          <w:rFonts w:asciiTheme="majorHAnsi" w:hAnsiTheme="majorHAnsi"/>
          <w:i/>
          <w:sz w:val="24"/>
          <w:szCs w:val="24"/>
        </w:rPr>
      </w:pPr>
      <w:r w:rsidRPr="002E4FD8">
        <w:rPr>
          <w:rFonts w:asciiTheme="majorHAnsi" w:hAnsiTheme="majorHAnsi"/>
          <w:i/>
          <w:sz w:val="24"/>
          <w:szCs w:val="24"/>
        </w:rPr>
        <w:t xml:space="preserve"> что обеспечивает здоровье</w:t>
      </w:r>
    </w:p>
    <w:p w:rsidR="002E4FD8" w:rsidRPr="002E4FD8" w:rsidRDefault="002E4FD8" w:rsidP="002E4FD8">
      <w:pPr>
        <w:spacing w:after="0" w:line="240" w:lineRule="auto"/>
        <w:jc w:val="right"/>
        <w:rPr>
          <w:rFonts w:asciiTheme="majorHAnsi" w:hAnsiTheme="majorHAnsi"/>
          <w:i/>
          <w:sz w:val="24"/>
          <w:szCs w:val="24"/>
        </w:rPr>
      </w:pPr>
      <w:r w:rsidRPr="002E4FD8">
        <w:rPr>
          <w:rFonts w:asciiTheme="majorHAnsi" w:hAnsiTheme="majorHAnsi"/>
          <w:i/>
          <w:sz w:val="24"/>
          <w:szCs w:val="24"/>
        </w:rPr>
        <w:t>и доставляет радость».</w:t>
      </w:r>
    </w:p>
    <w:p w:rsidR="002E4FD8" w:rsidRDefault="002E4FD8" w:rsidP="002E4FD8">
      <w:pPr>
        <w:ind w:firstLine="708"/>
        <w:jc w:val="right"/>
        <w:rPr>
          <w:rFonts w:asciiTheme="majorHAnsi" w:hAnsiTheme="majorHAnsi"/>
          <w:sz w:val="24"/>
          <w:szCs w:val="24"/>
        </w:rPr>
      </w:pPr>
      <w:proofErr w:type="spellStart"/>
      <w:r w:rsidRPr="002E4FD8">
        <w:rPr>
          <w:rFonts w:asciiTheme="majorHAnsi" w:hAnsiTheme="majorHAnsi"/>
          <w:sz w:val="24"/>
          <w:szCs w:val="24"/>
        </w:rPr>
        <w:t>Крэттен</w:t>
      </w:r>
      <w:proofErr w:type="spellEnd"/>
      <w:r>
        <w:rPr>
          <w:rFonts w:asciiTheme="majorHAnsi" w:hAnsiTheme="majorHAnsi"/>
          <w:i/>
          <w:sz w:val="24"/>
          <w:szCs w:val="24"/>
        </w:rPr>
        <w:t>.</w:t>
      </w:r>
    </w:p>
    <w:p w:rsidR="00A6201E" w:rsidRPr="00C86E8A" w:rsidRDefault="00DE336F" w:rsidP="00C86E8A">
      <w:pPr>
        <w:pStyle w:val="a3"/>
        <w:numPr>
          <w:ilvl w:val="0"/>
          <w:numId w:val="13"/>
        </w:numPr>
        <w:rPr>
          <w:sz w:val="24"/>
          <w:szCs w:val="24"/>
        </w:rPr>
      </w:pPr>
      <w:r w:rsidRPr="00C86E8A">
        <w:rPr>
          <w:sz w:val="24"/>
          <w:szCs w:val="24"/>
        </w:rPr>
        <w:t>ПОЯСНИТЕЛЬНАЯ ЗАПИСКА</w:t>
      </w:r>
      <w:r w:rsidR="00A6201E" w:rsidRPr="00C86E8A">
        <w:rPr>
          <w:sz w:val="24"/>
          <w:szCs w:val="24"/>
        </w:rPr>
        <w:t>.</w:t>
      </w:r>
    </w:p>
    <w:p w:rsidR="00F516D9" w:rsidRPr="00215AD8" w:rsidRDefault="002E4FD8" w:rsidP="00F516D9">
      <w:pPr>
        <w:jc w:val="both"/>
        <w:rPr>
          <w:rFonts w:asciiTheme="majorHAnsi" w:hAnsiTheme="majorHAnsi"/>
          <w:sz w:val="24"/>
          <w:szCs w:val="24"/>
        </w:rPr>
      </w:pPr>
      <w:r>
        <w:rPr>
          <w:rFonts w:asciiTheme="majorHAnsi" w:hAnsiTheme="majorHAnsi"/>
          <w:sz w:val="24"/>
          <w:szCs w:val="24"/>
        </w:rPr>
        <w:tab/>
      </w:r>
      <w:r w:rsidR="00F516D9" w:rsidRPr="00215AD8">
        <w:rPr>
          <w:rFonts w:asciiTheme="majorHAnsi" w:hAnsiTheme="majorHAnsi"/>
          <w:sz w:val="24"/>
          <w:szCs w:val="24"/>
        </w:rPr>
        <w:t>Жизнь XXI века ставит перед нами много новых проблем, среди которых самой актуальной, является проблема сохранения здоровья, воспитание привычки к здоровому образу жизни.</w:t>
      </w:r>
    </w:p>
    <w:p w:rsidR="00F516D9" w:rsidRPr="00215AD8" w:rsidRDefault="00F516D9" w:rsidP="00F516D9">
      <w:pPr>
        <w:jc w:val="both"/>
        <w:rPr>
          <w:rFonts w:asciiTheme="majorHAnsi" w:hAnsiTheme="majorHAnsi"/>
          <w:sz w:val="24"/>
          <w:szCs w:val="24"/>
        </w:rPr>
      </w:pPr>
      <w:r w:rsidRPr="00215AD8">
        <w:rPr>
          <w:rFonts w:asciiTheme="majorHAnsi" w:hAnsiTheme="majorHAnsi"/>
          <w:sz w:val="24"/>
          <w:szCs w:val="24"/>
        </w:rPr>
        <w:tab/>
        <w:t>Задачи сохранения и укрепления здоровья получили своё отражение в нормативно-правовых документах современного общества: законе РФ «Об образовании в Российской Федерации», СанПиНе 2.4.1.3049-13, «О санитарно-эпидемиологическом благополучии населения РФ», указе президента России «О неотложных мерах по обеспечению здоровья населения в РФ», «Конвенции о правах ребёнка».</w:t>
      </w:r>
    </w:p>
    <w:p w:rsidR="00DB1265" w:rsidRDefault="00F516D9" w:rsidP="00DB1265">
      <w:pPr>
        <w:jc w:val="both"/>
        <w:rPr>
          <w:rFonts w:asciiTheme="majorHAnsi" w:hAnsiTheme="majorHAnsi"/>
          <w:sz w:val="24"/>
          <w:szCs w:val="24"/>
        </w:rPr>
      </w:pPr>
      <w:r>
        <w:rPr>
          <w:rFonts w:asciiTheme="majorHAnsi" w:hAnsiTheme="majorHAnsi"/>
          <w:sz w:val="24"/>
          <w:szCs w:val="24"/>
        </w:rPr>
        <w:tab/>
      </w:r>
      <w:r w:rsidR="00DB1265" w:rsidRPr="00EF67C0">
        <w:rPr>
          <w:rFonts w:asciiTheme="majorHAnsi" w:hAnsiTheme="majorHAnsi"/>
          <w:sz w:val="24"/>
          <w:szCs w:val="24"/>
        </w:rPr>
        <w:t>Комплекс ГТО в истории нашей страны сыграл огромную роль в развитии массовости советского физкультурного движения. Выполнением нормативов ГТО начали свой путь замечательные советские спортсмены, ставшие победителями крупнейших международных состязаний, высоко поднявшие над миром знамя советского спорта. Идея возрождения ГТО витала в стране уже с начала нынешнего века. Намерение воссоздать комплекс ГТО в новом современном формате</w:t>
      </w:r>
      <w:r w:rsidR="00DB1265">
        <w:rPr>
          <w:rFonts w:asciiTheme="majorHAnsi" w:hAnsiTheme="majorHAnsi"/>
          <w:sz w:val="24"/>
          <w:szCs w:val="24"/>
        </w:rPr>
        <w:t>,</w:t>
      </w:r>
      <w:r w:rsidR="00DB1265" w:rsidRPr="00EF67C0">
        <w:rPr>
          <w:rFonts w:asciiTheme="majorHAnsi" w:hAnsiTheme="majorHAnsi"/>
          <w:sz w:val="24"/>
          <w:szCs w:val="24"/>
        </w:rPr>
        <w:t xml:space="preserve"> было высказано Президентом Российской Федерации в марте 2013 г., и уже через год Владимир Путин подписал указ от 24 марта 2014 г. № 172 «О Всероссийском физкультурно-спортивном комплексе «Готов к труду и обороне» (ГТО)».</w:t>
      </w:r>
    </w:p>
    <w:p w:rsidR="00DB1265" w:rsidRDefault="00DB1265" w:rsidP="00DB1265">
      <w:pPr>
        <w:jc w:val="both"/>
        <w:rPr>
          <w:rFonts w:asciiTheme="majorHAnsi" w:hAnsiTheme="majorHAnsi"/>
          <w:sz w:val="24"/>
          <w:szCs w:val="24"/>
        </w:rPr>
      </w:pPr>
      <w:r>
        <w:rPr>
          <w:rFonts w:asciiTheme="majorHAnsi" w:hAnsiTheme="majorHAnsi"/>
          <w:sz w:val="24"/>
          <w:szCs w:val="24"/>
        </w:rPr>
        <w:tab/>
        <w:t xml:space="preserve"> В рамках </w:t>
      </w:r>
      <w:proofErr w:type="gramStart"/>
      <w:r>
        <w:rPr>
          <w:rFonts w:asciiTheme="majorHAnsi" w:hAnsiTheme="majorHAnsi"/>
          <w:sz w:val="24"/>
          <w:szCs w:val="24"/>
        </w:rPr>
        <w:t>обновлё</w:t>
      </w:r>
      <w:r w:rsidRPr="00EF67C0">
        <w:rPr>
          <w:rFonts w:asciiTheme="majorHAnsi" w:hAnsiTheme="majorHAnsi"/>
          <w:sz w:val="24"/>
          <w:szCs w:val="24"/>
        </w:rPr>
        <w:t>нного</w:t>
      </w:r>
      <w:proofErr w:type="gramEnd"/>
      <w:r w:rsidRPr="00EF67C0">
        <w:rPr>
          <w:rFonts w:asciiTheme="majorHAnsi" w:hAnsiTheme="majorHAnsi"/>
          <w:sz w:val="24"/>
          <w:szCs w:val="24"/>
        </w:rPr>
        <w:t xml:space="preserve"> ГТО предусматривается сдача спортивных нормативов в 11 возрастных группах, начиная с 6 лет. По словам Президента, именно благодаря этому проекту в Советском Союзе «выросло не одно поколение активных и здоровых людей». Решено сохранить и старое название «Готов к труду и обороне» как дань традициям нашей национальной истории. Программа ГТО призвана решить стратегические задачи – это и оздоровление нации, и повышение физической подготовки и </w:t>
      </w:r>
      <w:r>
        <w:rPr>
          <w:rFonts w:asciiTheme="majorHAnsi" w:hAnsiTheme="majorHAnsi"/>
          <w:sz w:val="24"/>
          <w:szCs w:val="24"/>
        </w:rPr>
        <w:t>патриотическое воспитание молодё</w:t>
      </w:r>
      <w:r w:rsidRPr="00EF67C0">
        <w:rPr>
          <w:rFonts w:asciiTheme="majorHAnsi" w:hAnsiTheme="majorHAnsi"/>
          <w:sz w:val="24"/>
          <w:szCs w:val="24"/>
        </w:rPr>
        <w:t>жи, укрепление обороноспособности страны, вовлечение в активные занятия физической культурой и спортом большей части российского населения.</w:t>
      </w:r>
    </w:p>
    <w:p w:rsidR="008542C3" w:rsidRDefault="008542C3" w:rsidP="00DB1265">
      <w:pPr>
        <w:jc w:val="both"/>
        <w:rPr>
          <w:rFonts w:asciiTheme="majorHAnsi" w:hAnsiTheme="majorHAnsi"/>
          <w:sz w:val="24"/>
          <w:szCs w:val="24"/>
        </w:rPr>
      </w:pPr>
    </w:p>
    <w:p w:rsidR="008542C3" w:rsidRDefault="008542C3" w:rsidP="00DB1265">
      <w:pPr>
        <w:jc w:val="both"/>
        <w:rPr>
          <w:rFonts w:asciiTheme="majorHAnsi" w:hAnsiTheme="majorHAnsi"/>
          <w:sz w:val="24"/>
          <w:szCs w:val="24"/>
        </w:rPr>
      </w:pPr>
    </w:p>
    <w:p w:rsidR="008542C3" w:rsidRDefault="008542C3" w:rsidP="00DB1265">
      <w:pPr>
        <w:jc w:val="both"/>
        <w:rPr>
          <w:rFonts w:asciiTheme="majorHAnsi" w:hAnsiTheme="majorHAnsi"/>
          <w:sz w:val="24"/>
          <w:szCs w:val="24"/>
        </w:rPr>
      </w:pPr>
    </w:p>
    <w:p w:rsidR="008542C3" w:rsidRPr="00C86E8A" w:rsidRDefault="008542C3" w:rsidP="00C86E8A">
      <w:pPr>
        <w:pStyle w:val="a3"/>
        <w:numPr>
          <w:ilvl w:val="0"/>
          <w:numId w:val="13"/>
        </w:numPr>
        <w:rPr>
          <w:sz w:val="24"/>
          <w:szCs w:val="24"/>
        </w:rPr>
      </w:pPr>
      <w:r w:rsidRPr="00C86E8A">
        <w:rPr>
          <w:sz w:val="24"/>
          <w:szCs w:val="24"/>
        </w:rPr>
        <w:t>А</w:t>
      </w:r>
      <w:r w:rsidR="00DE336F" w:rsidRPr="00C86E8A">
        <w:rPr>
          <w:sz w:val="24"/>
          <w:szCs w:val="24"/>
        </w:rPr>
        <w:t>ННОТАЦИЯ</w:t>
      </w:r>
      <w:r w:rsidRPr="00C86E8A">
        <w:rPr>
          <w:sz w:val="24"/>
          <w:szCs w:val="24"/>
        </w:rPr>
        <w:t>.</w:t>
      </w:r>
    </w:p>
    <w:p w:rsidR="002E0C61" w:rsidRDefault="00DB1265" w:rsidP="00DB1265">
      <w:pPr>
        <w:jc w:val="both"/>
        <w:rPr>
          <w:rFonts w:asciiTheme="majorHAnsi" w:hAnsiTheme="majorHAnsi"/>
          <w:sz w:val="24"/>
          <w:szCs w:val="24"/>
        </w:rPr>
      </w:pPr>
      <w:r>
        <w:rPr>
          <w:rFonts w:asciiTheme="majorHAnsi" w:hAnsiTheme="majorHAnsi"/>
          <w:sz w:val="24"/>
          <w:szCs w:val="24"/>
        </w:rPr>
        <w:tab/>
      </w:r>
      <w:r w:rsidRPr="00EF67C0">
        <w:rPr>
          <w:rFonts w:asciiTheme="majorHAnsi" w:hAnsiTheme="majorHAnsi"/>
          <w:sz w:val="24"/>
          <w:szCs w:val="24"/>
        </w:rPr>
        <w:t xml:space="preserve"> Интеграция ВФСК ГТО в систему дошкольного образования связана с выделением в комплексе 1</w:t>
      </w:r>
      <w:r>
        <w:rPr>
          <w:rFonts w:asciiTheme="majorHAnsi" w:hAnsiTheme="majorHAnsi"/>
          <w:sz w:val="24"/>
          <w:szCs w:val="24"/>
        </w:rPr>
        <w:t>о</w:t>
      </w:r>
      <w:r w:rsidRPr="00EF67C0">
        <w:rPr>
          <w:rFonts w:asciiTheme="majorHAnsi" w:hAnsiTheme="majorHAnsi"/>
          <w:sz w:val="24"/>
          <w:szCs w:val="24"/>
        </w:rPr>
        <w:t xml:space="preserve">й ступени (от 6 до 8 лет): </w:t>
      </w:r>
      <w:r>
        <w:rPr>
          <w:rFonts w:asciiTheme="majorHAnsi" w:hAnsiTheme="majorHAnsi"/>
          <w:sz w:val="24"/>
          <w:szCs w:val="24"/>
        </w:rPr>
        <w:t xml:space="preserve">воспитанники </w:t>
      </w:r>
      <w:r w:rsidRPr="00EF67C0">
        <w:rPr>
          <w:rFonts w:asciiTheme="majorHAnsi" w:hAnsiTheme="majorHAnsi"/>
          <w:sz w:val="24"/>
          <w:szCs w:val="24"/>
        </w:rPr>
        <w:t xml:space="preserve">подготовительных групп (дети 6 лет) уже могут сдавать нормативы ВФСК ГТО. У </w:t>
      </w:r>
      <w:r w:rsidR="002E0C61">
        <w:rPr>
          <w:rFonts w:asciiTheme="majorHAnsi" w:hAnsiTheme="majorHAnsi"/>
          <w:sz w:val="24"/>
          <w:szCs w:val="24"/>
        </w:rPr>
        <w:t>воспитанников</w:t>
      </w:r>
      <w:r w:rsidRPr="00EF67C0">
        <w:rPr>
          <w:rFonts w:asciiTheme="majorHAnsi" w:hAnsiTheme="majorHAnsi"/>
          <w:sz w:val="24"/>
          <w:szCs w:val="24"/>
        </w:rPr>
        <w:t xml:space="preserve"> дошкольных образовательных учреждений необходимо осуществлять не только физическое развитие, требования к которому закреплены в действующем стандарте, но и формировать представление о ВФСК ГТО. </w:t>
      </w:r>
    </w:p>
    <w:p w:rsidR="002E0C61" w:rsidRDefault="00DB1265" w:rsidP="002E0C61">
      <w:pPr>
        <w:ind w:firstLine="708"/>
        <w:jc w:val="both"/>
        <w:rPr>
          <w:rFonts w:asciiTheme="majorHAnsi" w:hAnsiTheme="majorHAnsi"/>
          <w:sz w:val="24"/>
          <w:szCs w:val="24"/>
        </w:rPr>
      </w:pPr>
      <w:proofErr w:type="gramStart"/>
      <w:r w:rsidRPr="00EF67C0">
        <w:rPr>
          <w:rFonts w:asciiTheme="majorHAnsi" w:hAnsiTheme="majorHAnsi"/>
          <w:sz w:val="24"/>
          <w:szCs w:val="24"/>
        </w:rPr>
        <w:t>Именно такой подход к организации физического воспитания позволит максимально вовлекать и мотивировать детей и родителей в регулярные систематические занятия физической культурой с у</w:t>
      </w:r>
      <w:r>
        <w:rPr>
          <w:rFonts w:asciiTheme="majorHAnsi" w:hAnsiTheme="majorHAnsi"/>
          <w:sz w:val="24"/>
          <w:szCs w:val="24"/>
        </w:rPr>
        <w:t>чё</w:t>
      </w:r>
      <w:r w:rsidRPr="00EF67C0">
        <w:rPr>
          <w:rFonts w:asciiTheme="majorHAnsi" w:hAnsiTheme="majorHAnsi"/>
          <w:sz w:val="24"/>
          <w:szCs w:val="24"/>
        </w:rPr>
        <w:t>том их индивидуальных психологических и физических особенностей, национальных, исторических и культурных традиций, так, чтобы предлагаемые формы занятий физической культурой не только позволили выполнить нормы Комплекса «Готов к труду и обороне», но и способствовали их личностному развитию, повышали уровень</w:t>
      </w:r>
      <w:proofErr w:type="gramEnd"/>
      <w:r w:rsidRPr="00EF67C0">
        <w:rPr>
          <w:rFonts w:asciiTheme="majorHAnsi" w:hAnsiTheme="majorHAnsi"/>
          <w:sz w:val="24"/>
          <w:szCs w:val="24"/>
        </w:rPr>
        <w:t xml:space="preserve"> патриотического самосознания. </w:t>
      </w:r>
    </w:p>
    <w:p w:rsidR="00DB1265" w:rsidRPr="00F516D9" w:rsidRDefault="00DB1265" w:rsidP="00F516D9">
      <w:pPr>
        <w:ind w:firstLine="708"/>
        <w:jc w:val="both"/>
        <w:rPr>
          <w:rFonts w:asciiTheme="majorHAnsi" w:hAnsiTheme="majorHAnsi"/>
          <w:sz w:val="24"/>
          <w:szCs w:val="24"/>
        </w:rPr>
      </w:pPr>
      <w:r w:rsidRPr="00EF67C0">
        <w:rPr>
          <w:rFonts w:asciiTheme="majorHAnsi" w:hAnsiTheme="majorHAnsi"/>
          <w:sz w:val="24"/>
          <w:szCs w:val="24"/>
        </w:rPr>
        <w:t>Таким образом</w:t>
      </w:r>
      <w:r w:rsidR="002E4FD8">
        <w:rPr>
          <w:rFonts w:asciiTheme="majorHAnsi" w:hAnsiTheme="majorHAnsi"/>
          <w:sz w:val="24"/>
          <w:szCs w:val="24"/>
        </w:rPr>
        <w:t>,</w:t>
      </w:r>
      <w:r w:rsidRPr="00EF67C0">
        <w:rPr>
          <w:rFonts w:asciiTheme="majorHAnsi" w:hAnsiTheme="majorHAnsi"/>
          <w:sz w:val="24"/>
          <w:szCs w:val="24"/>
        </w:rPr>
        <w:t xml:space="preserve"> комплекс ГТО будет способствовать не только физическому воспитанию, но и ст</w:t>
      </w:r>
      <w:r>
        <w:rPr>
          <w:rFonts w:asciiTheme="majorHAnsi" w:hAnsiTheme="majorHAnsi"/>
          <w:sz w:val="24"/>
          <w:szCs w:val="24"/>
        </w:rPr>
        <w:t>анет центром системы спортивно-патриотического воспитания. Путё</w:t>
      </w:r>
      <w:r w:rsidRPr="00EF67C0">
        <w:rPr>
          <w:rFonts w:asciiTheme="majorHAnsi" w:hAnsiTheme="majorHAnsi"/>
          <w:sz w:val="24"/>
          <w:szCs w:val="24"/>
        </w:rPr>
        <w:t>м вовлечения в спортивную деятельность у детей будет формироваться опыт патриотического поведения, что в свою очередь будет способствовать фо</w:t>
      </w:r>
      <w:r>
        <w:rPr>
          <w:rFonts w:asciiTheme="majorHAnsi" w:hAnsiTheme="majorHAnsi"/>
          <w:sz w:val="24"/>
          <w:szCs w:val="24"/>
        </w:rPr>
        <w:t>рмированию ценностных ориентаций</w:t>
      </w:r>
      <w:r w:rsidRPr="00EF67C0">
        <w:rPr>
          <w:rFonts w:asciiTheme="majorHAnsi" w:hAnsiTheme="majorHAnsi"/>
          <w:sz w:val="24"/>
          <w:szCs w:val="24"/>
        </w:rPr>
        <w:t xml:space="preserve"> в контексте почётного гражданского </w:t>
      </w:r>
      <w:r w:rsidRPr="00F516D9">
        <w:rPr>
          <w:rFonts w:asciiTheme="majorHAnsi" w:hAnsiTheme="majorHAnsi"/>
          <w:sz w:val="24"/>
          <w:szCs w:val="24"/>
        </w:rPr>
        <w:t>достижения.</w:t>
      </w:r>
    </w:p>
    <w:p w:rsidR="00DB1265" w:rsidRDefault="00DB1265" w:rsidP="00DB1265">
      <w:pPr>
        <w:jc w:val="both"/>
        <w:rPr>
          <w:rFonts w:asciiTheme="majorHAnsi" w:hAnsiTheme="majorHAnsi"/>
          <w:sz w:val="24"/>
          <w:szCs w:val="24"/>
        </w:rPr>
      </w:pPr>
      <w:r w:rsidRPr="002E4FD8">
        <w:rPr>
          <w:rFonts w:asciiTheme="majorHAnsi" w:hAnsiTheme="majorHAnsi"/>
          <w:b/>
          <w:sz w:val="24"/>
          <w:szCs w:val="24"/>
        </w:rPr>
        <w:tab/>
        <w:t xml:space="preserve"> Цели и задачи комплекса ГТО</w:t>
      </w:r>
      <w:r w:rsidRPr="00EF67C0">
        <w:rPr>
          <w:rFonts w:asciiTheme="majorHAnsi" w:hAnsiTheme="majorHAnsi"/>
          <w:sz w:val="24"/>
          <w:szCs w:val="24"/>
        </w:rPr>
        <w:t xml:space="preserve"> направлены </w:t>
      </w:r>
      <w:proofErr w:type="gramStart"/>
      <w:r w:rsidRPr="00EF67C0">
        <w:rPr>
          <w:rFonts w:asciiTheme="majorHAnsi" w:hAnsiTheme="majorHAnsi"/>
          <w:sz w:val="24"/>
          <w:szCs w:val="24"/>
        </w:rPr>
        <w:t>на</w:t>
      </w:r>
      <w:proofErr w:type="gramEnd"/>
      <w:r w:rsidRPr="00EF67C0">
        <w:rPr>
          <w:rFonts w:asciiTheme="majorHAnsi" w:hAnsiTheme="majorHAnsi"/>
          <w:sz w:val="24"/>
          <w:szCs w:val="24"/>
        </w:rPr>
        <w:t xml:space="preserve">: </w:t>
      </w:r>
    </w:p>
    <w:p w:rsidR="00DB1265" w:rsidRDefault="00DB1265" w:rsidP="00DB1265">
      <w:pPr>
        <w:pStyle w:val="a5"/>
        <w:numPr>
          <w:ilvl w:val="0"/>
          <w:numId w:val="1"/>
        </w:numPr>
        <w:jc w:val="both"/>
        <w:rPr>
          <w:rFonts w:asciiTheme="majorHAnsi" w:hAnsiTheme="majorHAnsi"/>
          <w:sz w:val="24"/>
          <w:szCs w:val="24"/>
        </w:rPr>
      </w:pPr>
      <w:r w:rsidRPr="00EF67C0">
        <w:rPr>
          <w:rFonts w:asciiTheme="majorHAnsi" w:hAnsiTheme="majorHAnsi"/>
          <w:sz w:val="24"/>
          <w:szCs w:val="24"/>
        </w:rPr>
        <w:t>увеличение количества людей, регулярно занимающихся спортом;</w:t>
      </w:r>
    </w:p>
    <w:p w:rsidR="00DB1265" w:rsidRDefault="00DB1265" w:rsidP="00DB1265">
      <w:pPr>
        <w:pStyle w:val="a5"/>
        <w:numPr>
          <w:ilvl w:val="0"/>
          <w:numId w:val="1"/>
        </w:numPr>
        <w:ind w:left="0" w:firstLine="360"/>
        <w:jc w:val="both"/>
        <w:rPr>
          <w:rFonts w:asciiTheme="majorHAnsi" w:hAnsiTheme="majorHAnsi"/>
          <w:sz w:val="24"/>
          <w:szCs w:val="24"/>
        </w:rPr>
      </w:pPr>
      <w:r w:rsidRPr="00EF67C0">
        <w:rPr>
          <w:rFonts w:asciiTheme="majorHAnsi" w:hAnsiTheme="majorHAnsi"/>
          <w:sz w:val="24"/>
          <w:szCs w:val="24"/>
        </w:rPr>
        <w:t xml:space="preserve">увеличение продолжительности жизни вследствие повышения уровня физической подготовки населения; </w:t>
      </w:r>
    </w:p>
    <w:p w:rsidR="00DB1265" w:rsidRDefault="00DB1265" w:rsidP="00DB1265">
      <w:pPr>
        <w:pStyle w:val="a5"/>
        <w:numPr>
          <w:ilvl w:val="0"/>
          <w:numId w:val="1"/>
        </w:numPr>
        <w:ind w:left="0" w:firstLine="360"/>
        <w:jc w:val="both"/>
        <w:rPr>
          <w:rFonts w:asciiTheme="majorHAnsi" w:hAnsiTheme="majorHAnsi"/>
          <w:sz w:val="24"/>
          <w:szCs w:val="24"/>
        </w:rPr>
      </w:pPr>
      <w:r w:rsidRPr="00EF67C0">
        <w:rPr>
          <w:rFonts w:asciiTheme="majorHAnsi" w:hAnsiTheme="majorHAnsi"/>
          <w:sz w:val="24"/>
          <w:szCs w:val="24"/>
        </w:rPr>
        <w:t>формирование у граждан осознанной потребности в занятиях спортом и, в целом, здоровом образе жизни;</w:t>
      </w:r>
    </w:p>
    <w:p w:rsidR="00DB1265" w:rsidRDefault="00DB1265" w:rsidP="00DB1265">
      <w:pPr>
        <w:pStyle w:val="a5"/>
        <w:numPr>
          <w:ilvl w:val="0"/>
          <w:numId w:val="1"/>
        </w:numPr>
        <w:ind w:left="0" w:firstLine="360"/>
        <w:jc w:val="both"/>
        <w:rPr>
          <w:rFonts w:asciiTheme="majorHAnsi" w:hAnsiTheme="majorHAnsi"/>
          <w:sz w:val="24"/>
          <w:szCs w:val="24"/>
        </w:rPr>
      </w:pPr>
      <w:r w:rsidRPr="00EF67C0">
        <w:rPr>
          <w:rFonts w:asciiTheme="majorHAnsi" w:hAnsiTheme="majorHAnsi"/>
          <w:sz w:val="24"/>
          <w:szCs w:val="24"/>
        </w:rPr>
        <w:t xml:space="preserve">повышение информированности населения о способах, средствах, формах организации самостоятельных занятий; </w:t>
      </w:r>
    </w:p>
    <w:p w:rsidR="00DB1265" w:rsidRDefault="00DB1265" w:rsidP="00DB1265">
      <w:pPr>
        <w:pStyle w:val="a5"/>
        <w:numPr>
          <w:ilvl w:val="0"/>
          <w:numId w:val="1"/>
        </w:numPr>
        <w:ind w:left="0" w:firstLine="360"/>
        <w:jc w:val="both"/>
        <w:rPr>
          <w:rFonts w:asciiTheme="majorHAnsi" w:hAnsiTheme="majorHAnsi"/>
          <w:sz w:val="24"/>
          <w:szCs w:val="24"/>
        </w:rPr>
      </w:pPr>
      <w:r w:rsidRPr="00EF67C0">
        <w:rPr>
          <w:rFonts w:asciiTheme="majorHAnsi" w:hAnsiTheme="majorHAnsi"/>
          <w:sz w:val="24"/>
          <w:szCs w:val="24"/>
        </w:rPr>
        <w:t>усовершенствование системы физического воспитания и развитие детского, детско-юношеского и студенческого спорта в образовательных организациях. Цели и задачи ко</w:t>
      </w:r>
      <w:r>
        <w:rPr>
          <w:rFonts w:asciiTheme="majorHAnsi" w:hAnsiTheme="majorHAnsi"/>
          <w:sz w:val="24"/>
          <w:szCs w:val="24"/>
        </w:rPr>
        <w:t>мплекса ГТО и требования ФГОС дошкольного образования</w:t>
      </w:r>
      <w:r w:rsidRPr="00EF67C0">
        <w:rPr>
          <w:rFonts w:asciiTheme="majorHAnsi" w:hAnsiTheme="majorHAnsi"/>
          <w:sz w:val="24"/>
          <w:szCs w:val="24"/>
        </w:rPr>
        <w:t xml:space="preserve"> звучат в унисон.</w:t>
      </w:r>
    </w:p>
    <w:p w:rsidR="00DB1265" w:rsidRDefault="00DB1265" w:rsidP="00DB1265">
      <w:pPr>
        <w:pStyle w:val="a5"/>
        <w:ind w:left="0"/>
        <w:jc w:val="both"/>
        <w:rPr>
          <w:rFonts w:asciiTheme="majorHAnsi" w:hAnsiTheme="majorHAnsi"/>
          <w:sz w:val="24"/>
          <w:szCs w:val="24"/>
        </w:rPr>
      </w:pPr>
      <w:r>
        <w:rPr>
          <w:rFonts w:asciiTheme="majorHAnsi" w:hAnsiTheme="majorHAnsi"/>
          <w:sz w:val="24"/>
          <w:szCs w:val="24"/>
        </w:rPr>
        <w:tab/>
      </w:r>
      <w:r>
        <w:rPr>
          <w:rFonts w:asciiTheme="majorHAnsi" w:hAnsiTheme="majorHAnsi"/>
          <w:b/>
          <w:sz w:val="24"/>
          <w:szCs w:val="24"/>
        </w:rPr>
        <w:t xml:space="preserve">Цель ФГОС </w:t>
      </w:r>
      <w:r w:rsidRPr="00F41580">
        <w:rPr>
          <w:rFonts w:asciiTheme="majorHAnsi" w:hAnsiTheme="majorHAnsi"/>
          <w:b/>
          <w:sz w:val="24"/>
          <w:szCs w:val="24"/>
        </w:rPr>
        <w:t>дошкольного образовани</w:t>
      </w:r>
      <w:proofErr w:type="gramStart"/>
      <w:r w:rsidRPr="00F41580">
        <w:rPr>
          <w:rFonts w:asciiTheme="majorHAnsi" w:hAnsiTheme="majorHAnsi"/>
          <w:b/>
          <w:sz w:val="24"/>
          <w:szCs w:val="24"/>
        </w:rPr>
        <w:t>я</w:t>
      </w:r>
      <w:r w:rsidRPr="00EF67C0">
        <w:rPr>
          <w:rFonts w:asciiTheme="majorHAnsi" w:hAnsiTheme="majorHAnsi"/>
          <w:sz w:val="24"/>
          <w:szCs w:val="24"/>
        </w:rPr>
        <w:t>(</w:t>
      </w:r>
      <w:proofErr w:type="gramEnd"/>
      <w:r w:rsidRPr="00EF67C0">
        <w:rPr>
          <w:rFonts w:asciiTheme="majorHAnsi" w:hAnsiTheme="majorHAnsi"/>
          <w:sz w:val="24"/>
          <w:szCs w:val="24"/>
        </w:rPr>
        <w:t>область «Физическое развитие»): формирование социокультурной среды, направленной на развитие физических качеств, сохранение и укрепление здоровья детей дошкольного возраста.</w:t>
      </w:r>
    </w:p>
    <w:p w:rsidR="00DB1265" w:rsidRDefault="00DB1265" w:rsidP="00DB1265">
      <w:pPr>
        <w:pStyle w:val="a5"/>
        <w:ind w:left="0"/>
        <w:jc w:val="both"/>
        <w:rPr>
          <w:rFonts w:asciiTheme="majorHAnsi" w:hAnsiTheme="majorHAnsi"/>
          <w:sz w:val="24"/>
          <w:szCs w:val="24"/>
        </w:rPr>
      </w:pPr>
      <w:r>
        <w:rPr>
          <w:rFonts w:asciiTheme="majorHAnsi" w:hAnsiTheme="majorHAnsi"/>
          <w:sz w:val="24"/>
          <w:szCs w:val="24"/>
        </w:rPr>
        <w:lastRenderedPageBreak/>
        <w:tab/>
      </w:r>
      <w:r>
        <w:rPr>
          <w:rFonts w:asciiTheme="majorHAnsi" w:hAnsiTheme="majorHAnsi"/>
          <w:b/>
          <w:sz w:val="24"/>
          <w:szCs w:val="24"/>
        </w:rPr>
        <w:t xml:space="preserve">Задачи. </w:t>
      </w:r>
      <w:r w:rsidRPr="00EF67C0">
        <w:rPr>
          <w:rFonts w:asciiTheme="majorHAnsi" w:hAnsiTheme="majorHAnsi"/>
          <w:sz w:val="24"/>
          <w:szCs w:val="24"/>
        </w:rPr>
        <w:t>Физическое развитие включает приобретение опыта в следующих видах деятельности детей:</w:t>
      </w:r>
    </w:p>
    <w:p w:rsidR="00DB1265" w:rsidRDefault="00DB1265" w:rsidP="00DB1265">
      <w:pPr>
        <w:pStyle w:val="a5"/>
        <w:numPr>
          <w:ilvl w:val="0"/>
          <w:numId w:val="1"/>
        </w:numPr>
        <w:ind w:left="0" w:firstLine="360"/>
        <w:jc w:val="both"/>
        <w:rPr>
          <w:rFonts w:asciiTheme="majorHAnsi" w:hAnsiTheme="majorHAnsi"/>
          <w:sz w:val="24"/>
          <w:szCs w:val="24"/>
        </w:rPr>
      </w:pPr>
      <w:proofErr w:type="gramStart"/>
      <w:r w:rsidRPr="00EF67C0">
        <w:rPr>
          <w:rFonts w:asciiTheme="majorHAnsi" w:hAnsiTheme="majorHAnsi"/>
          <w:sz w:val="24"/>
          <w:szCs w:val="24"/>
        </w:rPr>
        <w:t>двигательной</w:t>
      </w:r>
      <w:proofErr w:type="gramEnd"/>
      <w:r w:rsidRPr="00EF67C0">
        <w:rPr>
          <w:rFonts w:asciiTheme="majorHAnsi" w:hAnsiTheme="majorHAnsi"/>
          <w:sz w:val="24"/>
          <w:szCs w:val="24"/>
        </w:rPr>
        <w:t>, в том числе связанной с выполнением упражнений, направленных на развитие таких физических качеств, как координация и гибкость;</w:t>
      </w:r>
    </w:p>
    <w:p w:rsidR="00DB1265" w:rsidRDefault="00DB1265" w:rsidP="00DB1265">
      <w:pPr>
        <w:pStyle w:val="a5"/>
        <w:numPr>
          <w:ilvl w:val="0"/>
          <w:numId w:val="1"/>
        </w:numPr>
        <w:ind w:left="0" w:firstLine="360"/>
        <w:jc w:val="both"/>
        <w:rPr>
          <w:rFonts w:asciiTheme="majorHAnsi" w:hAnsiTheme="majorHAnsi"/>
          <w:sz w:val="24"/>
          <w:szCs w:val="24"/>
        </w:rPr>
      </w:pPr>
      <w:proofErr w:type="gramStart"/>
      <w:r w:rsidRPr="00EF67C0">
        <w:rPr>
          <w:rFonts w:asciiTheme="majorHAnsi" w:hAnsiTheme="majorHAnsi"/>
          <w:sz w:val="24"/>
          <w:szCs w:val="24"/>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w:t>
      </w:r>
      <w:r w:rsidR="002E4FD8">
        <w:rPr>
          <w:rFonts w:asciiTheme="majorHAnsi" w:hAnsiTheme="majorHAnsi"/>
          <w:sz w:val="24"/>
          <w:szCs w:val="24"/>
        </w:rPr>
        <w:t>рыжки, повороты в обе стороны);</w:t>
      </w:r>
      <w:proofErr w:type="gramEnd"/>
    </w:p>
    <w:p w:rsidR="00DB1265" w:rsidRDefault="00DB1265" w:rsidP="00DB1265">
      <w:pPr>
        <w:pStyle w:val="a5"/>
        <w:numPr>
          <w:ilvl w:val="0"/>
          <w:numId w:val="1"/>
        </w:numPr>
        <w:ind w:left="0" w:firstLine="360"/>
        <w:jc w:val="both"/>
        <w:rPr>
          <w:rFonts w:asciiTheme="majorHAnsi" w:hAnsiTheme="majorHAnsi"/>
          <w:sz w:val="24"/>
          <w:szCs w:val="24"/>
        </w:rPr>
      </w:pPr>
      <w:r w:rsidRPr="00EF67C0">
        <w:rPr>
          <w:rFonts w:asciiTheme="majorHAnsi" w:hAnsiTheme="majorHAnsi"/>
          <w:sz w:val="24"/>
          <w:szCs w:val="24"/>
        </w:rPr>
        <w:t xml:space="preserve">формирование начальных представлений о некоторых видах спорта, овладение подвижными играми с правилами; </w:t>
      </w:r>
    </w:p>
    <w:p w:rsidR="00DB1265" w:rsidRDefault="00DB1265" w:rsidP="00DB1265">
      <w:pPr>
        <w:pStyle w:val="a5"/>
        <w:numPr>
          <w:ilvl w:val="0"/>
          <w:numId w:val="1"/>
        </w:numPr>
        <w:jc w:val="both"/>
        <w:rPr>
          <w:rFonts w:asciiTheme="majorHAnsi" w:hAnsiTheme="majorHAnsi"/>
          <w:sz w:val="24"/>
          <w:szCs w:val="24"/>
        </w:rPr>
      </w:pPr>
      <w:r w:rsidRPr="00EF67C0">
        <w:rPr>
          <w:rFonts w:asciiTheme="majorHAnsi" w:hAnsiTheme="majorHAnsi"/>
          <w:sz w:val="24"/>
          <w:szCs w:val="24"/>
        </w:rPr>
        <w:t xml:space="preserve">становление целенаправленности и </w:t>
      </w:r>
      <w:proofErr w:type="spellStart"/>
      <w:r w:rsidRPr="00EF67C0">
        <w:rPr>
          <w:rFonts w:asciiTheme="majorHAnsi" w:hAnsiTheme="majorHAnsi"/>
          <w:sz w:val="24"/>
          <w:szCs w:val="24"/>
        </w:rPr>
        <w:t>саморегуляции</w:t>
      </w:r>
      <w:proofErr w:type="spellEnd"/>
      <w:r w:rsidRPr="00EF67C0">
        <w:rPr>
          <w:rFonts w:asciiTheme="majorHAnsi" w:hAnsiTheme="majorHAnsi"/>
          <w:sz w:val="24"/>
          <w:szCs w:val="24"/>
        </w:rPr>
        <w:t xml:space="preserve"> в двигательной сфере; </w:t>
      </w:r>
    </w:p>
    <w:p w:rsidR="00DB1265" w:rsidRDefault="00DB1265" w:rsidP="00DB1265">
      <w:pPr>
        <w:pStyle w:val="a5"/>
        <w:numPr>
          <w:ilvl w:val="0"/>
          <w:numId w:val="1"/>
        </w:numPr>
        <w:ind w:left="0" w:firstLine="360"/>
        <w:jc w:val="both"/>
        <w:rPr>
          <w:rFonts w:asciiTheme="majorHAnsi" w:hAnsiTheme="majorHAnsi"/>
          <w:sz w:val="24"/>
          <w:szCs w:val="24"/>
        </w:rPr>
      </w:pPr>
      <w:r w:rsidRPr="00EF67C0">
        <w:rPr>
          <w:rFonts w:asciiTheme="majorHAnsi" w:hAnsiTheme="majorHAnsi"/>
          <w:sz w:val="24"/>
          <w:szCs w:val="24"/>
        </w:rPr>
        <w:t xml:space="preserve">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F516D9" w:rsidRDefault="002E4FD8" w:rsidP="002E0C61">
      <w:pPr>
        <w:ind w:firstLine="360"/>
        <w:jc w:val="both"/>
        <w:rPr>
          <w:rFonts w:asciiTheme="majorHAnsi" w:hAnsiTheme="majorHAnsi"/>
          <w:sz w:val="24"/>
          <w:szCs w:val="24"/>
        </w:rPr>
      </w:pPr>
      <w:r>
        <w:rPr>
          <w:rFonts w:asciiTheme="majorHAnsi" w:hAnsiTheme="majorHAnsi"/>
          <w:sz w:val="24"/>
          <w:szCs w:val="24"/>
        </w:rPr>
        <w:tab/>
      </w:r>
    </w:p>
    <w:p w:rsidR="00F516D9" w:rsidRDefault="00F516D9" w:rsidP="002E0C61">
      <w:pPr>
        <w:ind w:firstLine="360"/>
        <w:jc w:val="both"/>
        <w:rPr>
          <w:rFonts w:asciiTheme="majorHAnsi" w:hAnsiTheme="majorHAnsi"/>
          <w:sz w:val="24"/>
          <w:szCs w:val="24"/>
        </w:rPr>
      </w:pPr>
    </w:p>
    <w:p w:rsidR="00F516D9" w:rsidRDefault="00F516D9" w:rsidP="002E0C61">
      <w:pPr>
        <w:ind w:firstLine="360"/>
        <w:jc w:val="both"/>
        <w:rPr>
          <w:rFonts w:asciiTheme="majorHAnsi" w:hAnsiTheme="majorHAnsi"/>
          <w:sz w:val="24"/>
          <w:szCs w:val="24"/>
        </w:rPr>
      </w:pPr>
    </w:p>
    <w:p w:rsidR="00F516D9" w:rsidRDefault="00F516D9" w:rsidP="002E0C61">
      <w:pPr>
        <w:ind w:firstLine="360"/>
        <w:jc w:val="both"/>
        <w:rPr>
          <w:rFonts w:asciiTheme="majorHAnsi" w:hAnsiTheme="majorHAnsi"/>
          <w:sz w:val="24"/>
          <w:szCs w:val="24"/>
        </w:rPr>
      </w:pPr>
    </w:p>
    <w:p w:rsidR="00F516D9" w:rsidRDefault="00F516D9" w:rsidP="002E0C61">
      <w:pPr>
        <w:ind w:firstLine="360"/>
        <w:jc w:val="both"/>
        <w:rPr>
          <w:rFonts w:asciiTheme="majorHAnsi" w:hAnsiTheme="majorHAnsi"/>
          <w:sz w:val="24"/>
          <w:szCs w:val="24"/>
        </w:rPr>
      </w:pPr>
    </w:p>
    <w:p w:rsidR="00F516D9" w:rsidRDefault="00F516D9" w:rsidP="002E0C61">
      <w:pPr>
        <w:ind w:firstLine="360"/>
        <w:jc w:val="both"/>
        <w:rPr>
          <w:rFonts w:asciiTheme="majorHAnsi" w:hAnsiTheme="majorHAnsi"/>
          <w:sz w:val="24"/>
          <w:szCs w:val="24"/>
        </w:rPr>
      </w:pPr>
    </w:p>
    <w:p w:rsidR="00F516D9" w:rsidRDefault="00F516D9" w:rsidP="002E0C61">
      <w:pPr>
        <w:ind w:firstLine="360"/>
        <w:jc w:val="both"/>
        <w:rPr>
          <w:rFonts w:asciiTheme="majorHAnsi" w:hAnsiTheme="majorHAnsi"/>
          <w:sz w:val="24"/>
          <w:szCs w:val="24"/>
        </w:rPr>
      </w:pPr>
    </w:p>
    <w:p w:rsidR="00F516D9" w:rsidRDefault="00F516D9" w:rsidP="002E0C61">
      <w:pPr>
        <w:ind w:firstLine="360"/>
        <w:jc w:val="both"/>
        <w:rPr>
          <w:rFonts w:asciiTheme="majorHAnsi" w:hAnsiTheme="majorHAnsi"/>
          <w:sz w:val="24"/>
          <w:szCs w:val="24"/>
        </w:rPr>
      </w:pPr>
    </w:p>
    <w:p w:rsidR="00F516D9" w:rsidRDefault="00F516D9" w:rsidP="002E0C61">
      <w:pPr>
        <w:ind w:firstLine="360"/>
        <w:jc w:val="both"/>
        <w:rPr>
          <w:rFonts w:asciiTheme="majorHAnsi" w:hAnsiTheme="majorHAnsi"/>
          <w:sz w:val="24"/>
          <w:szCs w:val="24"/>
        </w:rPr>
      </w:pPr>
    </w:p>
    <w:p w:rsidR="00F516D9" w:rsidRDefault="00F516D9" w:rsidP="002E0C61">
      <w:pPr>
        <w:ind w:firstLine="360"/>
        <w:jc w:val="both"/>
        <w:rPr>
          <w:rFonts w:asciiTheme="majorHAnsi" w:hAnsiTheme="majorHAnsi"/>
          <w:sz w:val="24"/>
          <w:szCs w:val="24"/>
        </w:rPr>
      </w:pPr>
    </w:p>
    <w:p w:rsidR="00F516D9" w:rsidRDefault="00F516D9" w:rsidP="002E0C61">
      <w:pPr>
        <w:ind w:firstLine="360"/>
        <w:jc w:val="both"/>
        <w:rPr>
          <w:rFonts w:asciiTheme="majorHAnsi" w:hAnsiTheme="majorHAnsi"/>
          <w:sz w:val="24"/>
          <w:szCs w:val="24"/>
        </w:rPr>
      </w:pPr>
    </w:p>
    <w:p w:rsidR="00F516D9" w:rsidRDefault="00F516D9" w:rsidP="002E0C61">
      <w:pPr>
        <w:ind w:firstLine="360"/>
        <w:jc w:val="both"/>
        <w:rPr>
          <w:rFonts w:asciiTheme="majorHAnsi" w:hAnsiTheme="majorHAnsi"/>
          <w:sz w:val="24"/>
          <w:szCs w:val="24"/>
        </w:rPr>
      </w:pPr>
    </w:p>
    <w:p w:rsidR="00F516D9" w:rsidRDefault="00F516D9" w:rsidP="002E0C61">
      <w:pPr>
        <w:ind w:firstLine="360"/>
        <w:jc w:val="both"/>
        <w:rPr>
          <w:rFonts w:asciiTheme="majorHAnsi" w:hAnsiTheme="majorHAnsi"/>
          <w:sz w:val="24"/>
          <w:szCs w:val="24"/>
        </w:rPr>
      </w:pPr>
    </w:p>
    <w:p w:rsidR="00F516D9" w:rsidRDefault="00F516D9" w:rsidP="002E0C61">
      <w:pPr>
        <w:ind w:firstLine="360"/>
        <w:jc w:val="both"/>
        <w:rPr>
          <w:rFonts w:asciiTheme="majorHAnsi" w:hAnsiTheme="majorHAnsi"/>
          <w:sz w:val="24"/>
          <w:szCs w:val="24"/>
        </w:rPr>
      </w:pPr>
    </w:p>
    <w:p w:rsidR="00F516D9" w:rsidRDefault="00F516D9" w:rsidP="002E0C61">
      <w:pPr>
        <w:ind w:firstLine="360"/>
        <w:jc w:val="both"/>
        <w:rPr>
          <w:rFonts w:asciiTheme="majorHAnsi" w:hAnsiTheme="majorHAnsi"/>
          <w:sz w:val="24"/>
          <w:szCs w:val="24"/>
        </w:rPr>
      </w:pPr>
    </w:p>
    <w:p w:rsidR="00F516D9" w:rsidRDefault="00F516D9" w:rsidP="002E0C61">
      <w:pPr>
        <w:ind w:firstLine="360"/>
        <w:jc w:val="both"/>
        <w:rPr>
          <w:rFonts w:asciiTheme="majorHAnsi" w:hAnsiTheme="majorHAnsi"/>
          <w:sz w:val="24"/>
          <w:szCs w:val="24"/>
        </w:rPr>
      </w:pPr>
    </w:p>
    <w:p w:rsidR="00F516D9" w:rsidRDefault="00F516D9" w:rsidP="002E0C61">
      <w:pPr>
        <w:ind w:firstLine="360"/>
        <w:jc w:val="both"/>
        <w:rPr>
          <w:rFonts w:asciiTheme="majorHAnsi" w:hAnsiTheme="majorHAnsi"/>
          <w:sz w:val="24"/>
          <w:szCs w:val="24"/>
        </w:rPr>
      </w:pPr>
    </w:p>
    <w:p w:rsidR="00F516D9" w:rsidRDefault="00F516D9" w:rsidP="002E0C61">
      <w:pPr>
        <w:ind w:firstLine="360"/>
        <w:jc w:val="both"/>
        <w:rPr>
          <w:rFonts w:asciiTheme="majorHAnsi" w:hAnsiTheme="majorHAnsi"/>
          <w:sz w:val="24"/>
          <w:szCs w:val="24"/>
        </w:rPr>
      </w:pPr>
    </w:p>
    <w:p w:rsidR="00C86E8A" w:rsidRDefault="00C86E8A" w:rsidP="00C86E8A">
      <w:pPr>
        <w:jc w:val="both"/>
        <w:rPr>
          <w:rFonts w:asciiTheme="majorHAnsi" w:hAnsiTheme="majorHAnsi"/>
          <w:sz w:val="24"/>
          <w:szCs w:val="24"/>
        </w:rPr>
      </w:pPr>
    </w:p>
    <w:p w:rsidR="00F516D9" w:rsidRPr="00C86E8A" w:rsidRDefault="008542C3" w:rsidP="00C86E8A">
      <w:pPr>
        <w:pStyle w:val="a3"/>
        <w:rPr>
          <w:sz w:val="24"/>
          <w:szCs w:val="24"/>
        </w:rPr>
      </w:pPr>
      <w:r w:rsidRPr="00C86E8A">
        <w:rPr>
          <w:sz w:val="24"/>
          <w:szCs w:val="24"/>
        </w:rPr>
        <w:t>3</w:t>
      </w:r>
      <w:r w:rsidR="00F516D9" w:rsidRPr="00C86E8A">
        <w:rPr>
          <w:sz w:val="24"/>
          <w:szCs w:val="24"/>
        </w:rPr>
        <w:t xml:space="preserve">. </w:t>
      </w:r>
      <w:r w:rsidR="00DE336F" w:rsidRPr="00C86E8A">
        <w:rPr>
          <w:sz w:val="24"/>
          <w:szCs w:val="24"/>
        </w:rPr>
        <w:t>ФИЗКУЛЬТУРНО-ОЗДОРОВИТЕЛЬНАЯ РАБОТА  В</w:t>
      </w:r>
      <w:r w:rsidR="00F516D9" w:rsidRPr="00C86E8A">
        <w:rPr>
          <w:sz w:val="24"/>
          <w:szCs w:val="24"/>
        </w:rPr>
        <w:t xml:space="preserve"> МАДОУ «С</w:t>
      </w:r>
      <w:r w:rsidR="00DE336F" w:rsidRPr="00C86E8A">
        <w:rPr>
          <w:sz w:val="24"/>
          <w:szCs w:val="24"/>
        </w:rPr>
        <w:t>КАЗКА</w:t>
      </w:r>
      <w:r w:rsidR="00C86E8A">
        <w:rPr>
          <w:sz w:val="24"/>
          <w:szCs w:val="24"/>
        </w:rPr>
        <w:t>»</w:t>
      </w:r>
    </w:p>
    <w:p w:rsidR="00F516D9" w:rsidRPr="00F516D9" w:rsidRDefault="00F516D9" w:rsidP="00F516D9">
      <w:pPr>
        <w:ind w:firstLine="360"/>
        <w:jc w:val="both"/>
        <w:rPr>
          <w:rFonts w:asciiTheme="majorHAnsi" w:hAnsiTheme="majorHAnsi"/>
          <w:sz w:val="24"/>
          <w:szCs w:val="24"/>
        </w:rPr>
      </w:pPr>
      <w:r>
        <w:rPr>
          <w:rFonts w:asciiTheme="majorHAnsi" w:hAnsiTheme="majorHAnsi"/>
          <w:sz w:val="24"/>
          <w:szCs w:val="24"/>
        </w:rPr>
        <w:tab/>
      </w:r>
      <w:r w:rsidRPr="00F516D9">
        <w:rPr>
          <w:rFonts w:asciiTheme="majorHAnsi" w:hAnsiTheme="majorHAnsi"/>
          <w:sz w:val="24"/>
          <w:szCs w:val="24"/>
        </w:rPr>
        <w:t>Физкультурно-оздоровительная работа в ДОУ – это целенаправленная и систематически спланированная работа всего коллектива образовательного учреждения, рассчитанная на длительный срок, которая строится на разделе образовательной области «Физическое развитие» и «Здоровье» и основной образовательной программы дошкольного образования.</w:t>
      </w:r>
    </w:p>
    <w:p w:rsidR="00F516D9" w:rsidRPr="00F516D9" w:rsidRDefault="00F516D9" w:rsidP="00F516D9">
      <w:pPr>
        <w:ind w:firstLine="360"/>
        <w:jc w:val="both"/>
        <w:rPr>
          <w:rFonts w:asciiTheme="majorHAnsi" w:hAnsiTheme="majorHAnsi"/>
          <w:sz w:val="24"/>
          <w:szCs w:val="24"/>
        </w:rPr>
      </w:pPr>
      <w:r>
        <w:rPr>
          <w:rFonts w:asciiTheme="majorHAnsi" w:hAnsiTheme="majorHAnsi"/>
          <w:sz w:val="24"/>
          <w:szCs w:val="24"/>
        </w:rPr>
        <w:tab/>
      </w:r>
      <w:r w:rsidRPr="00F516D9">
        <w:rPr>
          <w:rFonts w:asciiTheme="majorHAnsi" w:hAnsiTheme="majorHAnsi"/>
          <w:b/>
          <w:sz w:val="24"/>
          <w:szCs w:val="24"/>
        </w:rPr>
        <w:t>Цель</w:t>
      </w:r>
      <w:r w:rsidR="00094A2B">
        <w:rPr>
          <w:rFonts w:asciiTheme="majorHAnsi" w:hAnsiTheme="majorHAnsi"/>
          <w:b/>
          <w:sz w:val="24"/>
          <w:szCs w:val="24"/>
        </w:rPr>
        <w:t xml:space="preserve"> </w:t>
      </w:r>
      <w:proofErr w:type="gramStart"/>
      <w:r w:rsidRPr="00F516D9">
        <w:rPr>
          <w:rFonts w:asciiTheme="majorHAnsi" w:hAnsiTheme="majorHAnsi"/>
          <w:sz w:val="24"/>
          <w:szCs w:val="24"/>
        </w:rPr>
        <w:t>физкультурно</w:t>
      </w:r>
      <w:r>
        <w:rPr>
          <w:rFonts w:asciiTheme="majorHAnsi" w:hAnsiTheme="majorHAnsi"/>
          <w:sz w:val="24"/>
          <w:szCs w:val="24"/>
        </w:rPr>
        <w:t>-</w:t>
      </w:r>
      <w:r w:rsidRPr="00F516D9">
        <w:rPr>
          <w:rFonts w:asciiTheme="majorHAnsi" w:hAnsiTheme="majorHAnsi"/>
          <w:sz w:val="24"/>
          <w:szCs w:val="24"/>
        </w:rPr>
        <w:t>оздоровительной</w:t>
      </w:r>
      <w:proofErr w:type="gramEnd"/>
      <w:r w:rsidRPr="00F516D9">
        <w:rPr>
          <w:rFonts w:asciiTheme="majorHAnsi" w:hAnsiTheme="majorHAnsi"/>
          <w:sz w:val="24"/>
          <w:szCs w:val="24"/>
        </w:rPr>
        <w:t xml:space="preserve"> работа в ДОУ – сохранение и укрепление физического и психического здоровья детей, совершенствование их физического развития, приобщение к спорту.</w:t>
      </w:r>
    </w:p>
    <w:p w:rsidR="00F516D9" w:rsidRDefault="008542C3" w:rsidP="00F516D9">
      <w:pPr>
        <w:ind w:firstLine="360"/>
        <w:jc w:val="both"/>
        <w:rPr>
          <w:rFonts w:asciiTheme="majorHAnsi" w:hAnsiTheme="majorHAnsi"/>
          <w:sz w:val="24"/>
          <w:szCs w:val="24"/>
        </w:rPr>
      </w:pPr>
      <w:r>
        <w:rPr>
          <w:rFonts w:asciiTheme="majorHAnsi" w:hAnsiTheme="majorHAnsi"/>
          <w:sz w:val="24"/>
          <w:szCs w:val="24"/>
        </w:rPr>
        <w:tab/>
      </w:r>
      <w:r w:rsidR="00F516D9" w:rsidRPr="00F516D9">
        <w:rPr>
          <w:rFonts w:asciiTheme="majorHAnsi" w:hAnsiTheme="majorHAnsi"/>
          <w:sz w:val="24"/>
          <w:szCs w:val="24"/>
        </w:rPr>
        <w:t xml:space="preserve">Основные </w:t>
      </w:r>
      <w:r w:rsidR="00F516D9" w:rsidRPr="00F516D9">
        <w:rPr>
          <w:rFonts w:asciiTheme="majorHAnsi" w:hAnsiTheme="majorHAnsi"/>
          <w:b/>
          <w:sz w:val="24"/>
          <w:szCs w:val="24"/>
        </w:rPr>
        <w:t>задачи</w:t>
      </w:r>
      <w:r w:rsidR="00F516D9" w:rsidRPr="00F516D9">
        <w:rPr>
          <w:rFonts w:asciiTheme="majorHAnsi" w:hAnsiTheme="majorHAnsi"/>
          <w:sz w:val="24"/>
          <w:szCs w:val="24"/>
        </w:rPr>
        <w:t xml:space="preserve"> физкультурн</w:t>
      </w:r>
      <w:r w:rsidR="00F516D9">
        <w:rPr>
          <w:rFonts w:asciiTheme="majorHAnsi" w:hAnsiTheme="majorHAnsi"/>
          <w:sz w:val="24"/>
          <w:szCs w:val="24"/>
        </w:rPr>
        <w:t>о-оздоровительной работы в ДОУ:</w:t>
      </w:r>
    </w:p>
    <w:p w:rsidR="00F516D9" w:rsidRDefault="00F516D9" w:rsidP="00F516D9">
      <w:pPr>
        <w:pStyle w:val="a5"/>
        <w:numPr>
          <w:ilvl w:val="0"/>
          <w:numId w:val="1"/>
        </w:numPr>
        <w:jc w:val="both"/>
        <w:rPr>
          <w:rFonts w:asciiTheme="majorHAnsi" w:hAnsiTheme="majorHAnsi"/>
          <w:sz w:val="24"/>
          <w:szCs w:val="24"/>
        </w:rPr>
      </w:pPr>
      <w:r w:rsidRPr="00F516D9">
        <w:rPr>
          <w:rFonts w:asciiTheme="majorHAnsi" w:hAnsiTheme="majorHAnsi"/>
          <w:sz w:val="24"/>
          <w:szCs w:val="24"/>
        </w:rPr>
        <w:t>охрана и укрепление здоровья детей;</w:t>
      </w:r>
    </w:p>
    <w:p w:rsidR="00F516D9" w:rsidRDefault="00F516D9" w:rsidP="00F516D9">
      <w:pPr>
        <w:pStyle w:val="a5"/>
        <w:numPr>
          <w:ilvl w:val="0"/>
          <w:numId w:val="1"/>
        </w:numPr>
        <w:jc w:val="both"/>
        <w:rPr>
          <w:rFonts w:asciiTheme="majorHAnsi" w:hAnsiTheme="majorHAnsi"/>
          <w:sz w:val="24"/>
          <w:szCs w:val="24"/>
        </w:rPr>
      </w:pPr>
      <w:r w:rsidRPr="00F516D9">
        <w:rPr>
          <w:rFonts w:asciiTheme="majorHAnsi" w:hAnsiTheme="majorHAnsi"/>
          <w:sz w:val="24"/>
          <w:szCs w:val="24"/>
        </w:rPr>
        <w:t>формирование жизненно необходимых двигательных умений и навыков ребёнка с учётом его индивидуальных особенностей. Развитие физических качеств.</w:t>
      </w:r>
    </w:p>
    <w:p w:rsidR="00F516D9" w:rsidRDefault="00F516D9" w:rsidP="00F516D9">
      <w:pPr>
        <w:pStyle w:val="a5"/>
        <w:numPr>
          <w:ilvl w:val="0"/>
          <w:numId w:val="1"/>
        </w:numPr>
        <w:jc w:val="both"/>
        <w:rPr>
          <w:rFonts w:asciiTheme="majorHAnsi" w:hAnsiTheme="majorHAnsi"/>
          <w:sz w:val="24"/>
          <w:szCs w:val="24"/>
        </w:rPr>
      </w:pPr>
      <w:r w:rsidRPr="00F516D9">
        <w:rPr>
          <w:rFonts w:asciiTheme="majorHAnsi" w:hAnsiTheme="majorHAnsi"/>
          <w:sz w:val="24"/>
          <w:szCs w:val="24"/>
        </w:rPr>
        <w:t>создание условий для реализации потребности детей в двигательной активности;</w:t>
      </w:r>
    </w:p>
    <w:p w:rsidR="00F516D9" w:rsidRPr="00F516D9" w:rsidRDefault="00F516D9" w:rsidP="00F516D9">
      <w:pPr>
        <w:pStyle w:val="a5"/>
        <w:numPr>
          <w:ilvl w:val="0"/>
          <w:numId w:val="1"/>
        </w:numPr>
        <w:jc w:val="both"/>
        <w:rPr>
          <w:rFonts w:asciiTheme="majorHAnsi" w:hAnsiTheme="majorHAnsi"/>
          <w:sz w:val="24"/>
          <w:szCs w:val="24"/>
        </w:rPr>
      </w:pPr>
      <w:r w:rsidRPr="00F516D9">
        <w:rPr>
          <w:rFonts w:asciiTheme="majorHAnsi" w:hAnsiTheme="majorHAnsi"/>
          <w:sz w:val="24"/>
          <w:szCs w:val="24"/>
        </w:rPr>
        <w:t>обеспечение физического и психического благополучия.</w:t>
      </w:r>
    </w:p>
    <w:p w:rsidR="00F516D9" w:rsidRDefault="00F516D9" w:rsidP="00F516D9">
      <w:pPr>
        <w:ind w:firstLine="360"/>
        <w:jc w:val="both"/>
        <w:rPr>
          <w:rFonts w:asciiTheme="majorHAnsi" w:hAnsiTheme="majorHAnsi"/>
          <w:sz w:val="24"/>
          <w:szCs w:val="24"/>
        </w:rPr>
      </w:pPr>
      <w:r>
        <w:rPr>
          <w:rFonts w:asciiTheme="majorHAnsi" w:hAnsiTheme="majorHAnsi"/>
          <w:sz w:val="24"/>
          <w:szCs w:val="24"/>
        </w:rPr>
        <w:tab/>
      </w:r>
      <w:r w:rsidRPr="00F516D9">
        <w:rPr>
          <w:rFonts w:asciiTheme="majorHAnsi" w:hAnsiTheme="majorHAnsi"/>
          <w:sz w:val="24"/>
          <w:szCs w:val="24"/>
        </w:rPr>
        <w:t xml:space="preserve">Начинать решать эти задачи надо с самого рождения. Известно, что дошкольный возраст – решающий в становлении физического и психического здоровья. Именно в этом возрасте важно сформировать у детей знания  и навыки здорового образа жизни, потребность в систематических занятиях </w:t>
      </w:r>
      <w:r>
        <w:rPr>
          <w:rFonts w:asciiTheme="majorHAnsi" w:hAnsiTheme="majorHAnsi"/>
          <w:sz w:val="24"/>
          <w:szCs w:val="24"/>
        </w:rPr>
        <w:t>физической культурой и спортом.</w:t>
      </w:r>
    </w:p>
    <w:p w:rsidR="00F516D9" w:rsidRPr="00F516D9" w:rsidRDefault="00F516D9" w:rsidP="00F516D9">
      <w:pPr>
        <w:ind w:firstLine="360"/>
        <w:jc w:val="both"/>
        <w:rPr>
          <w:rFonts w:asciiTheme="majorHAnsi" w:hAnsiTheme="majorHAnsi"/>
          <w:sz w:val="24"/>
          <w:szCs w:val="24"/>
        </w:rPr>
      </w:pPr>
      <w:r>
        <w:rPr>
          <w:rFonts w:asciiTheme="majorHAnsi" w:hAnsiTheme="majorHAnsi"/>
          <w:sz w:val="24"/>
          <w:szCs w:val="24"/>
        </w:rPr>
        <w:tab/>
      </w:r>
      <w:r w:rsidRPr="00F516D9">
        <w:rPr>
          <w:rFonts w:asciiTheme="majorHAnsi" w:hAnsiTheme="majorHAnsi"/>
          <w:sz w:val="24"/>
          <w:szCs w:val="24"/>
        </w:rPr>
        <w:t>Работа педагогов проходит через все ведущие виды деятельности ДОУ – режимные моменты, игры, непосредственно образовательную деятельность, взаимодействие с семьёй.</w:t>
      </w:r>
    </w:p>
    <w:p w:rsidR="00F516D9" w:rsidRPr="00F516D9" w:rsidRDefault="00F516D9" w:rsidP="00F516D9">
      <w:pPr>
        <w:ind w:firstLine="360"/>
        <w:jc w:val="both"/>
        <w:rPr>
          <w:rFonts w:asciiTheme="majorHAnsi" w:hAnsiTheme="majorHAnsi"/>
          <w:sz w:val="24"/>
          <w:szCs w:val="24"/>
        </w:rPr>
      </w:pPr>
      <w:r>
        <w:rPr>
          <w:rFonts w:asciiTheme="majorHAnsi" w:hAnsiTheme="majorHAnsi"/>
          <w:sz w:val="24"/>
          <w:szCs w:val="24"/>
        </w:rPr>
        <w:tab/>
      </w:r>
      <w:r w:rsidRPr="00F516D9">
        <w:rPr>
          <w:rFonts w:asciiTheme="majorHAnsi" w:hAnsiTheme="majorHAnsi"/>
          <w:sz w:val="24"/>
          <w:szCs w:val="24"/>
        </w:rPr>
        <w:t xml:space="preserve">Основывается физкультурно-оздоровительная работа на ведущих принципах педагогики: </w:t>
      </w:r>
      <w:proofErr w:type="spellStart"/>
      <w:r w:rsidRPr="00F516D9">
        <w:rPr>
          <w:rFonts w:asciiTheme="majorHAnsi" w:hAnsiTheme="majorHAnsi"/>
          <w:sz w:val="24"/>
          <w:szCs w:val="24"/>
        </w:rPr>
        <w:t>гуманизации</w:t>
      </w:r>
      <w:proofErr w:type="spellEnd"/>
      <w:r w:rsidRPr="00F516D9">
        <w:rPr>
          <w:rFonts w:asciiTheme="majorHAnsi" w:hAnsiTheme="majorHAnsi"/>
          <w:sz w:val="24"/>
          <w:szCs w:val="24"/>
        </w:rPr>
        <w:t>, индивидуальности, системности, последовательности, доступности, комплексности, взаимодействия и сотрудничества детей и взрослых, успешности.</w:t>
      </w:r>
    </w:p>
    <w:p w:rsidR="00F516D9" w:rsidRPr="00F516D9" w:rsidRDefault="00F516D9" w:rsidP="00F516D9">
      <w:pPr>
        <w:ind w:firstLine="360"/>
        <w:jc w:val="both"/>
        <w:rPr>
          <w:rFonts w:asciiTheme="majorHAnsi" w:hAnsiTheme="majorHAnsi"/>
          <w:sz w:val="24"/>
          <w:szCs w:val="24"/>
        </w:rPr>
      </w:pPr>
      <w:r>
        <w:rPr>
          <w:rFonts w:asciiTheme="majorHAnsi" w:hAnsiTheme="majorHAnsi"/>
          <w:sz w:val="24"/>
          <w:szCs w:val="24"/>
        </w:rPr>
        <w:tab/>
      </w:r>
      <w:r w:rsidRPr="00F516D9">
        <w:rPr>
          <w:rFonts w:asciiTheme="majorHAnsi" w:hAnsiTheme="majorHAnsi"/>
          <w:sz w:val="24"/>
          <w:szCs w:val="24"/>
        </w:rPr>
        <w:t>В систему физкультурно-оздоровительной работы в ДОУ входят: создание материально-технических условий в ДОУ, выполнение санитарно-гигиенических требований, организация рационального режима дня, создание оптимальной двигательной деятельности детей, организация оздоровительных и спортивных мероприятий, работа по формирование здорового образа жизни, работа с родителями, приобщение к спорту в целом.</w:t>
      </w:r>
    </w:p>
    <w:p w:rsidR="00F516D9" w:rsidRPr="00F516D9" w:rsidRDefault="00F516D9" w:rsidP="00F516D9">
      <w:pPr>
        <w:ind w:firstLine="360"/>
        <w:jc w:val="both"/>
        <w:rPr>
          <w:rFonts w:asciiTheme="majorHAnsi" w:hAnsiTheme="majorHAnsi"/>
          <w:sz w:val="24"/>
          <w:szCs w:val="24"/>
        </w:rPr>
      </w:pPr>
      <w:r>
        <w:rPr>
          <w:rFonts w:asciiTheme="majorHAnsi" w:hAnsiTheme="majorHAnsi"/>
          <w:sz w:val="24"/>
          <w:szCs w:val="24"/>
        </w:rPr>
        <w:tab/>
      </w:r>
      <w:proofErr w:type="gramStart"/>
      <w:r w:rsidRPr="00F516D9">
        <w:rPr>
          <w:rFonts w:asciiTheme="majorHAnsi" w:hAnsiTheme="majorHAnsi"/>
          <w:sz w:val="24"/>
          <w:szCs w:val="24"/>
        </w:rPr>
        <w:t xml:space="preserve">В работе с детьми мы используем  как традиционные, так и нетрадиционные формы физического воспитания: утренняя гимнастика, физическая культура, </w:t>
      </w:r>
      <w:r w:rsidRPr="00F516D9">
        <w:rPr>
          <w:rFonts w:asciiTheme="majorHAnsi" w:hAnsiTheme="majorHAnsi"/>
          <w:sz w:val="24"/>
          <w:szCs w:val="24"/>
        </w:rPr>
        <w:lastRenderedPageBreak/>
        <w:t xml:space="preserve">плавание, подвижные игры, гимнастика после дневного сна, </w:t>
      </w:r>
      <w:proofErr w:type="spellStart"/>
      <w:r w:rsidRPr="00F516D9">
        <w:rPr>
          <w:rFonts w:asciiTheme="majorHAnsi" w:hAnsiTheme="majorHAnsi"/>
          <w:sz w:val="24"/>
          <w:szCs w:val="24"/>
        </w:rPr>
        <w:t>фитбол</w:t>
      </w:r>
      <w:proofErr w:type="spellEnd"/>
      <w:r w:rsidRPr="00F516D9">
        <w:rPr>
          <w:rFonts w:asciiTheme="majorHAnsi" w:hAnsiTheme="majorHAnsi"/>
          <w:sz w:val="24"/>
          <w:szCs w:val="24"/>
        </w:rPr>
        <w:t>-гимнастика, спортивные игры и упражнения, элементы лечебной физкультуры, упражнения на тренажёрах, физкультурные досуги, физкультурные праздники, дни здоровья, недели здоровья, кружки и секции, каникулы, прогулки-экскурсии, занятия хореографией, занятия по ОБЖ, спортивные праздники и развлечения, занятия-тренировки, занятия-зачёты</w:t>
      </w:r>
      <w:proofErr w:type="gramEnd"/>
      <w:r w:rsidRPr="00F516D9">
        <w:rPr>
          <w:rFonts w:asciiTheme="majorHAnsi" w:hAnsiTheme="majorHAnsi"/>
          <w:sz w:val="24"/>
          <w:szCs w:val="24"/>
        </w:rPr>
        <w:t>, занятия-соревнования.</w:t>
      </w:r>
    </w:p>
    <w:p w:rsidR="00F516D9" w:rsidRPr="00F516D9" w:rsidRDefault="00F516D9" w:rsidP="00F516D9">
      <w:pPr>
        <w:ind w:firstLine="360"/>
        <w:jc w:val="both"/>
        <w:rPr>
          <w:rFonts w:asciiTheme="majorHAnsi" w:hAnsiTheme="majorHAnsi"/>
          <w:sz w:val="24"/>
          <w:szCs w:val="24"/>
        </w:rPr>
      </w:pPr>
      <w:r>
        <w:rPr>
          <w:rFonts w:asciiTheme="majorHAnsi" w:hAnsiTheme="majorHAnsi"/>
          <w:sz w:val="24"/>
          <w:szCs w:val="24"/>
        </w:rPr>
        <w:tab/>
      </w:r>
      <w:r w:rsidRPr="00F516D9">
        <w:rPr>
          <w:rFonts w:asciiTheme="majorHAnsi" w:hAnsiTheme="majorHAnsi"/>
          <w:sz w:val="24"/>
          <w:szCs w:val="24"/>
        </w:rPr>
        <w:t>Для полноценного физического развития детей и реализации их потребности в движении в ДОУ оборудованы плавательный бассейн и современный спортивный зал со всех необходимым  физкультурным оборудованием и инвентарём.</w:t>
      </w:r>
    </w:p>
    <w:p w:rsidR="00F516D9" w:rsidRPr="00F516D9" w:rsidRDefault="00F516D9" w:rsidP="00F516D9">
      <w:pPr>
        <w:ind w:firstLine="360"/>
        <w:jc w:val="both"/>
        <w:rPr>
          <w:rFonts w:asciiTheme="majorHAnsi" w:hAnsiTheme="majorHAnsi"/>
          <w:sz w:val="24"/>
          <w:szCs w:val="24"/>
        </w:rPr>
      </w:pPr>
      <w:r>
        <w:rPr>
          <w:rFonts w:asciiTheme="majorHAnsi" w:hAnsiTheme="majorHAnsi"/>
          <w:sz w:val="24"/>
          <w:szCs w:val="24"/>
        </w:rPr>
        <w:tab/>
      </w:r>
      <w:r w:rsidRPr="00F516D9">
        <w:rPr>
          <w:rFonts w:asciiTheme="majorHAnsi" w:hAnsiTheme="majorHAnsi"/>
          <w:sz w:val="24"/>
          <w:szCs w:val="24"/>
        </w:rPr>
        <w:t>Все группы с учётом возрастных особенностей оборудованы спортивными уголками, которые оснащены атрибутами к подвижным играм.</w:t>
      </w:r>
    </w:p>
    <w:p w:rsidR="00F516D9" w:rsidRPr="00F516D9" w:rsidRDefault="00F516D9" w:rsidP="00F516D9">
      <w:pPr>
        <w:ind w:firstLine="360"/>
        <w:jc w:val="both"/>
        <w:rPr>
          <w:rFonts w:asciiTheme="majorHAnsi" w:hAnsiTheme="majorHAnsi"/>
          <w:sz w:val="24"/>
          <w:szCs w:val="24"/>
        </w:rPr>
      </w:pPr>
      <w:r>
        <w:rPr>
          <w:rFonts w:asciiTheme="majorHAnsi" w:hAnsiTheme="majorHAnsi"/>
          <w:sz w:val="24"/>
          <w:szCs w:val="24"/>
        </w:rPr>
        <w:tab/>
      </w:r>
      <w:r w:rsidRPr="00F516D9">
        <w:rPr>
          <w:rFonts w:asciiTheme="majorHAnsi" w:hAnsiTheme="majorHAnsi"/>
          <w:sz w:val="24"/>
          <w:szCs w:val="24"/>
        </w:rPr>
        <w:t>На территории детского сада имеется спортивная площадка с зонами для спортивных и подвижных игр, где дети могут осваивать элементы спортивных игр – баскетбола, волейбола, футбола и хоккея. Для проведения оздоровительного бега приспособлены дорожки вокруг дошкольного учреждения с разметкой.</w:t>
      </w:r>
    </w:p>
    <w:p w:rsidR="00F516D9" w:rsidRPr="00F516D9" w:rsidRDefault="00F516D9" w:rsidP="00F516D9">
      <w:pPr>
        <w:ind w:firstLine="360"/>
        <w:jc w:val="both"/>
        <w:rPr>
          <w:rFonts w:asciiTheme="majorHAnsi" w:hAnsiTheme="majorHAnsi"/>
          <w:sz w:val="24"/>
          <w:szCs w:val="24"/>
        </w:rPr>
      </w:pPr>
      <w:r>
        <w:rPr>
          <w:rFonts w:asciiTheme="majorHAnsi" w:hAnsiTheme="majorHAnsi"/>
          <w:sz w:val="24"/>
          <w:szCs w:val="24"/>
        </w:rPr>
        <w:tab/>
      </w:r>
      <w:proofErr w:type="gramStart"/>
      <w:r>
        <w:rPr>
          <w:rFonts w:asciiTheme="majorHAnsi" w:hAnsiTheme="majorHAnsi"/>
          <w:sz w:val="24"/>
          <w:szCs w:val="24"/>
        </w:rPr>
        <w:t>Летом на площадке действует</w:t>
      </w:r>
      <w:r w:rsidRPr="00F516D9">
        <w:rPr>
          <w:rFonts w:asciiTheme="majorHAnsi" w:hAnsiTheme="majorHAnsi"/>
          <w:sz w:val="24"/>
          <w:szCs w:val="24"/>
        </w:rPr>
        <w:t xml:space="preserve"> «Тропа здоровья», где детишки  </w:t>
      </w:r>
      <w:r>
        <w:rPr>
          <w:rFonts w:asciiTheme="majorHAnsi" w:hAnsiTheme="majorHAnsi"/>
          <w:sz w:val="24"/>
          <w:szCs w:val="24"/>
        </w:rPr>
        <w:t>могут ходить</w:t>
      </w:r>
      <w:r w:rsidRPr="00F516D9">
        <w:rPr>
          <w:rFonts w:asciiTheme="majorHAnsi" w:hAnsiTheme="majorHAnsi"/>
          <w:sz w:val="24"/>
          <w:szCs w:val="24"/>
        </w:rPr>
        <w:t xml:space="preserve"> по гальке, песк</w:t>
      </w:r>
      <w:r>
        <w:rPr>
          <w:rFonts w:asciiTheme="majorHAnsi" w:hAnsiTheme="majorHAnsi"/>
          <w:sz w:val="24"/>
          <w:szCs w:val="24"/>
        </w:rPr>
        <w:t xml:space="preserve">у, воде, траве, сосновым </w:t>
      </w:r>
      <w:proofErr w:type="spellStart"/>
      <w:r>
        <w:rPr>
          <w:rFonts w:asciiTheme="majorHAnsi" w:hAnsiTheme="majorHAnsi"/>
          <w:sz w:val="24"/>
          <w:szCs w:val="24"/>
        </w:rPr>
        <w:t>шишкам</w:t>
      </w:r>
      <w:r w:rsidRPr="00F516D9">
        <w:rPr>
          <w:rFonts w:asciiTheme="majorHAnsi" w:hAnsiTheme="majorHAnsi"/>
          <w:sz w:val="24"/>
          <w:szCs w:val="24"/>
        </w:rPr>
        <w:t>совершенно</w:t>
      </w:r>
      <w:proofErr w:type="spellEnd"/>
      <w:r w:rsidRPr="00F516D9">
        <w:rPr>
          <w:rFonts w:asciiTheme="majorHAnsi" w:hAnsiTheme="majorHAnsi"/>
          <w:sz w:val="24"/>
          <w:szCs w:val="24"/>
        </w:rPr>
        <w:t xml:space="preserve"> босые.</w:t>
      </w:r>
      <w:proofErr w:type="gramEnd"/>
    </w:p>
    <w:p w:rsidR="00F516D9" w:rsidRPr="00F516D9" w:rsidRDefault="00F516D9" w:rsidP="00F516D9">
      <w:pPr>
        <w:ind w:firstLine="360"/>
        <w:jc w:val="both"/>
        <w:rPr>
          <w:rFonts w:asciiTheme="majorHAnsi" w:hAnsiTheme="majorHAnsi"/>
          <w:sz w:val="24"/>
          <w:szCs w:val="24"/>
        </w:rPr>
      </w:pPr>
      <w:r>
        <w:rPr>
          <w:rFonts w:asciiTheme="majorHAnsi" w:hAnsiTheme="majorHAnsi"/>
          <w:sz w:val="24"/>
          <w:szCs w:val="24"/>
        </w:rPr>
        <w:tab/>
        <w:t xml:space="preserve">На территории ДОУ </w:t>
      </w:r>
      <w:r w:rsidRPr="00F516D9">
        <w:rPr>
          <w:rFonts w:asciiTheme="majorHAnsi" w:hAnsiTheme="majorHAnsi"/>
          <w:sz w:val="24"/>
          <w:szCs w:val="24"/>
        </w:rPr>
        <w:t xml:space="preserve"> установлены 2 спортивных игровых комплекса для детей младшего и старшего дошкольного возраст, которые дарят детям массу радостных эмоций, развивают у них ловкость, координацию движений, а также способствуют расширению двигательного опыта и умению действовать совместно.</w:t>
      </w:r>
    </w:p>
    <w:p w:rsidR="00F516D9" w:rsidRPr="00F516D9" w:rsidRDefault="00F516D9" w:rsidP="00F516D9">
      <w:pPr>
        <w:ind w:firstLine="360"/>
        <w:jc w:val="both"/>
        <w:rPr>
          <w:rFonts w:asciiTheme="majorHAnsi" w:hAnsiTheme="majorHAnsi"/>
          <w:sz w:val="24"/>
          <w:szCs w:val="24"/>
        </w:rPr>
      </w:pPr>
      <w:r>
        <w:rPr>
          <w:rFonts w:asciiTheme="majorHAnsi" w:hAnsiTheme="majorHAnsi"/>
          <w:sz w:val="24"/>
          <w:szCs w:val="24"/>
        </w:rPr>
        <w:tab/>
      </w:r>
      <w:r w:rsidRPr="00F516D9">
        <w:rPr>
          <w:rFonts w:asciiTheme="majorHAnsi" w:hAnsiTheme="majorHAnsi"/>
          <w:sz w:val="24"/>
          <w:szCs w:val="24"/>
        </w:rPr>
        <w:t xml:space="preserve">В дошкольном учреждении кроме основной образовательной программы дошкольного образования реализуются и программы дополнительного образования: «Крепыш» и «Будь здоров, малыш!» (в рамках платных образовательных услуг) и «Олимпиец» и «Морские звёздочки» (в рамках кружковой работы), разработанные педагогами детского сада и утверждённые педагогическим советом учреждения. Включение программ дополнительного образования в физкультурно-спортивную деятельность даёт возможность расширять двигательные способности детей (удерживать статические позы, координацию, выносливость, осмысленную быстроту, моторику, ловкость), раскрыть творческий потенциал ребёнка. </w:t>
      </w:r>
    </w:p>
    <w:p w:rsidR="008542C3" w:rsidRDefault="00F516D9" w:rsidP="00F516D9">
      <w:pPr>
        <w:ind w:firstLine="360"/>
        <w:jc w:val="both"/>
        <w:rPr>
          <w:rFonts w:asciiTheme="majorHAnsi" w:hAnsiTheme="majorHAnsi"/>
          <w:sz w:val="24"/>
          <w:szCs w:val="24"/>
        </w:rPr>
      </w:pPr>
      <w:r>
        <w:rPr>
          <w:rFonts w:asciiTheme="majorHAnsi" w:hAnsiTheme="majorHAnsi"/>
          <w:sz w:val="24"/>
          <w:szCs w:val="24"/>
        </w:rPr>
        <w:tab/>
      </w:r>
      <w:r w:rsidRPr="00F516D9">
        <w:rPr>
          <w:rFonts w:asciiTheme="majorHAnsi" w:hAnsiTheme="majorHAnsi"/>
          <w:sz w:val="24"/>
          <w:szCs w:val="24"/>
        </w:rPr>
        <w:t xml:space="preserve">Как результат системы целостной работы, ежегодно старшие дошкольники  принимают участие в проектах,  соревнованиях, зачётах, проводимых на муниципальном уровне среди детских дошкольных образовательных учреждений, где наши воспитанники показывают отличные результаты, занимают призовые места, награждаются грамотами и медалями, а </w:t>
      </w:r>
      <w:r>
        <w:rPr>
          <w:rFonts w:asciiTheme="majorHAnsi" w:hAnsiTheme="majorHAnsi"/>
          <w:sz w:val="24"/>
          <w:szCs w:val="24"/>
        </w:rPr>
        <w:t>также -  выполняют у</w:t>
      </w:r>
      <w:r w:rsidRPr="00F516D9">
        <w:rPr>
          <w:rFonts w:asciiTheme="majorHAnsi" w:hAnsiTheme="majorHAnsi"/>
          <w:sz w:val="24"/>
          <w:szCs w:val="24"/>
        </w:rPr>
        <w:t>каз президента</w:t>
      </w:r>
      <w:r w:rsidR="008542C3">
        <w:rPr>
          <w:rFonts w:asciiTheme="majorHAnsi" w:hAnsiTheme="majorHAnsi"/>
          <w:sz w:val="24"/>
          <w:szCs w:val="24"/>
        </w:rPr>
        <w:t>.</w:t>
      </w:r>
    </w:p>
    <w:p w:rsidR="008542C3" w:rsidRPr="008542C3" w:rsidRDefault="00F516D9" w:rsidP="008542C3">
      <w:pPr>
        <w:jc w:val="both"/>
        <w:rPr>
          <w:rFonts w:asciiTheme="majorHAnsi" w:eastAsia="Calibri" w:hAnsiTheme="majorHAnsi" w:cs="Times New Roman"/>
          <w:sz w:val="24"/>
          <w:szCs w:val="24"/>
          <w:lang w:eastAsia="ar-SA"/>
        </w:rPr>
      </w:pPr>
      <w:r>
        <w:rPr>
          <w:rFonts w:asciiTheme="majorHAnsi" w:hAnsiTheme="majorHAnsi"/>
          <w:sz w:val="24"/>
          <w:szCs w:val="24"/>
        </w:rPr>
        <w:tab/>
      </w:r>
      <w:r w:rsidR="008542C3" w:rsidRPr="008542C3">
        <w:rPr>
          <w:rFonts w:asciiTheme="majorHAnsi" w:eastAsia="Calibri" w:hAnsiTheme="majorHAnsi" w:cs="Calibri"/>
          <w:sz w:val="24"/>
          <w:szCs w:val="24"/>
          <w:lang w:eastAsia="ar-SA"/>
        </w:rPr>
        <w:t xml:space="preserve">Сегодня у нас появился новый </w:t>
      </w:r>
      <w:r w:rsidR="008542C3" w:rsidRPr="008542C3">
        <w:rPr>
          <w:rFonts w:asciiTheme="majorHAnsi" w:eastAsia="Calibri" w:hAnsiTheme="majorHAnsi" w:cs="Calibri"/>
          <w:b/>
          <w:sz w:val="24"/>
          <w:szCs w:val="24"/>
          <w:lang w:eastAsia="ar-SA"/>
        </w:rPr>
        <w:t>стимул</w:t>
      </w:r>
      <w:r w:rsidR="008542C3" w:rsidRPr="008542C3">
        <w:rPr>
          <w:rFonts w:asciiTheme="majorHAnsi" w:eastAsia="Calibri" w:hAnsiTheme="majorHAnsi" w:cs="Calibri"/>
          <w:sz w:val="24"/>
          <w:szCs w:val="24"/>
          <w:lang w:eastAsia="ar-SA"/>
        </w:rPr>
        <w:t xml:space="preserve"> – это Всероссийский физкультурно-спортивный комплекс «Готов к труду и обороне». Интеграция Всероссийского физкультурно-спортивного комплекса «Готов к труду и обороне» в систему </w:t>
      </w:r>
      <w:r w:rsidR="008542C3" w:rsidRPr="008542C3">
        <w:rPr>
          <w:rFonts w:asciiTheme="majorHAnsi" w:eastAsia="Calibri" w:hAnsiTheme="majorHAnsi" w:cs="Calibri"/>
          <w:sz w:val="24"/>
          <w:szCs w:val="24"/>
          <w:lang w:eastAsia="ar-SA"/>
        </w:rPr>
        <w:lastRenderedPageBreak/>
        <w:t xml:space="preserve">дошкольного образования связана с выделением в комплексе </w:t>
      </w:r>
      <w:r w:rsidR="008542C3" w:rsidRPr="008542C3">
        <w:rPr>
          <w:rFonts w:asciiTheme="majorHAnsi" w:eastAsia="Calibri" w:hAnsiTheme="majorHAnsi" w:cs="Calibri"/>
          <w:sz w:val="24"/>
          <w:szCs w:val="24"/>
          <w:lang w:val="en-US" w:eastAsia="ar-SA"/>
        </w:rPr>
        <w:t>I</w:t>
      </w:r>
      <w:r w:rsidR="008542C3" w:rsidRPr="008542C3">
        <w:rPr>
          <w:rFonts w:asciiTheme="majorHAnsi" w:eastAsia="Calibri" w:hAnsiTheme="majorHAnsi" w:cs="Calibri"/>
          <w:sz w:val="24"/>
          <w:szCs w:val="24"/>
          <w:lang w:eastAsia="ar-SA"/>
        </w:rPr>
        <w:t xml:space="preserve"> ступени (от 6 до 8 лет): воспитанники подготовительных групп уже могут  и сдают  нормативы ВФСК «ГТО» и получают отличные результаты.</w:t>
      </w:r>
    </w:p>
    <w:p w:rsidR="008542C3" w:rsidRPr="008542C3" w:rsidRDefault="008542C3" w:rsidP="008542C3">
      <w:pPr>
        <w:suppressAutoHyphens/>
        <w:jc w:val="both"/>
        <w:rPr>
          <w:rFonts w:asciiTheme="majorHAnsi" w:eastAsia="Calibri" w:hAnsiTheme="majorHAnsi" w:cs="Times New Roman"/>
          <w:sz w:val="24"/>
          <w:szCs w:val="24"/>
          <w:lang w:eastAsia="ar-SA"/>
        </w:rPr>
      </w:pPr>
      <w:r w:rsidRPr="008542C3">
        <w:rPr>
          <w:rFonts w:asciiTheme="majorHAnsi" w:eastAsia="Calibri" w:hAnsiTheme="majorHAnsi" w:cs="Calibri"/>
          <w:sz w:val="24"/>
          <w:szCs w:val="24"/>
          <w:lang w:eastAsia="ar-SA"/>
        </w:rPr>
        <w:tab/>
      </w:r>
      <w:r>
        <w:rPr>
          <w:rFonts w:asciiTheme="majorHAnsi" w:eastAsia="Calibri" w:hAnsiTheme="majorHAnsi" w:cs="Times New Roman"/>
          <w:sz w:val="24"/>
          <w:szCs w:val="24"/>
          <w:lang w:eastAsia="ar-SA"/>
        </w:rPr>
        <w:t>Разработанная  в ДОУ п</w:t>
      </w:r>
      <w:r w:rsidRPr="008542C3">
        <w:rPr>
          <w:rFonts w:asciiTheme="majorHAnsi" w:eastAsia="Calibri" w:hAnsiTheme="majorHAnsi" w:cs="Times New Roman"/>
          <w:sz w:val="24"/>
          <w:szCs w:val="24"/>
          <w:lang w:eastAsia="ar-SA"/>
        </w:rPr>
        <w:t xml:space="preserve">рограмма «Нам со спортом по пути – ГТО ждёт впереди»!  </w:t>
      </w:r>
      <w:r w:rsidRPr="008542C3">
        <w:rPr>
          <w:rFonts w:asciiTheme="majorHAnsi" w:eastAsia="Calibri" w:hAnsiTheme="majorHAnsi" w:cs="Times New Roman"/>
          <w:b/>
          <w:sz w:val="24"/>
          <w:szCs w:val="24"/>
          <w:lang w:eastAsia="ar-SA"/>
        </w:rPr>
        <w:t>предусматривает</w:t>
      </w:r>
      <w:r w:rsidRPr="008542C3">
        <w:rPr>
          <w:rFonts w:asciiTheme="majorHAnsi" w:eastAsia="Calibri" w:hAnsiTheme="majorHAnsi" w:cs="Times New Roman"/>
          <w:sz w:val="24"/>
          <w:szCs w:val="24"/>
          <w:lang w:eastAsia="ar-SA"/>
        </w:rPr>
        <w:t xml:space="preserve"> подготовку и мотивацию детей 6-8 лет к сдаче </w:t>
      </w:r>
      <w:r w:rsidRPr="008542C3">
        <w:rPr>
          <w:rFonts w:asciiTheme="majorHAnsi" w:eastAsia="Calibri" w:hAnsiTheme="majorHAnsi" w:cs="Times New Roman"/>
          <w:sz w:val="24"/>
          <w:szCs w:val="24"/>
          <w:lang w:val="en-US" w:eastAsia="ar-SA"/>
        </w:rPr>
        <w:t>I</w:t>
      </w:r>
      <w:r w:rsidRPr="008542C3">
        <w:rPr>
          <w:rFonts w:asciiTheme="majorHAnsi" w:eastAsia="Calibri" w:hAnsiTheme="majorHAnsi" w:cs="Times New Roman"/>
          <w:sz w:val="24"/>
          <w:szCs w:val="24"/>
          <w:lang w:eastAsia="ar-SA"/>
        </w:rPr>
        <w:t xml:space="preserve"> ступени норм «ГТО» и совершенствование физических качеств современного дошкольника; формирование потребности в здоровом образе жизни; воспитание нравственно-патриотических чувств и толерантной личности. Принять дополнительные меры по увеличению двигательной активности воспитанников, особенно детей 6-8 лет, - наша задача, так как физическое направление – одно из приоритетных направлений МАДОУ ДСКВ «Сказка».</w:t>
      </w:r>
    </w:p>
    <w:p w:rsidR="00E61F82" w:rsidRPr="00E61F82" w:rsidRDefault="008542C3" w:rsidP="00E61F82">
      <w:pPr>
        <w:jc w:val="both"/>
        <w:rPr>
          <w:rFonts w:ascii="Times New Roman" w:eastAsia="Calibri" w:hAnsi="Times New Roman" w:cs="Times New Roman"/>
          <w:sz w:val="24"/>
          <w:szCs w:val="24"/>
          <w:lang w:eastAsia="ar-SA"/>
        </w:rPr>
      </w:pPr>
      <w:r>
        <w:rPr>
          <w:rFonts w:asciiTheme="majorHAnsi" w:hAnsiTheme="majorHAnsi"/>
          <w:b/>
          <w:sz w:val="24"/>
          <w:szCs w:val="24"/>
        </w:rPr>
        <w:tab/>
      </w:r>
      <w:r w:rsidR="00E61F82" w:rsidRPr="00E61F82">
        <w:rPr>
          <w:rFonts w:asciiTheme="majorHAnsi" w:eastAsia="Calibri" w:hAnsiTheme="majorHAnsi" w:cs="Times New Roman"/>
          <w:sz w:val="24"/>
          <w:szCs w:val="24"/>
          <w:lang w:eastAsia="ar-SA"/>
        </w:rPr>
        <w:t xml:space="preserve">Программа является </w:t>
      </w:r>
      <w:r w:rsidR="00E61F82" w:rsidRPr="00E61F82">
        <w:rPr>
          <w:rFonts w:asciiTheme="majorHAnsi" w:eastAsia="Calibri" w:hAnsiTheme="majorHAnsi" w:cs="Times New Roman"/>
          <w:b/>
          <w:sz w:val="24"/>
          <w:szCs w:val="24"/>
          <w:lang w:eastAsia="ar-SA"/>
        </w:rPr>
        <w:t>практически значимой</w:t>
      </w:r>
      <w:r w:rsidR="00E61F82" w:rsidRPr="00E61F82">
        <w:rPr>
          <w:rFonts w:asciiTheme="majorHAnsi" w:eastAsia="Calibri" w:hAnsiTheme="majorHAnsi" w:cs="Times New Roman"/>
          <w:sz w:val="24"/>
          <w:szCs w:val="24"/>
          <w:lang w:eastAsia="ar-SA"/>
        </w:rPr>
        <w:t xml:space="preserve"> для системы образования, т.к. основа программы состоит в  получении адаптированной к веяниям времени системы внедрения и реализации комплекса ГТО в дошкольное образование,  рекомендаций по её реализации, а также  возможности  реализации данной программы в любом образовательном учреждении</w:t>
      </w:r>
      <w:r w:rsidR="00E61F82" w:rsidRPr="00E61F82">
        <w:rPr>
          <w:rFonts w:ascii="Times New Roman" w:eastAsia="Calibri" w:hAnsi="Times New Roman" w:cs="Times New Roman"/>
          <w:sz w:val="24"/>
          <w:szCs w:val="24"/>
          <w:lang w:eastAsia="ar-SA"/>
        </w:rPr>
        <w:t>.</w:t>
      </w:r>
    </w:p>
    <w:p w:rsidR="00E61F82" w:rsidRDefault="00F048A4" w:rsidP="00E61F82">
      <w:pPr>
        <w:jc w:val="both"/>
        <w:rPr>
          <w:rFonts w:ascii="Times New Roman" w:eastAsia="Calibri" w:hAnsi="Times New Roman" w:cs="Times New Roman"/>
          <w:b/>
          <w:color w:val="000000"/>
          <w:sz w:val="24"/>
          <w:szCs w:val="24"/>
          <w:bdr w:val="none" w:sz="0" w:space="0" w:color="auto" w:frame="1"/>
          <w:lang w:eastAsia="ar-SA"/>
        </w:rPr>
      </w:pPr>
      <w:r w:rsidRPr="00F048A4">
        <w:rPr>
          <w:rFonts w:asciiTheme="majorHAnsi" w:hAnsiTheme="majorHAnsi"/>
          <w:b/>
          <w:sz w:val="24"/>
          <w:szCs w:val="24"/>
        </w:rPr>
        <w:tab/>
      </w:r>
      <w:r w:rsidR="00DE336F" w:rsidRPr="00DE336F">
        <w:rPr>
          <w:rFonts w:asciiTheme="majorHAnsi" w:hAnsiTheme="majorHAnsi"/>
          <w:b/>
          <w:sz w:val="24"/>
          <w:szCs w:val="24"/>
        </w:rPr>
        <w:t>НОВИЗНА</w:t>
      </w:r>
      <w:r w:rsidR="00E61F82">
        <w:rPr>
          <w:rFonts w:asciiTheme="majorHAnsi" w:hAnsiTheme="majorHAnsi"/>
          <w:b/>
          <w:sz w:val="24"/>
          <w:szCs w:val="24"/>
        </w:rPr>
        <w:t xml:space="preserve"> опыта работы </w:t>
      </w:r>
      <w:r w:rsidR="00E61F82">
        <w:rPr>
          <w:rFonts w:asciiTheme="majorHAnsi" w:hAnsiTheme="majorHAnsi"/>
          <w:sz w:val="24"/>
          <w:szCs w:val="24"/>
        </w:rPr>
        <w:t>заключается</w:t>
      </w:r>
      <w:r w:rsidR="00E61F82">
        <w:rPr>
          <w:rFonts w:ascii="Times New Roman" w:eastAsia="Calibri" w:hAnsi="Times New Roman" w:cs="Times New Roman"/>
          <w:b/>
          <w:color w:val="000000"/>
          <w:sz w:val="24"/>
          <w:szCs w:val="24"/>
          <w:bdr w:val="none" w:sz="0" w:space="0" w:color="auto" w:frame="1"/>
          <w:lang w:eastAsia="ar-SA"/>
        </w:rPr>
        <w:t>:</w:t>
      </w:r>
    </w:p>
    <w:p w:rsidR="00F048A4" w:rsidRDefault="00E61F82" w:rsidP="00F048A4">
      <w:pPr>
        <w:pStyle w:val="a5"/>
        <w:numPr>
          <w:ilvl w:val="0"/>
          <w:numId w:val="11"/>
        </w:numPr>
        <w:ind w:left="0" w:firstLine="360"/>
        <w:jc w:val="both"/>
        <w:rPr>
          <w:rFonts w:asciiTheme="majorHAnsi" w:eastAsia="Calibri" w:hAnsiTheme="majorHAnsi" w:cs="Times New Roman"/>
          <w:sz w:val="24"/>
          <w:szCs w:val="24"/>
          <w:lang w:eastAsia="ar-SA"/>
        </w:rPr>
      </w:pPr>
      <w:r w:rsidRPr="00E61F82">
        <w:rPr>
          <w:rFonts w:asciiTheme="majorHAnsi" w:eastAsia="Calibri" w:hAnsiTheme="majorHAnsi" w:cs="Times New Roman"/>
          <w:sz w:val="24"/>
          <w:szCs w:val="24"/>
          <w:lang w:eastAsia="ar-SA"/>
        </w:rPr>
        <w:t>в возрождении системы комплекса ГТО эпохи Советского Союза в новом современном формате с учётом приоритетов государственной политики в сфере развития физической культуры и</w:t>
      </w:r>
      <w:r>
        <w:rPr>
          <w:rFonts w:asciiTheme="majorHAnsi" w:eastAsia="Calibri" w:hAnsiTheme="majorHAnsi" w:cs="Times New Roman"/>
          <w:sz w:val="24"/>
          <w:szCs w:val="24"/>
          <w:lang w:eastAsia="ar-SA"/>
        </w:rPr>
        <w:t xml:space="preserve"> спорта и потребностям общества;</w:t>
      </w:r>
    </w:p>
    <w:p w:rsidR="00E61F82" w:rsidRPr="00F048A4" w:rsidRDefault="00E61F82" w:rsidP="00F048A4">
      <w:pPr>
        <w:pStyle w:val="a5"/>
        <w:numPr>
          <w:ilvl w:val="0"/>
          <w:numId w:val="11"/>
        </w:numPr>
        <w:ind w:left="0" w:firstLine="360"/>
        <w:jc w:val="both"/>
        <w:rPr>
          <w:rFonts w:asciiTheme="majorHAnsi" w:eastAsia="Calibri" w:hAnsiTheme="majorHAnsi" w:cs="Times New Roman"/>
          <w:sz w:val="24"/>
          <w:szCs w:val="24"/>
          <w:lang w:eastAsia="ar-SA"/>
        </w:rPr>
      </w:pPr>
      <w:r w:rsidRPr="00F048A4">
        <w:rPr>
          <w:rFonts w:asciiTheme="majorHAnsi" w:hAnsiTheme="majorHAnsi"/>
          <w:sz w:val="24"/>
          <w:szCs w:val="24"/>
        </w:rPr>
        <w:t xml:space="preserve">реализации комплекса мероприятий </w:t>
      </w:r>
      <w:r w:rsidRPr="00F048A4">
        <w:rPr>
          <w:rFonts w:asciiTheme="majorHAnsi" w:hAnsiTheme="majorHAnsi"/>
          <w:b/>
          <w:sz w:val="24"/>
          <w:szCs w:val="24"/>
        </w:rPr>
        <w:t>с воспитанниками и родительской общественностью</w:t>
      </w:r>
      <w:r w:rsidRPr="00F048A4">
        <w:rPr>
          <w:rFonts w:asciiTheme="majorHAnsi" w:hAnsiTheme="majorHAnsi"/>
          <w:sz w:val="24"/>
          <w:szCs w:val="24"/>
        </w:rPr>
        <w:t xml:space="preserve"> по приобщению к спорту, мотивированию к участию в выполнении нормативов ГТО на этапе завершения дошкольного образования.</w:t>
      </w:r>
    </w:p>
    <w:p w:rsidR="002E0C61" w:rsidRPr="00E61F82" w:rsidRDefault="00E61F82" w:rsidP="00E61F82">
      <w:pPr>
        <w:ind w:firstLine="360"/>
        <w:jc w:val="both"/>
        <w:rPr>
          <w:rFonts w:asciiTheme="majorHAnsi" w:hAnsiTheme="majorHAnsi"/>
          <w:sz w:val="24"/>
          <w:szCs w:val="24"/>
        </w:rPr>
      </w:pPr>
      <w:r w:rsidRPr="00E61F82">
        <w:rPr>
          <w:rFonts w:ascii="Times New Roman" w:eastAsia="Calibri" w:hAnsi="Times New Roman" w:cs="Times New Roman"/>
          <w:sz w:val="24"/>
          <w:szCs w:val="24"/>
          <w:lang w:eastAsia="ar-SA"/>
        </w:rPr>
        <w:tab/>
      </w:r>
      <w:r w:rsidR="00BB573E" w:rsidRPr="002E0C61">
        <w:rPr>
          <w:rFonts w:asciiTheme="majorHAnsi" w:hAnsiTheme="majorHAnsi"/>
          <w:b/>
          <w:sz w:val="24"/>
          <w:szCs w:val="24"/>
        </w:rPr>
        <w:t>Цель</w:t>
      </w:r>
      <w:r w:rsidR="00BB573E" w:rsidRPr="002E0C61">
        <w:rPr>
          <w:rFonts w:asciiTheme="majorHAnsi" w:hAnsiTheme="majorHAnsi"/>
          <w:sz w:val="24"/>
          <w:szCs w:val="24"/>
        </w:rPr>
        <w:t xml:space="preserve"> работы педагогов в данном направлении: создание условий для подготовки дошкольников к выполнению нормативов первой ступени Всероссийского физкультурно-спортивного комплекса ГТО, проведение систематических занятий физической культурой и спортом. Для реализации цели были сформулированы следующие </w:t>
      </w:r>
      <w:r w:rsidR="00BB573E" w:rsidRPr="002E0C61">
        <w:rPr>
          <w:rFonts w:asciiTheme="majorHAnsi" w:hAnsiTheme="majorHAnsi"/>
          <w:b/>
          <w:sz w:val="24"/>
          <w:szCs w:val="24"/>
        </w:rPr>
        <w:t>задачи</w:t>
      </w:r>
      <w:r w:rsidR="00BB573E" w:rsidRPr="002E0C61">
        <w:rPr>
          <w:rFonts w:asciiTheme="majorHAnsi" w:hAnsiTheme="majorHAnsi"/>
          <w:sz w:val="24"/>
          <w:szCs w:val="24"/>
        </w:rPr>
        <w:t xml:space="preserve">: </w:t>
      </w:r>
    </w:p>
    <w:p w:rsidR="002E0C61" w:rsidRPr="002E0C61" w:rsidRDefault="002E0C61" w:rsidP="002E0C61">
      <w:pPr>
        <w:pStyle w:val="a5"/>
        <w:numPr>
          <w:ilvl w:val="0"/>
          <w:numId w:val="2"/>
        </w:numPr>
        <w:ind w:left="0" w:firstLine="360"/>
        <w:jc w:val="both"/>
        <w:rPr>
          <w:rFonts w:asciiTheme="majorHAnsi" w:hAnsiTheme="majorHAnsi"/>
          <w:b/>
          <w:sz w:val="24"/>
          <w:szCs w:val="24"/>
        </w:rPr>
      </w:pPr>
      <w:r>
        <w:rPr>
          <w:rFonts w:asciiTheme="majorHAnsi" w:hAnsiTheme="majorHAnsi"/>
          <w:sz w:val="24"/>
          <w:szCs w:val="24"/>
        </w:rPr>
        <w:t>р</w:t>
      </w:r>
      <w:r w:rsidR="00BB573E" w:rsidRPr="002E0C61">
        <w:rPr>
          <w:rFonts w:asciiTheme="majorHAnsi" w:hAnsiTheme="majorHAnsi"/>
          <w:sz w:val="24"/>
          <w:szCs w:val="24"/>
        </w:rPr>
        <w:t xml:space="preserve">азработать </w:t>
      </w:r>
      <w:r>
        <w:rPr>
          <w:rFonts w:asciiTheme="majorHAnsi" w:hAnsiTheme="majorHAnsi"/>
          <w:sz w:val="24"/>
          <w:szCs w:val="24"/>
        </w:rPr>
        <w:t>дорожную карту и «Физкультурный календарь»</w:t>
      </w:r>
      <w:r w:rsidR="00BB573E" w:rsidRPr="002E0C61">
        <w:rPr>
          <w:rFonts w:asciiTheme="majorHAnsi" w:hAnsiTheme="majorHAnsi"/>
          <w:sz w:val="24"/>
          <w:szCs w:val="24"/>
        </w:rPr>
        <w:t xml:space="preserve"> внедрения ВФСК ГТО в дошкольном образовательном учреждении; </w:t>
      </w:r>
    </w:p>
    <w:p w:rsidR="002E0C61" w:rsidRPr="002E0C61" w:rsidRDefault="002E0C61" w:rsidP="002E0C61">
      <w:pPr>
        <w:pStyle w:val="a5"/>
        <w:numPr>
          <w:ilvl w:val="0"/>
          <w:numId w:val="2"/>
        </w:numPr>
        <w:ind w:left="0" w:firstLine="360"/>
        <w:jc w:val="both"/>
        <w:rPr>
          <w:rFonts w:asciiTheme="majorHAnsi" w:hAnsiTheme="majorHAnsi"/>
          <w:b/>
          <w:sz w:val="24"/>
          <w:szCs w:val="24"/>
        </w:rPr>
      </w:pPr>
      <w:r>
        <w:rPr>
          <w:rFonts w:asciiTheme="majorHAnsi" w:hAnsiTheme="majorHAnsi"/>
          <w:sz w:val="24"/>
          <w:szCs w:val="24"/>
        </w:rPr>
        <w:t>о</w:t>
      </w:r>
      <w:r w:rsidR="00BB573E" w:rsidRPr="002E0C61">
        <w:rPr>
          <w:rFonts w:asciiTheme="majorHAnsi" w:hAnsiTheme="majorHAnsi"/>
          <w:sz w:val="24"/>
          <w:szCs w:val="24"/>
        </w:rPr>
        <w:t>рганизовать в детском саду работу спортивных групп для детей старшего дошкольного возраста;</w:t>
      </w:r>
    </w:p>
    <w:p w:rsidR="002E0C61" w:rsidRPr="002E0C61" w:rsidRDefault="002E0C61" w:rsidP="002E0C61">
      <w:pPr>
        <w:pStyle w:val="a5"/>
        <w:numPr>
          <w:ilvl w:val="0"/>
          <w:numId w:val="2"/>
        </w:numPr>
        <w:ind w:left="0" w:firstLine="360"/>
        <w:jc w:val="both"/>
        <w:rPr>
          <w:rFonts w:asciiTheme="majorHAnsi" w:hAnsiTheme="majorHAnsi"/>
          <w:b/>
          <w:sz w:val="24"/>
          <w:szCs w:val="24"/>
        </w:rPr>
      </w:pPr>
      <w:r>
        <w:rPr>
          <w:rFonts w:asciiTheme="majorHAnsi" w:hAnsiTheme="majorHAnsi"/>
          <w:sz w:val="24"/>
          <w:szCs w:val="24"/>
        </w:rPr>
        <w:t xml:space="preserve"> с</w:t>
      </w:r>
      <w:r w:rsidR="00BB573E" w:rsidRPr="002E0C61">
        <w:rPr>
          <w:rFonts w:asciiTheme="majorHAnsi" w:hAnsiTheme="majorHAnsi"/>
          <w:sz w:val="24"/>
          <w:szCs w:val="24"/>
        </w:rPr>
        <w:t xml:space="preserve">оздать оптимальные условия для мотивации всех субъектов образовательного процесса (родителей, детей, педагогов и специалистов) к выполнению первой ступени норм ГТО в ДОУ; </w:t>
      </w:r>
    </w:p>
    <w:p w:rsidR="002E0C61" w:rsidRPr="002E0C61" w:rsidRDefault="002E0C61" w:rsidP="002E0C61">
      <w:pPr>
        <w:pStyle w:val="a5"/>
        <w:numPr>
          <w:ilvl w:val="0"/>
          <w:numId w:val="2"/>
        </w:numPr>
        <w:ind w:left="0" w:firstLine="360"/>
        <w:jc w:val="both"/>
        <w:rPr>
          <w:rFonts w:asciiTheme="majorHAnsi" w:hAnsiTheme="majorHAnsi"/>
          <w:b/>
          <w:sz w:val="24"/>
          <w:szCs w:val="24"/>
        </w:rPr>
      </w:pPr>
      <w:r>
        <w:rPr>
          <w:rFonts w:asciiTheme="majorHAnsi" w:hAnsiTheme="majorHAnsi"/>
          <w:sz w:val="24"/>
          <w:szCs w:val="24"/>
        </w:rPr>
        <w:t>ф</w:t>
      </w:r>
      <w:r w:rsidR="00BB573E" w:rsidRPr="002E0C61">
        <w:rPr>
          <w:rFonts w:asciiTheme="majorHAnsi" w:hAnsiTheme="majorHAnsi"/>
          <w:sz w:val="24"/>
          <w:szCs w:val="24"/>
        </w:rPr>
        <w:t xml:space="preserve">ормировать у детей старшего дошкольного возраста первоначальные представления о Всероссийском физкультурно-спортивном комплексе «Готов к труду и обороне», стимулировать к занятиям в спортивных секциях города; </w:t>
      </w:r>
    </w:p>
    <w:p w:rsidR="00F048A4" w:rsidRPr="00C86E8A" w:rsidRDefault="002E0C61" w:rsidP="00F048A4">
      <w:pPr>
        <w:pStyle w:val="a5"/>
        <w:numPr>
          <w:ilvl w:val="0"/>
          <w:numId w:val="2"/>
        </w:numPr>
        <w:ind w:left="0" w:firstLine="360"/>
        <w:jc w:val="both"/>
        <w:rPr>
          <w:rFonts w:asciiTheme="majorHAnsi" w:hAnsiTheme="majorHAnsi"/>
          <w:b/>
          <w:sz w:val="24"/>
          <w:szCs w:val="24"/>
        </w:rPr>
      </w:pPr>
      <w:r>
        <w:rPr>
          <w:rFonts w:asciiTheme="majorHAnsi" w:hAnsiTheme="majorHAnsi"/>
          <w:sz w:val="24"/>
          <w:szCs w:val="24"/>
        </w:rPr>
        <w:t>п</w:t>
      </w:r>
      <w:r w:rsidR="00BB573E" w:rsidRPr="002E0C61">
        <w:rPr>
          <w:rFonts w:asciiTheme="majorHAnsi" w:hAnsiTheme="majorHAnsi"/>
          <w:sz w:val="24"/>
          <w:szCs w:val="24"/>
        </w:rPr>
        <w:t xml:space="preserve">ринять участие в выполнении нормативов первой ступени Всероссийского физкультурно-спортивного комплекса на этапе завершения дошкольного образования. </w:t>
      </w:r>
    </w:p>
    <w:p w:rsidR="00DE336F" w:rsidRPr="00C86E8A" w:rsidRDefault="00F048A4" w:rsidP="00C86E8A">
      <w:pPr>
        <w:pStyle w:val="a3"/>
        <w:rPr>
          <w:sz w:val="24"/>
          <w:szCs w:val="24"/>
        </w:rPr>
      </w:pPr>
      <w:r w:rsidRPr="00C86E8A">
        <w:rPr>
          <w:sz w:val="24"/>
          <w:szCs w:val="24"/>
        </w:rPr>
        <w:lastRenderedPageBreak/>
        <w:t xml:space="preserve">4. </w:t>
      </w:r>
      <w:r w:rsidR="00DE336F" w:rsidRPr="00C86E8A">
        <w:rPr>
          <w:sz w:val="24"/>
          <w:szCs w:val="24"/>
        </w:rPr>
        <w:t>ВНЕДРЕНИЕ И РЕАЛИЗАЦИЯ ВСЕРОССИЙСКОГО ФИЗКУЛЬ</w:t>
      </w:r>
      <w:r w:rsidR="00C86E8A" w:rsidRPr="00C86E8A">
        <w:rPr>
          <w:sz w:val="24"/>
          <w:szCs w:val="24"/>
        </w:rPr>
        <w:t>ТУР</w:t>
      </w:r>
      <w:r w:rsidR="00DE336F" w:rsidRPr="00C86E8A">
        <w:rPr>
          <w:sz w:val="24"/>
          <w:szCs w:val="24"/>
        </w:rPr>
        <w:t>НО-СПОРТИВНОГО КОМПЛЕКСА «ГОТОВ К ТРУДУ И ОБОРОНЕ</w:t>
      </w:r>
      <w:r w:rsidR="00094A2B" w:rsidRPr="00C86E8A">
        <w:rPr>
          <w:sz w:val="24"/>
          <w:szCs w:val="24"/>
        </w:rPr>
        <w:t>»</w:t>
      </w:r>
    </w:p>
    <w:p w:rsidR="00A6201E" w:rsidRDefault="00DE336F" w:rsidP="002E0C61">
      <w:pPr>
        <w:ind w:firstLine="708"/>
        <w:jc w:val="both"/>
        <w:rPr>
          <w:rFonts w:asciiTheme="majorHAnsi" w:hAnsiTheme="majorHAnsi"/>
          <w:sz w:val="24"/>
          <w:szCs w:val="24"/>
        </w:rPr>
      </w:pPr>
      <w:r w:rsidRPr="00DE336F">
        <w:rPr>
          <w:rFonts w:asciiTheme="majorHAnsi" w:hAnsiTheme="majorHAnsi"/>
          <w:sz w:val="24"/>
          <w:szCs w:val="24"/>
        </w:rPr>
        <w:t xml:space="preserve">Внедрение </w:t>
      </w:r>
      <w:r w:rsidR="00C86E8A">
        <w:rPr>
          <w:rFonts w:asciiTheme="majorHAnsi" w:hAnsiTheme="majorHAnsi"/>
          <w:sz w:val="24"/>
          <w:szCs w:val="24"/>
        </w:rPr>
        <w:t xml:space="preserve">ВФСК </w:t>
      </w:r>
      <w:r w:rsidRPr="00DE336F">
        <w:rPr>
          <w:rFonts w:asciiTheme="majorHAnsi" w:hAnsiTheme="majorHAnsi"/>
          <w:sz w:val="24"/>
          <w:szCs w:val="24"/>
        </w:rPr>
        <w:t>ГТО</w:t>
      </w:r>
      <w:r w:rsidR="00C86E8A">
        <w:rPr>
          <w:rFonts w:asciiTheme="majorHAnsi" w:hAnsiTheme="majorHAnsi"/>
          <w:sz w:val="24"/>
          <w:szCs w:val="24"/>
        </w:rPr>
        <w:t xml:space="preserve"> </w:t>
      </w:r>
      <w:r w:rsidR="00BB573E" w:rsidRPr="002E0C61">
        <w:rPr>
          <w:rFonts w:asciiTheme="majorHAnsi" w:hAnsiTheme="majorHAnsi"/>
          <w:sz w:val="24"/>
          <w:szCs w:val="24"/>
        </w:rPr>
        <w:t xml:space="preserve">в практику работы </w:t>
      </w:r>
      <w:r>
        <w:rPr>
          <w:rFonts w:asciiTheme="majorHAnsi" w:hAnsiTheme="majorHAnsi"/>
          <w:sz w:val="24"/>
          <w:szCs w:val="24"/>
        </w:rPr>
        <w:t>МАДОУ «Сказка» начало</w:t>
      </w:r>
      <w:r w:rsidR="00A6201E">
        <w:rPr>
          <w:rFonts w:asciiTheme="majorHAnsi" w:hAnsiTheme="majorHAnsi"/>
          <w:sz w:val="24"/>
          <w:szCs w:val="24"/>
        </w:rPr>
        <w:t>с</w:t>
      </w:r>
      <w:r w:rsidR="00F048A4">
        <w:rPr>
          <w:rFonts w:asciiTheme="majorHAnsi" w:hAnsiTheme="majorHAnsi"/>
          <w:sz w:val="24"/>
          <w:szCs w:val="24"/>
        </w:rPr>
        <w:t>ь со второго полугодия 2016</w:t>
      </w:r>
      <w:r w:rsidR="00A6201E">
        <w:rPr>
          <w:rFonts w:asciiTheme="majorHAnsi" w:hAnsiTheme="majorHAnsi"/>
          <w:sz w:val="24"/>
          <w:szCs w:val="24"/>
        </w:rPr>
        <w:t xml:space="preserve"> учебного года</w:t>
      </w:r>
      <w:r>
        <w:rPr>
          <w:rFonts w:asciiTheme="majorHAnsi" w:hAnsiTheme="majorHAnsi"/>
          <w:sz w:val="24"/>
          <w:szCs w:val="24"/>
        </w:rPr>
        <w:t xml:space="preserve"> и реализуется по сегодняшний день 2020 года</w:t>
      </w:r>
      <w:r w:rsidR="00BB573E" w:rsidRPr="002E0C61">
        <w:rPr>
          <w:rFonts w:asciiTheme="majorHAnsi" w:hAnsiTheme="majorHAnsi"/>
          <w:sz w:val="24"/>
          <w:szCs w:val="24"/>
        </w:rPr>
        <w:t xml:space="preserve">. </w:t>
      </w:r>
    </w:p>
    <w:p w:rsidR="00743EEC" w:rsidRDefault="00743EEC" w:rsidP="002E0C61">
      <w:pPr>
        <w:ind w:firstLine="708"/>
        <w:jc w:val="both"/>
        <w:rPr>
          <w:rFonts w:asciiTheme="majorHAnsi" w:hAnsiTheme="majorHAnsi"/>
          <w:sz w:val="24"/>
          <w:szCs w:val="24"/>
        </w:rPr>
      </w:pPr>
      <w:r>
        <w:rPr>
          <w:rFonts w:asciiTheme="majorHAnsi" w:hAnsiTheme="majorHAnsi"/>
          <w:sz w:val="24"/>
          <w:szCs w:val="24"/>
        </w:rPr>
        <w:t>2016-2017 год стал экспери</w:t>
      </w:r>
      <w:r w:rsidR="00DE336F">
        <w:rPr>
          <w:rFonts w:asciiTheme="majorHAnsi" w:hAnsiTheme="majorHAnsi"/>
          <w:sz w:val="24"/>
          <w:szCs w:val="24"/>
        </w:rPr>
        <w:t>ментальным для всего педагогического коллектива, детей и их родителей.</w:t>
      </w:r>
      <w:r w:rsidRPr="00972F49">
        <w:rPr>
          <w:rFonts w:asciiTheme="majorHAnsi" w:hAnsiTheme="majorHAnsi"/>
          <w:sz w:val="24"/>
          <w:szCs w:val="24"/>
        </w:rPr>
        <w:t xml:space="preserve"> Анализ условий для внедрения Всероссийского физкультурно-спортивного комплекса в образовательном учреждении выявил ряд </w:t>
      </w:r>
      <w:r>
        <w:rPr>
          <w:rFonts w:asciiTheme="majorHAnsi" w:hAnsiTheme="majorHAnsi"/>
          <w:sz w:val="24"/>
          <w:szCs w:val="24"/>
        </w:rPr>
        <w:t>недостатков</w:t>
      </w:r>
      <w:r w:rsidRPr="00972F49">
        <w:rPr>
          <w:rFonts w:asciiTheme="majorHAnsi" w:hAnsiTheme="majorHAnsi"/>
          <w:sz w:val="24"/>
          <w:szCs w:val="24"/>
        </w:rPr>
        <w:t xml:space="preserve">: </w:t>
      </w:r>
    </w:p>
    <w:p w:rsidR="00743EEC" w:rsidRDefault="00743EEC" w:rsidP="00743EEC">
      <w:pPr>
        <w:pStyle w:val="a5"/>
        <w:numPr>
          <w:ilvl w:val="0"/>
          <w:numId w:val="2"/>
        </w:numPr>
        <w:ind w:left="0" w:firstLine="360"/>
        <w:jc w:val="both"/>
        <w:rPr>
          <w:rFonts w:asciiTheme="majorHAnsi" w:hAnsiTheme="majorHAnsi"/>
          <w:sz w:val="24"/>
          <w:szCs w:val="24"/>
        </w:rPr>
      </w:pPr>
      <w:r>
        <w:rPr>
          <w:rFonts w:asciiTheme="majorHAnsi" w:hAnsiTheme="majorHAnsi"/>
          <w:sz w:val="24"/>
          <w:szCs w:val="24"/>
        </w:rPr>
        <w:t>н</w:t>
      </w:r>
      <w:r w:rsidRPr="00743EEC">
        <w:rPr>
          <w:rFonts w:asciiTheme="majorHAnsi" w:hAnsiTheme="majorHAnsi"/>
          <w:sz w:val="24"/>
          <w:szCs w:val="24"/>
        </w:rPr>
        <w:t>епосредственно образовательная деятельность</w:t>
      </w:r>
      <w:r>
        <w:rPr>
          <w:rFonts w:asciiTheme="majorHAnsi" w:hAnsiTheme="majorHAnsi"/>
          <w:sz w:val="24"/>
          <w:szCs w:val="24"/>
        </w:rPr>
        <w:t xml:space="preserve"> в детском саду регламентирована</w:t>
      </w:r>
      <w:r w:rsidRPr="00743EEC">
        <w:rPr>
          <w:rFonts w:asciiTheme="majorHAnsi" w:hAnsiTheme="majorHAnsi"/>
          <w:sz w:val="24"/>
          <w:szCs w:val="24"/>
        </w:rPr>
        <w:t xml:space="preserve"> основной образовательной программой дошкольного учреждения и не позволяют инструктору по физической культуре и воспитателям ста</w:t>
      </w:r>
      <w:r>
        <w:rPr>
          <w:rFonts w:asciiTheme="majorHAnsi" w:hAnsiTheme="majorHAnsi"/>
          <w:sz w:val="24"/>
          <w:szCs w:val="24"/>
        </w:rPr>
        <w:t xml:space="preserve">рших групп вести </w:t>
      </w:r>
      <w:r w:rsidRPr="00743EEC">
        <w:rPr>
          <w:rFonts w:asciiTheme="majorHAnsi" w:hAnsiTheme="majorHAnsi"/>
          <w:sz w:val="24"/>
          <w:szCs w:val="24"/>
        </w:rPr>
        <w:t xml:space="preserve">целенаправленную работу по подготовке дошкольников к выполнению нормативов первой ступени ГТО; </w:t>
      </w:r>
    </w:p>
    <w:p w:rsidR="00743EEC" w:rsidRDefault="00743EEC" w:rsidP="00743EEC">
      <w:pPr>
        <w:pStyle w:val="a5"/>
        <w:numPr>
          <w:ilvl w:val="0"/>
          <w:numId w:val="2"/>
        </w:numPr>
        <w:ind w:left="0" w:firstLine="360"/>
        <w:jc w:val="both"/>
        <w:rPr>
          <w:rFonts w:asciiTheme="majorHAnsi" w:hAnsiTheme="majorHAnsi"/>
          <w:sz w:val="24"/>
          <w:szCs w:val="24"/>
        </w:rPr>
      </w:pPr>
      <w:r w:rsidRPr="00743EEC">
        <w:rPr>
          <w:rFonts w:asciiTheme="majorHAnsi" w:hAnsiTheme="majorHAnsi"/>
          <w:sz w:val="24"/>
          <w:szCs w:val="24"/>
        </w:rPr>
        <w:t>отсутствие устойчивого интереса участников образовательного процесса к активным видам физкультурно-спортивной деятельности, пассивное отношения родителей к проводимым в образовательной организации спортивно-массовым мероприятиям, к участию в выполнении норм Всероссийского комплекса ГТО.</w:t>
      </w:r>
    </w:p>
    <w:p w:rsidR="00DE336F" w:rsidRPr="00743EEC" w:rsidRDefault="00743EEC" w:rsidP="00743EEC">
      <w:pPr>
        <w:pStyle w:val="a5"/>
        <w:ind w:left="0"/>
        <w:jc w:val="both"/>
        <w:rPr>
          <w:rFonts w:asciiTheme="majorHAnsi" w:hAnsiTheme="majorHAnsi"/>
          <w:sz w:val="24"/>
          <w:szCs w:val="24"/>
        </w:rPr>
      </w:pPr>
      <w:r>
        <w:rPr>
          <w:rFonts w:asciiTheme="majorHAnsi" w:hAnsiTheme="majorHAnsi"/>
          <w:sz w:val="24"/>
          <w:szCs w:val="24"/>
        </w:rPr>
        <w:tab/>
      </w:r>
      <w:r w:rsidRPr="00743EEC">
        <w:rPr>
          <w:rFonts w:asciiTheme="majorHAnsi" w:hAnsiTheme="majorHAnsi"/>
          <w:sz w:val="24"/>
          <w:szCs w:val="24"/>
        </w:rPr>
        <w:t xml:space="preserve"> Для решения данных </w:t>
      </w:r>
      <w:r>
        <w:rPr>
          <w:rFonts w:asciiTheme="majorHAnsi" w:hAnsiTheme="majorHAnsi"/>
          <w:sz w:val="24"/>
          <w:szCs w:val="24"/>
        </w:rPr>
        <w:t>недостатков</w:t>
      </w:r>
      <w:r w:rsidRPr="00743EEC">
        <w:rPr>
          <w:rFonts w:asciiTheme="majorHAnsi" w:hAnsiTheme="majorHAnsi"/>
          <w:sz w:val="24"/>
          <w:szCs w:val="24"/>
        </w:rPr>
        <w:t xml:space="preserve"> педагогическому коллективу необходимо было реализовать комплекс мероприятий с воспитанниками и родительской общественностью по приобщению к спорту, мотивировать к участию в выполнении нормативов ГТО на этапе завершения дошкольного образования.</w:t>
      </w:r>
    </w:p>
    <w:p w:rsidR="00A6201E" w:rsidRDefault="00BB573E" w:rsidP="002E0C61">
      <w:pPr>
        <w:ind w:firstLine="708"/>
        <w:jc w:val="both"/>
        <w:rPr>
          <w:rFonts w:asciiTheme="majorHAnsi" w:hAnsiTheme="majorHAnsi"/>
          <w:sz w:val="24"/>
          <w:szCs w:val="24"/>
        </w:rPr>
      </w:pPr>
      <w:r w:rsidRPr="002E0C61">
        <w:rPr>
          <w:rFonts w:asciiTheme="majorHAnsi" w:hAnsiTheme="majorHAnsi"/>
          <w:sz w:val="24"/>
          <w:szCs w:val="24"/>
        </w:rPr>
        <w:t xml:space="preserve">Одной из </w:t>
      </w:r>
      <w:r w:rsidRPr="00A6201E">
        <w:rPr>
          <w:rFonts w:asciiTheme="majorHAnsi" w:hAnsiTheme="majorHAnsi"/>
          <w:b/>
          <w:sz w:val="24"/>
          <w:szCs w:val="24"/>
        </w:rPr>
        <w:t>задач</w:t>
      </w:r>
      <w:r w:rsidR="00DE336F">
        <w:rPr>
          <w:rFonts w:asciiTheme="majorHAnsi" w:hAnsiTheme="majorHAnsi"/>
          <w:sz w:val="24"/>
          <w:szCs w:val="24"/>
        </w:rPr>
        <w:t xml:space="preserve"> являлась</w:t>
      </w:r>
      <w:r w:rsidRPr="002E0C61">
        <w:rPr>
          <w:rFonts w:asciiTheme="majorHAnsi" w:hAnsiTheme="majorHAnsi"/>
          <w:sz w:val="24"/>
          <w:szCs w:val="24"/>
        </w:rPr>
        <w:t xml:space="preserve"> заинтересовать дошкольников, родителей и педагогов, помочь воспитанникам получить первые знаки отличия ВФСК ГТО уже в детском саду. </w:t>
      </w:r>
    </w:p>
    <w:p w:rsidR="00A6201E" w:rsidRPr="00FE3A04" w:rsidRDefault="00BB573E" w:rsidP="00F048A4">
      <w:pPr>
        <w:ind w:firstLine="708"/>
        <w:jc w:val="both"/>
        <w:rPr>
          <w:rFonts w:asciiTheme="majorHAnsi" w:hAnsiTheme="majorHAnsi"/>
          <w:b/>
          <w:sz w:val="24"/>
          <w:szCs w:val="24"/>
        </w:rPr>
      </w:pPr>
      <w:r w:rsidRPr="002E0C61">
        <w:rPr>
          <w:rFonts w:asciiTheme="majorHAnsi" w:hAnsiTheme="majorHAnsi"/>
          <w:sz w:val="24"/>
          <w:szCs w:val="24"/>
        </w:rPr>
        <w:t>Работа в данном направлении проход</w:t>
      </w:r>
      <w:r w:rsidR="00743EEC">
        <w:rPr>
          <w:rFonts w:asciiTheme="majorHAnsi" w:hAnsiTheme="majorHAnsi"/>
          <w:sz w:val="24"/>
          <w:szCs w:val="24"/>
        </w:rPr>
        <w:t>ила</w:t>
      </w:r>
      <w:r w:rsidRPr="002E0C61">
        <w:rPr>
          <w:rFonts w:asciiTheme="majorHAnsi" w:hAnsiTheme="majorHAnsi"/>
          <w:sz w:val="24"/>
          <w:szCs w:val="24"/>
        </w:rPr>
        <w:t xml:space="preserve"> в </w:t>
      </w:r>
      <w:r w:rsidRPr="00A6201E">
        <w:rPr>
          <w:rFonts w:asciiTheme="majorHAnsi" w:hAnsiTheme="majorHAnsi"/>
          <w:b/>
          <w:sz w:val="24"/>
          <w:szCs w:val="24"/>
        </w:rPr>
        <w:t>два этапа:</w:t>
      </w:r>
      <w:r w:rsidR="00C86E8A">
        <w:rPr>
          <w:rFonts w:asciiTheme="majorHAnsi" w:hAnsiTheme="majorHAnsi"/>
          <w:b/>
          <w:sz w:val="24"/>
          <w:szCs w:val="24"/>
        </w:rPr>
        <w:t xml:space="preserve"> </w:t>
      </w:r>
      <w:r w:rsidR="00A6201E" w:rsidRPr="00A6201E">
        <w:rPr>
          <w:rFonts w:asciiTheme="majorHAnsi" w:hAnsiTheme="majorHAnsi"/>
          <w:sz w:val="24"/>
          <w:szCs w:val="24"/>
        </w:rPr>
        <w:t>о</w:t>
      </w:r>
      <w:r w:rsidRPr="00A6201E">
        <w:rPr>
          <w:rFonts w:asciiTheme="majorHAnsi" w:hAnsiTheme="majorHAnsi"/>
          <w:sz w:val="24"/>
          <w:szCs w:val="24"/>
        </w:rPr>
        <w:t>рганизационный</w:t>
      </w:r>
      <w:r w:rsidR="00F048A4">
        <w:rPr>
          <w:rFonts w:asciiTheme="majorHAnsi" w:hAnsiTheme="majorHAnsi"/>
          <w:sz w:val="24"/>
          <w:szCs w:val="24"/>
        </w:rPr>
        <w:t xml:space="preserve"> и </w:t>
      </w:r>
      <w:r w:rsidR="00A6201E" w:rsidRPr="00FE3A04">
        <w:rPr>
          <w:rFonts w:asciiTheme="majorHAnsi" w:hAnsiTheme="majorHAnsi"/>
          <w:sz w:val="24"/>
          <w:szCs w:val="24"/>
        </w:rPr>
        <w:t>п</w:t>
      </w:r>
      <w:r w:rsidRPr="00FE3A04">
        <w:rPr>
          <w:rFonts w:asciiTheme="majorHAnsi" w:hAnsiTheme="majorHAnsi"/>
          <w:sz w:val="24"/>
          <w:szCs w:val="24"/>
        </w:rPr>
        <w:t xml:space="preserve">рактический. </w:t>
      </w:r>
    </w:p>
    <w:p w:rsidR="00FE3A04" w:rsidRDefault="00BB573E" w:rsidP="00A6201E">
      <w:pPr>
        <w:pStyle w:val="a5"/>
        <w:ind w:left="0" w:firstLine="708"/>
        <w:jc w:val="both"/>
        <w:rPr>
          <w:rFonts w:asciiTheme="majorHAnsi" w:hAnsiTheme="majorHAnsi"/>
          <w:sz w:val="24"/>
          <w:szCs w:val="24"/>
        </w:rPr>
      </w:pPr>
      <w:r w:rsidRPr="00A6201E">
        <w:rPr>
          <w:rFonts w:asciiTheme="majorHAnsi" w:hAnsiTheme="majorHAnsi"/>
          <w:b/>
          <w:sz w:val="24"/>
          <w:szCs w:val="24"/>
        </w:rPr>
        <w:t>На первом этапе</w:t>
      </w:r>
      <w:r w:rsidRPr="00A6201E">
        <w:rPr>
          <w:rFonts w:asciiTheme="majorHAnsi" w:hAnsiTheme="majorHAnsi"/>
          <w:sz w:val="24"/>
          <w:szCs w:val="24"/>
        </w:rPr>
        <w:t xml:space="preserve"> была создана рабочая группа, в состав которой вошли воспитатели, инструктор по физической культуре, педагог-психолог, заместитель заведующего</w:t>
      </w:r>
      <w:r w:rsidR="00A6201E">
        <w:rPr>
          <w:rFonts w:asciiTheme="majorHAnsi" w:hAnsiTheme="majorHAnsi"/>
          <w:sz w:val="24"/>
          <w:szCs w:val="24"/>
        </w:rPr>
        <w:t xml:space="preserve"> и заведующий</w:t>
      </w:r>
      <w:r w:rsidRPr="00A6201E">
        <w:rPr>
          <w:rFonts w:asciiTheme="majorHAnsi" w:hAnsiTheme="majorHAnsi"/>
          <w:sz w:val="24"/>
          <w:szCs w:val="24"/>
        </w:rPr>
        <w:t>. Рабочая группа составила дорожную карту поэтапного внедрения и реализации физкультурно-спортивного комплекса</w:t>
      </w:r>
      <w:r w:rsidR="00A6201E">
        <w:rPr>
          <w:rFonts w:asciiTheme="majorHAnsi" w:hAnsiTheme="majorHAnsi"/>
          <w:sz w:val="24"/>
          <w:szCs w:val="24"/>
        </w:rPr>
        <w:t xml:space="preserve"> и разработала «Физкультурный календарь»</w:t>
      </w:r>
      <w:r w:rsidRPr="00A6201E">
        <w:rPr>
          <w:rFonts w:asciiTheme="majorHAnsi" w:hAnsiTheme="majorHAnsi"/>
          <w:sz w:val="24"/>
          <w:szCs w:val="24"/>
        </w:rPr>
        <w:t xml:space="preserve">. </w:t>
      </w:r>
    </w:p>
    <w:p w:rsidR="00F048A4" w:rsidRDefault="00BB573E" w:rsidP="00A6201E">
      <w:pPr>
        <w:pStyle w:val="a5"/>
        <w:ind w:left="0" w:firstLine="708"/>
        <w:jc w:val="both"/>
        <w:rPr>
          <w:rFonts w:asciiTheme="majorHAnsi" w:hAnsiTheme="majorHAnsi"/>
          <w:sz w:val="24"/>
          <w:szCs w:val="24"/>
        </w:rPr>
      </w:pPr>
      <w:r w:rsidRPr="00A6201E">
        <w:rPr>
          <w:rFonts w:asciiTheme="majorHAnsi" w:hAnsiTheme="majorHAnsi"/>
          <w:sz w:val="24"/>
          <w:szCs w:val="24"/>
        </w:rPr>
        <w:t xml:space="preserve">Для определения отношения родителей к занятиям физической культурой и спортом, участию детей в выполнении нормативов первой ступени ГТО на этапе завершения дошкольного детства было проведено анкетирование семьи по теме «Роль физкультуры и спорта в жизни Вашей семьи». </w:t>
      </w:r>
    </w:p>
    <w:p w:rsidR="00FE3A04" w:rsidRPr="00FE3A04" w:rsidRDefault="00BB573E" w:rsidP="00A6201E">
      <w:pPr>
        <w:pStyle w:val="a5"/>
        <w:ind w:left="0" w:firstLine="708"/>
        <w:jc w:val="both"/>
        <w:rPr>
          <w:rFonts w:asciiTheme="majorHAnsi" w:hAnsiTheme="majorHAnsi"/>
          <w:i/>
          <w:sz w:val="24"/>
          <w:szCs w:val="24"/>
        </w:rPr>
      </w:pPr>
      <w:r w:rsidRPr="00A6201E">
        <w:rPr>
          <w:rFonts w:asciiTheme="majorHAnsi" w:hAnsiTheme="majorHAnsi"/>
          <w:sz w:val="24"/>
          <w:szCs w:val="24"/>
        </w:rPr>
        <w:t>Данные анкетирования родителей детей старшего дошкольного возраста, посещающих образовательное учреждение, показали, что не во всех семьях родители являются</w:t>
      </w:r>
      <w:r w:rsidR="00FE3A04">
        <w:rPr>
          <w:rFonts w:asciiTheme="majorHAnsi" w:hAnsiTheme="majorHAnsi"/>
          <w:sz w:val="24"/>
          <w:szCs w:val="24"/>
        </w:rPr>
        <w:t xml:space="preserve"> положительным примером для ребё</w:t>
      </w:r>
      <w:r w:rsidRPr="00A6201E">
        <w:rPr>
          <w:rFonts w:asciiTheme="majorHAnsi" w:hAnsiTheme="majorHAnsi"/>
          <w:sz w:val="24"/>
          <w:szCs w:val="24"/>
        </w:rPr>
        <w:t>нка, мотивируют детей к занятиям спортом и физической культуре</w:t>
      </w:r>
      <w:r w:rsidRPr="00FE3A04">
        <w:rPr>
          <w:rFonts w:asciiTheme="majorHAnsi" w:hAnsiTheme="majorHAnsi"/>
          <w:i/>
          <w:sz w:val="24"/>
          <w:szCs w:val="24"/>
        </w:rPr>
        <w:t>.</w:t>
      </w:r>
      <w:r w:rsidR="00C86E8A">
        <w:rPr>
          <w:rFonts w:asciiTheme="majorHAnsi" w:hAnsiTheme="majorHAnsi"/>
          <w:i/>
          <w:sz w:val="24"/>
          <w:szCs w:val="24"/>
        </w:rPr>
        <w:t xml:space="preserve"> </w:t>
      </w:r>
    </w:p>
    <w:p w:rsidR="00EC34D7" w:rsidRDefault="00743EEC" w:rsidP="00A6201E">
      <w:pPr>
        <w:pStyle w:val="a5"/>
        <w:ind w:left="0" w:firstLine="708"/>
        <w:jc w:val="both"/>
        <w:rPr>
          <w:rFonts w:asciiTheme="majorHAnsi" w:hAnsiTheme="majorHAnsi"/>
          <w:sz w:val="24"/>
          <w:szCs w:val="24"/>
        </w:rPr>
      </w:pPr>
      <w:r>
        <w:rPr>
          <w:rFonts w:asciiTheme="majorHAnsi" w:hAnsiTheme="majorHAnsi"/>
          <w:sz w:val="24"/>
          <w:szCs w:val="24"/>
        </w:rPr>
        <w:lastRenderedPageBreak/>
        <w:t>Сложившаяся</w:t>
      </w:r>
      <w:r w:rsidR="00BB573E" w:rsidRPr="00A6201E">
        <w:rPr>
          <w:rFonts w:asciiTheme="majorHAnsi" w:hAnsiTheme="majorHAnsi"/>
          <w:sz w:val="24"/>
          <w:szCs w:val="24"/>
        </w:rPr>
        <w:t xml:space="preserve"> ситуация стимулировала коллектив к поиску новых нетрадиционных форм и методов работы, которые поддерживают интерес детей, вызывают у родителей желание к совместной деятельности. Одной из таких </w:t>
      </w:r>
      <w:r w:rsidR="00BB573E" w:rsidRPr="00FE3A04">
        <w:rPr>
          <w:rFonts w:asciiTheme="majorHAnsi" w:hAnsiTheme="majorHAnsi"/>
          <w:b/>
          <w:sz w:val="24"/>
          <w:szCs w:val="24"/>
        </w:rPr>
        <w:t>форм работы стала организация спортивных групп</w:t>
      </w:r>
      <w:r w:rsidR="00BB573E" w:rsidRPr="00A6201E">
        <w:rPr>
          <w:rFonts w:asciiTheme="majorHAnsi" w:hAnsiTheme="majorHAnsi"/>
          <w:sz w:val="24"/>
          <w:szCs w:val="24"/>
        </w:rPr>
        <w:t xml:space="preserve"> в детском саду.</w:t>
      </w:r>
    </w:p>
    <w:p w:rsidR="00FE3A04" w:rsidRDefault="00BB573E" w:rsidP="00A6201E">
      <w:pPr>
        <w:pStyle w:val="a5"/>
        <w:ind w:left="0" w:firstLine="708"/>
        <w:jc w:val="both"/>
        <w:rPr>
          <w:rFonts w:asciiTheme="majorHAnsi" w:hAnsiTheme="majorHAnsi"/>
          <w:sz w:val="24"/>
          <w:szCs w:val="24"/>
        </w:rPr>
      </w:pPr>
      <w:r w:rsidRPr="00EC34D7">
        <w:rPr>
          <w:rFonts w:asciiTheme="majorHAnsi" w:hAnsiTheme="majorHAnsi"/>
          <w:sz w:val="24"/>
          <w:szCs w:val="24"/>
        </w:rPr>
        <w:t>Отличительной особенностью работы</w:t>
      </w:r>
      <w:r w:rsidR="00C86E8A">
        <w:rPr>
          <w:rFonts w:asciiTheme="majorHAnsi" w:hAnsiTheme="majorHAnsi"/>
          <w:sz w:val="24"/>
          <w:szCs w:val="24"/>
        </w:rPr>
        <w:t xml:space="preserve"> </w:t>
      </w:r>
      <w:r w:rsidRPr="00A6201E">
        <w:rPr>
          <w:rFonts w:asciiTheme="majorHAnsi" w:hAnsiTheme="majorHAnsi"/>
          <w:sz w:val="24"/>
          <w:szCs w:val="24"/>
        </w:rPr>
        <w:t>спортивных групп является то, что третье физкультурное занятие с воспитанниками старшего дошкольного возраста ориентировано на подготовку детей к выполнению испытаний комплекса ГТО, улучшение показателей физического развития, воспитание у детей правильного отнош</w:t>
      </w:r>
      <w:r w:rsidR="00FE3A04">
        <w:rPr>
          <w:rFonts w:asciiTheme="majorHAnsi" w:hAnsiTheme="majorHAnsi"/>
          <w:sz w:val="24"/>
          <w:szCs w:val="24"/>
        </w:rPr>
        <w:t>ения к своему здоровью. Работа 5</w:t>
      </w:r>
      <w:r w:rsidRPr="00A6201E">
        <w:rPr>
          <w:rFonts w:asciiTheme="majorHAnsi" w:hAnsiTheme="majorHAnsi"/>
          <w:sz w:val="24"/>
          <w:szCs w:val="24"/>
        </w:rPr>
        <w:t xml:space="preserve"> спортивных гру</w:t>
      </w:r>
      <w:proofErr w:type="gramStart"/>
      <w:r w:rsidRPr="00A6201E">
        <w:rPr>
          <w:rFonts w:asciiTheme="majorHAnsi" w:hAnsiTheme="majorHAnsi"/>
          <w:sz w:val="24"/>
          <w:szCs w:val="24"/>
        </w:rPr>
        <w:t>пп стр</w:t>
      </w:r>
      <w:proofErr w:type="gramEnd"/>
      <w:r w:rsidRPr="00A6201E">
        <w:rPr>
          <w:rFonts w:asciiTheme="majorHAnsi" w:hAnsiTheme="majorHAnsi"/>
          <w:sz w:val="24"/>
          <w:szCs w:val="24"/>
        </w:rPr>
        <w:t xml:space="preserve">оится на основе анализа состояния здоровья и физического развития детей. </w:t>
      </w:r>
      <w:r w:rsidR="00FE3A04" w:rsidRPr="00FE3A04">
        <w:rPr>
          <w:rFonts w:asciiTheme="majorHAnsi" w:hAnsiTheme="majorHAnsi"/>
          <w:i/>
          <w:sz w:val="24"/>
          <w:szCs w:val="24"/>
        </w:rPr>
        <w:t>(Приложение 2).</w:t>
      </w:r>
    </w:p>
    <w:p w:rsidR="00F41580" w:rsidRDefault="00BB573E" w:rsidP="00FE3A04">
      <w:pPr>
        <w:pStyle w:val="a5"/>
        <w:ind w:left="0" w:firstLine="708"/>
        <w:jc w:val="both"/>
        <w:rPr>
          <w:rFonts w:asciiTheme="majorHAnsi" w:hAnsiTheme="majorHAnsi"/>
          <w:sz w:val="24"/>
          <w:szCs w:val="24"/>
        </w:rPr>
      </w:pPr>
      <w:r w:rsidRPr="00A6201E">
        <w:rPr>
          <w:rFonts w:asciiTheme="majorHAnsi" w:hAnsiTheme="majorHAnsi"/>
          <w:sz w:val="24"/>
          <w:szCs w:val="24"/>
        </w:rPr>
        <w:t>Игра и движение являются ведущим видом деятельности дошкольника, поэтому вся работа педагогов по освоению нормативов комплекса на данных занятиях проходит в играх-соревнованиях, эстафетах. Инструктор по физической культуре подбирает игры, которые помогают детям упражняться в меткости, беге, прыжках, развитии силовых качеств. В структуру физкультурных занятий в спортивных группах регулярно включа</w:t>
      </w:r>
      <w:r w:rsidR="00743EEC">
        <w:rPr>
          <w:rFonts w:asciiTheme="majorHAnsi" w:hAnsiTheme="majorHAnsi"/>
          <w:sz w:val="24"/>
          <w:szCs w:val="24"/>
        </w:rPr>
        <w:t>лись</w:t>
      </w:r>
      <w:r w:rsidRPr="00A6201E">
        <w:rPr>
          <w:rFonts w:asciiTheme="majorHAnsi" w:hAnsiTheme="majorHAnsi"/>
          <w:sz w:val="24"/>
          <w:szCs w:val="24"/>
        </w:rPr>
        <w:t xml:space="preserve"> беседы о здоровом образе жизни, презентации по знакомству детей с видами спорта, спортивными играми, встречи со спортсменами города.</w:t>
      </w:r>
    </w:p>
    <w:p w:rsidR="00FE3A04" w:rsidRDefault="00BB573E" w:rsidP="00FE3A04">
      <w:pPr>
        <w:pStyle w:val="a5"/>
        <w:ind w:left="0" w:firstLine="708"/>
        <w:jc w:val="both"/>
        <w:rPr>
          <w:rFonts w:asciiTheme="majorHAnsi" w:hAnsiTheme="majorHAnsi"/>
          <w:sz w:val="24"/>
          <w:szCs w:val="24"/>
        </w:rPr>
      </w:pPr>
      <w:r w:rsidRPr="00F048A4">
        <w:rPr>
          <w:rFonts w:asciiTheme="majorHAnsi" w:hAnsiTheme="majorHAnsi"/>
          <w:b/>
          <w:sz w:val="24"/>
          <w:szCs w:val="24"/>
        </w:rPr>
        <w:t xml:space="preserve">Итоговым мероприятием первого </w:t>
      </w:r>
      <w:proofErr w:type="spellStart"/>
      <w:r w:rsidRPr="00F048A4">
        <w:rPr>
          <w:rFonts w:asciiTheme="majorHAnsi" w:hAnsiTheme="majorHAnsi"/>
          <w:b/>
          <w:sz w:val="24"/>
          <w:szCs w:val="24"/>
        </w:rPr>
        <w:t>годаработы</w:t>
      </w:r>
      <w:proofErr w:type="spellEnd"/>
      <w:r w:rsidRPr="00A6201E">
        <w:rPr>
          <w:rFonts w:asciiTheme="majorHAnsi" w:hAnsiTheme="majorHAnsi"/>
          <w:sz w:val="24"/>
          <w:szCs w:val="24"/>
        </w:rPr>
        <w:t xml:space="preserve"> спортивных групп стало </w:t>
      </w:r>
      <w:r w:rsidR="00FE3A04">
        <w:rPr>
          <w:rFonts w:asciiTheme="majorHAnsi" w:hAnsiTheme="majorHAnsi"/>
          <w:sz w:val="24"/>
          <w:szCs w:val="24"/>
        </w:rPr>
        <w:t>сюжетно-</w:t>
      </w:r>
      <w:r w:rsidRPr="00A6201E">
        <w:rPr>
          <w:rFonts w:asciiTheme="majorHAnsi" w:hAnsiTheme="majorHAnsi"/>
          <w:sz w:val="24"/>
          <w:szCs w:val="24"/>
        </w:rPr>
        <w:t>игров</w:t>
      </w:r>
      <w:r w:rsidR="00FE3A04">
        <w:rPr>
          <w:rFonts w:asciiTheme="majorHAnsi" w:hAnsiTheme="majorHAnsi"/>
          <w:sz w:val="24"/>
          <w:szCs w:val="24"/>
        </w:rPr>
        <w:t>ое занятие «ВСЕЙ СЕМЬЁЙ НА ГТО!</w:t>
      </w:r>
      <w:r w:rsidRPr="00A6201E">
        <w:rPr>
          <w:rFonts w:asciiTheme="majorHAnsi" w:hAnsiTheme="majorHAnsi"/>
          <w:sz w:val="24"/>
          <w:szCs w:val="24"/>
        </w:rPr>
        <w:t xml:space="preserve">». Родители вместе с детьми в игровой форме выполняли нормативы ГТО, результаты подводились в соответствии с возрастной категорией. </w:t>
      </w:r>
    </w:p>
    <w:p w:rsidR="00F048A4" w:rsidRDefault="00BB573E" w:rsidP="00FE3A04">
      <w:pPr>
        <w:pStyle w:val="a5"/>
        <w:ind w:left="0" w:firstLine="708"/>
        <w:jc w:val="both"/>
        <w:rPr>
          <w:rFonts w:asciiTheme="majorHAnsi" w:hAnsiTheme="majorHAnsi"/>
          <w:sz w:val="24"/>
          <w:szCs w:val="24"/>
        </w:rPr>
      </w:pPr>
      <w:r w:rsidRPr="00A6201E">
        <w:rPr>
          <w:rFonts w:asciiTheme="majorHAnsi" w:hAnsiTheme="majorHAnsi"/>
          <w:sz w:val="24"/>
          <w:szCs w:val="24"/>
        </w:rPr>
        <w:t>Дальнейшая деятельность коллектива в данном направлении была ориентирована, прежде всего</w:t>
      </w:r>
      <w:r w:rsidRPr="00F048A4">
        <w:rPr>
          <w:rFonts w:asciiTheme="majorHAnsi" w:hAnsiTheme="majorHAnsi"/>
          <w:b/>
          <w:sz w:val="24"/>
          <w:szCs w:val="24"/>
        </w:rPr>
        <w:t>, на работу с семьей</w:t>
      </w:r>
      <w:r w:rsidRPr="00A6201E">
        <w:rPr>
          <w:rFonts w:asciiTheme="majorHAnsi" w:hAnsiTheme="majorHAnsi"/>
          <w:sz w:val="24"/>
          <w:szCs w:val="24"/>
        </w:rPr>
        <w:t xml:space="preserve">, так как одним из условий участия детей в выполнении нормативов является согласие родителей. </w:t>
      </w:r>
    </w:p>
    <w:p w:rsidR="00FE3A04" w:rsidRDefault="00BB573E" w:rsidP="00FE3A04">
      <w:pPr>
        <w:pStyle w:val="a5"/>
        <w:ind w:left="0" w:firstLine="708"/>
        <w:jc w:val="both"/>
        <w:rPr>
          <w:rFonts w:asciiTheme="majorHAnsi" w:hAnsiTheme="majorHAnsi"/>
          <w:sz w:val="24"/>
          <w:szCs w:val="24"/>
        </w:rPr>
      </w:pPr>
      <w:r w:rsidRPr="00A6201E">
        <w:rPr>
          <w:rFonts w:asciiTheme="majorHAnsi" w:hAnsiTheme="majorHAnsi"/>
          <w:sz w:val="24"/>
          <w:szCs w:val="24"/>
        </w:rPr>
        <w:t xml:space="preserve">В работе с семьей по пропаганде комплекса ГТО мы выделили </w:t>
      </w:r>
      <w:r w:rsidRPr="00FE3A04">
        <w:rPr>
          <w:rFonts w:asciiTheme="majorHAnsi" w:hAnsiTheme="majorHAnsi"/>
          <w:b/>
          <w:sz w:val="24"/>
          <w:szCs w:val="24"/>
        </w:rPr>
        <w:t>два направления</w:t>
      </w:r>
      <w:r w:rsidRPr="00A6201E">
        <w:rPr>
          <w:rFonts w:asciiTheme="majorHAnsi" w:hAnsiTheme="majorHAnsi"/>
          <w:sz w:val="24"/>
          <w:szCs w:val="24"/>
        </w:rPr>
        <w:t xml:space="preserve"> информационно-просветительское и физкультурно-спортивное. </w:t>
      </w:r>
    </w:p>
    <w:p w:rsidR="00FE3A04" w:rsidRDefault="00BB573E" w:rsidP="00FE3A04">
      <w:pPr>
        <w:pStyle w:val="a5"/>
        <w:ind w:left="0" w:firstLine="708"/>
        <w:jc w:val="both"/>
        <w:rPr>
          <w:rFonts w:asciiTheme="majorHAnsi" w:hAnsiTheme="majorHAnsi"/>
          <w:sz w:val="24"/>
          <w:szCs w:val="24"/>
        </w:rPr>
      </w:pPr>
      <w:r w:rsidRPr="00A6201E">
        <w:rPr>
          <w:rFonts w:asciiTheme="majorHAnsi" w:hAnsiTheme="majorHAnsi"/>
          <w:sz w:val="24"/>
          <w:szCs w:val="24"/>
        </w:rPr>
        <w:t xml:space="preserve">Основной </w:t>
      </w:r>
      <w:r w:rsidRPr="00FE3A04">
        <w:rPr>
          <w:rFonts w:asciiTheme="majorHAnsi" w:hAnsiTheme="majorHAnsi"/>
          <w:b/>
          <w:sz w:val="24"/>
          <w:szCs w:val="24"/>
        </w:rPr>
        <w:t>задачей</w:t>
      </w:r>
      <w:r w:rsidRPr="00A6201E">
        <w:rPr>
          <w:rFonts w:asciiTheme="majorHAnsi" w:hAnsiTheme="majorHAnsi"/>
          <w:sz w:val="24"/>
          <w:szCs w:val="24"/>
        </w:rPr>
        <w:t xml:space="preserve"> этих направлений и популяризации физкультуры и спорта в детском саду стал поиск нетрадиционных интерактивных форм работы с родителями, которые привлекают внимание семьи к вопросам </w:t>
      </w:r>
      <w:proofErr w:type="spellStart"/>
      <w:r w:rsidRPr="00A6201E">
        <w:rPr>
          <w:rFonts w:asciiTheme="majorHAnsi" w:hAnsiTheme="majorHAnsi"/>
          <w:sz w:val="24"/>
          <w:szCs w:val="24"/>
        </w:rPr>
        <w:t>здоровьесбережения</w:t>
      </w:r>
      <w:proofErr w:type="spellEnd"/>
      <w:r w:rsidRPr="00A6201E">
        <w:rPr>
          <w:rFonts w:asciiTheme="majorHAnsi" w:hAnsiTheme="majorHAnsi"/>
          <w:sz w:val="24"/>
          <w:szCs w:val="24"/>
        </w:rPr>
        <w:t>, мотивируют к дальнейшему сотрудничеству</w:t>
      </w:r>
      <w:r w:rsidR="00094A2B">
        <w:rPr>
          <w:rFonts w:asciiTheme="majorHAnsi" w:hAnsiTheme="majorHAnsi"/>
          <w:sz w:val="24"/>
          <w:szCs w:val="24"/>
        </w:rPr>
        <w:t xml:space="preserve"> </w:t>
      </w:r>
      <w:r w:rsidR="00F048A4" w:rsidRPr="00F048A4">
        <w:rPr>
          <w:rFonts w:asciiTheme="majorHAnsi" w:hAnsiTheme="majorHAnsi"/>
          <w:i/>
          <w:sz w:val="24"/>
          <w:szCs w:val="24"/>
        </w:rPr>
        <w:t>(Презентация)</w:t>
      </w:r>
      <w:r w:rsidRPr="00F048A4">
        <w:rPr>
          <w:rFonts w:asciiTheme="majorHAnsi" w:hAnsiTheme="majorHAnsi"/>
          <w:i/>
          <w:sz w:val="24"/>
          <w:szCs w:val="24"/>
        </w:rPr>
        <w:t>.</w:t>
      </w:r>
    </w:p>
    <w:p w:rsidR="00EC34D7" w:rsidRDefault="00BB573E" w:rsidP="00FE3A04">
      <w:pPr>
        <w:pStyle w:val="a5"/>
        <w:ind w:left="0" w:firstLine="708"/>
        <w:jc w:val="both"/>
        <w:rPr>
          <w:rFonts w:asciiTheme="majorHAnsi" w:hAnsiTheme="majorHAnsi"/>
          <w:sz w:val="24"/>
          <w:szCs w:val="24"/>
        </w:rPr>
      </w:pPr>
      <w:r w:rsidRPr="00A6201E">
        <w:rPr>
          <w:rFonts w:asciiTheme="majorHAnsi" w:hAnsiTheme="majorHAnsi"/>
          <w:sz w:val="24"/>
          <w:szCs w:val="24"/>
        </w:rPr>
        <w:t>Для физкультурно-спортивного направления одной из форм стало проведен</w:t>
      </w:r>
      <w:r w:rsidR="00FE3A04">
        <w:rPr>
          <w:rFonts w:asciiTheme="majorHAnsi" w:hAnsiTheme="majorHAnsi"/>
          <w:sz w:val="24"/>
          <w:szCs w:val="24"/>
        </w:rPr>
        <w:t>ие оздоровительных, спортивно-</w:t>
      </w:r>
      <w:r w:rsidRPr="00A6201E">
        <w:rPr>
          <w:rFonts w:asciiTheme="majorHAnsi" w:hAnsiTheme="majorHAnsi"/>
          <w:sz w:val="24"/>
          <w:szCs w:val="24"/>
        </w:rPr>
        <w:t>массовых акций с участием семьи, педагогов образовательног</w:t>
      </w:r>
      <w:r w:rsidR="00FE3A04">
        <w:rPr>
          <w:rFonts w:asciiTheme="majorHAnsi" w:hAnsiTheme="majorHAnsi"/>
          <w:sz w:val="24"/>
          <w:szCs w:val="24"/>
        </w:rPr>
        <w:t>о учреждения и социальных партнё</w:t>
      </w:r>
      <w:r w:rsidRPr="00A6201E">
        <w:rPr>
          <w:rFonts w:asciiTheme="majorHAnsi" w:hAnsiTheme="majorHAnsi"/>
          <w:sz w:val="24"/>
          <w:szCs w:val="24"/>
        </w:rPr>
        <w:t xml:space="preserve">ров. Для того чтобы добиться необходимого результата был разработан </w:t>
      </w:r>
      <w:r w:rsidRPr="00F41580">
        <w:rPr>
          <w:rFonts w:asciiTheme="majorHAnsi" w:hAnsiTheme="majorHAnsi"/>
          <w:b/>
          <w:sz w:val="24"/>
          <w:szCs w:val="24"/>
        </w:rPr>
        <w:t>план мероприятий</w:t>
      </w:r>
      <w:r w:rsidRPr="00A6201E">
        <w:rPr>
          <w:rFonts w:asciiTheme="majorHAnsi" w:hAnsiTheme="majorHAnsi"/>
          <w:sz w:val="24"/>
          <w:szCs w:val="24"/>
        </w:rPr>
        <w:t>, в который включены игры, викторины, цикл бесед с воспитанниками о спорте, физкультуре, пр</w:t>
      </w:r>
      <w:r w:rsidR="00EC34D7">
        <w:rPr>
          <w:rFonts w:asciiTheme="majorHAnsi" w:hAnsiTheme="majorHAnsi"/>
          <w:sz w:val="24"/>
          <w:szCs w:val="24"/>
        </w:rPr>
        <w:t xml:space="preserve">авильном питании, режиме дня и </w:t>
      </w:r>
      <w:r w:rsidRPr="00A6201E">
        <w:rPr>
          <w:rFonts w:asciiTheme="majorHAnsi" w:hAnsiTheme="majorHAnsi"/>
          <w:sz w:val="24"/>
          <w:szCs w:val="24"/>
        </w:rPr>
        <w:t xml:space="preserve"> т.д.</w:t>
      </w:r>
    </w:p>
    <w:p w:rsidR="00EC34D7" w:rsidRDefault="00F41580" w:rsidP="00FE3A04">
      <w:pPr>
        <w:pStyle w:val="a5"/>
        <w:ind w:left="0" w:firstLine="708"/>
        <w:jc w:val="both"/>
        <w:rPr>
          <w:rFonts w:asciiTheme="majorHAnsi" w:hAnsiTheme="majorHAnsi"/>
          <w:sz w:val="24"/>
          <w:szCs w:val="24"/>
        </w:rPr>
      </w:pPr>
      <w:r>
        <w:rPr>
          <w:rFonts w:asciiTheme="majorHAnsi" w:hAnsiTheme="majorHAnsi"/>
          <w:sz w:val="24"/>
          <w:szCs w:val="24"/>
        </w:rPr>
        <w:t xml:space="preserve"> Семьи участвуют</w:t>
      </w:r>
      <w:r w:rsidR="00BB573E" w:rsidRPr="00A6201E">
        <w:rPr>
          <w:rFonts w:asciiTheme="majorHAnsi" w:hAnsiTheme="majorHAnsi"/>
          <w:sz w:val="24"/>
          <w:szCs w:val="24"/>
        </w:rPr>
        <w:t xml:space="preserve"> в оформлении фотовыставок</w:t>
      </w:r>
      <w:r w:rsidR="00FE3A04">
        <w:rPr>
          <w:rFonts w:asciiTheme="majorHAnsi" w:hAnsiTheme="majorHAnsi"/>
          <w:sz w:val="24"/>
          <w:szCs w:val="24"/>
        </w:rPr>
        <w:t xml:space="preserve">, мини-музеев, стенгазет, </w:t>
      </w:r>
      <w:proofErr w:type="gramStart"/>
      <w:r w:rsidR="00FE3A04">
        <w:rPr>
          <w:rFonts w:asciiTheme="majorHAnsi" w:hAnsiTheme="majorHAnsi"/>
          <w:sz w:val="24"/>
          <w:szCs w:val="24"/>
        </w:rPr>
        <w:t>экспресс-</w:t>
      </w:r>
      <w:r w:rsidR="00BB573E" w:rsidRPr="00A6201E">
        <w:rPr>
          <w:rFonts w:asciiTheme="majorHAnsi" w:hAnsiTheme="majorHAnsi"/>
          <w:sz w:val="24"/>
          <w:szCs w:val="24"/>
        </w:rPr>
        <w:t>листовок</w:t>
      </w:r>
      <w:proofErr w:type="gramEnd"/>
      <w:r w:rsidR="00BB573E" w:rsidRPr="00A6201E">
        <w:rPr>
          <w:rFonts w:asciiTheme="majorHAnsi" w:hAnsiTheme="majorHAnsi"/>
          <w:sz w:val="24"/>
          <w:szCs w:val="24"/>
        </w:rPr>
        <w:t>, мастер-классов</w:t>
      </w:r>
      <w:r>
        <w:rPr>
          <w:rFonts w:asciiTheme="majorHAnsi" w:hAnsiTheme="majorHAnsi"/>
          <w:sz w:val="24"/>
          <w:szCs w:val="24"/>
        </w:rPr>
        <w:t>, физкультурных досугах совместно с детьми</w:t>
      </w:r>
      <w:r w:rsidR="00BB573E" w:rsidRPr="00A6201E">
        <w:rPr>
          <w:rFonts w:asciiTheme="majorHAnsi" w:hAnsiTheme="majorHAnsi"/>
          <w:sz w:val="24"/>
          <w:szCs w:val="24"/>
        </w:rPr>
        <w:t xml:space="preserve"> и многих других мероприятиях спортивной направленности. </w:t>
      </w:r>
    </w:p>
    <w:p w:rsidR="00EC34D7" w:rsidRDefault="00F92CD7" w:rsidP="00FE3A04">
      <w:pPr>
        <w:pStyle w:val="a5"/>
        <w:ind w:left="0" w:firstLine="708"/>
        <w:jc w:val="both"/>
        <w:rPr>
          <w:rFonts w:asciiTheme="majorHAnsi" w:hAnsiTheme="majorHAnsi"/>
          <w:sz w:val="24"/>
          <w:szCs w:val="24"/>
        </w:rPr>
      </w:pPr>
      <w:r>
        <w:rPr>
          <w:rFonts w:asciiTheme="majorHAnsi" w:hAnsiTheme="majorHAnsi"/>
          <w:sz w:val="24"/>
          <w:szCs w:val="24"/>
        </w:rPr>
        <w:t>Ежегодно</w:t>
      </w:r>
      <w:r w:rsidR="00C86E8A">
        <w:rPr>
          <w:rFonts w:asciiTheme="majorHAnsi" w:hAnsiTheme="majorHAnsi"/>
          <w:sz w:val="24"/>
          <w:szCs w:val="24"/>
        </w:rPr>
        <w:t xml:space="preserve"> </w:t>
      </w:r>
      <w:r>
        <w:rPr>
          <w:rFonts w:asciiTheme="majorHAnsi" w:hAnsiTheme="majorHAnsi"/>
          <w:sz w:val="24"/>
          <w:szCs w:val="24"/>
        </w:rPr>
        <w:t>разрабатываются и проводятся</w:t>
      </w:r>
      <w:r w:rsidR="00BB573E" w:rsidRPr="00A6201E">
        <w:rPr>
          <w:rFonts w:asciiTheme="majorHAnsi" w:hAnsiTheme="majorHAnsi"/>
          <w:sz w:val="24"/>
          <w:szCs w:val="24"/>
        </w:rPr>
        <w:t xml:space="preserve"> следующие акции: </w:t>
      </w:r>
    </w:p>
    <w:p w:rsidR="00F92CD7" w:rsidRDefault="00C86E8A" w:rsidP="00F92CD7">
      <w:pPr>
        <w:pStyle w:val="a5"/>
        <w:numPr>
          <w:ilvl w:val="0"/>
          <w:numId w:val="6"/>
        </w:numPr>
        <w:jc w:val="both"/>
        <w:rPr>
          <w:rFonts w:asciiTheme="majorHAnsi" w:hAnsiTheme="majorHAnsi"/>
          <w:sz w:val="24"/>
          <w:szCs w:val="24"/>
        </w:rPr>
      </w:pPr>
      <w:r>
        <w:rPr>
          <w:rFonts w:asciiTheme="majorHAnsi" w:hAnsiTheme="majorHAnsi"/>
          <w:sz w:val="24"/>
          <w:szCs w:val="24"/>
        </w:rPr>
        <w:t>Б</w:t>
      </w:r>
      <w:r w:rsidR="00BB573E" w:rsidRPr="00F92CD7">
        <w:rPr>
          <w:rFonts w:asciiTheme="majorHAnsi" w:hAnsiTheme="majorHAnsi"/>
          <w:sz w:val="24"/>
          <w:szCs w:val="24"/>
        </w:rPr>
        <w:t>лаготворительная акция «Мы выбира</w:t>
      </w:r>
      <w:r w:rsidR="00EC34D7" w:rsidRPr="00F92CD7">
        <w:rPr>
          <w:rFonts w:asciiTheme="majorHAnsi" w:hAnsiTheme="majorHAnsi"/>
          <w:sz w:val="24"/>
          <w:szCs w:val="24"/>
        </w:rPr>
        <w:t>ем здоровый</w:t>
      </w:r>
      <w:r w:rsidR="00F92CD7">
        <w:rPr>
          <w:rFonts w:asciiTheme="majorHAnsi" w:hAnsiTheme="majorHAnsi"/>
          <w:sz w:val="24"/>
          <w:szCs w:val="24"/>
        </w:rPr>
        <w:t xml:space="preserve"> образ жизни»</w:t>
      </w:r>
      <w:r w:rsidR="005411EA">
        <w:rPr>
          <w:rFonts w:asciiTheme="majorHAnsi" w:hAnsiTheme="majorHAnsi"/>
          <w:sz w:val="24"/>
          <w:szCs w:val="24"/>
        </w:rPr>
        <w:t>;</w:t>
      </w:r>
    </w:p>
    <w:p w:rsidR="00EC34D7" w:rsidRPr="00F92CD7" w:rsidRDefault="00C86E8A" w:rsidP="00F92CD7">
      <w:pPr>
        <w:pStyle w:val="a5"/>
        <w:numPr>
          <w:ilvl w:val="0"/>
          <w:numId w:val="6"/>
        </w:numPr>
        <w:jc w:val="both"/>
        <w:rPr>
          <w:rFonts w:asciiTheme="majorHAnsi" w:hAnsiTheme="majorHAnsi"/>
          <w:sz w:val="24"/>
          <w:szCs w:val="24"/>
        </w:rPr>
      </w:pPr>
      <w:r>
        <w:rPr>
          <w:rFonts w:asciiTheme="majorHAnsi" w:hAnsiTheme="majorHAnsi"/>
          <w:sz w:val="24"/>
          <w:szCs w:val="24"/>
        </w:rPr>
        <w:t>А</w:t>
      </w:r>
      <w:r w:rsidR="00EC34D7" w:rsidRPr="00F92CD7">
        <w:rPr>
          <w:rFonts w:asciiTheme="majorHAnsi" w:hAnsiTheme="majorHAnsi"/>
          <w:sz w:val="24"/>
          <w:szCs w:val="24"/>
        </w:rPr>
        <w:t>кция «Здоровье на колёсах»</w:t>
      </w:r>
      <w:r w:rsidR="005411EA">
        <w:rPr>
          <w:rFonts w:asciiTheme="majorHAnsi" w:hAnsiTheme="majorHAnsi"/>
          <w:sz w:val="24"/>
          <w:szCs w:val="24"/>
        </w:rPr>
        <w:t>;</w:t>
      </w:r>
    </w:p>
    <w:p w:rsidR="00F92CD7" w:rsidRDefault="00EC34D7" w:rsidP="00EC34D7">
      <w:pPr>
        <w:pStyle w:val="a5"/>
        <w:numPr>
          <w:ilvl w:val="0"/>
          <w:numId w:val="5"/>
        </w:numPr>
        <w:ind w:left="0" w:firstLine="1068"/>
        <w:jc w:val="both"/>
        <w:rPr>
          <w:rFonts w:asciiTheme="majorHAnsi" w:hAnsiTheme="majorHAnsi"/>
          <w:sz w:val="24"/>
          <w:szCs w:val="24"/>
        </w:rPr>
      </w:pPr>
      <w:r>
        <w:rPr>
          <w:rFonts w:asciiTheme="majorHAnsi" w:hAnsiTheme="majorHAnsi"/>
          <w:sz w:val="24"/>
          <w:szCs w:val="24"/>
        </w:rPr>
        <w:t xml:space="preserve"> «Вело</w:t>
      </w:r>
      <w:r w:rsidR="00F92CD7">
        <w:rPr>
          <w:rFonts w:asciiTheme="majorHAnsi" w:hAnsiTheme="majorHAnsi"/>
          <w:sz w:val="24"/>
          <w:szCs w:val="24"/>
        </w:rPr>
        <w:t>пробег</w:t>
      </w:r>
      <w:r w:rsidR="00BB573E" w:rsidRPr="00A6201E">
        <w:rPr>
          <w:rFonts w:asciiTheme="majorHAnsi" w:hAnsiTheme="majorHAnsi"/>
          <w:sz w:val="24"/>
          <w:szCs w:val="24"/>
        </w:rPr>
        <w:t>»,</w:t>
      </w:r>
    </w:p>
    <w:p w:rsidR="00F92CD7" w:rsidRPr="00F92CD7" w:rsidRDefault="00F92CD7" w:rsidP="00EC34D7">
      <w:pPr>
        <w:pStyle w:val="a5"/>
        <w:numPr>
          <w:ilvl w:val="0"/>
          <w:numId w:val="5"/>
        </w:numPr>
        <w:ind w:left="0" w:firstLine="1068"/>
        <w:jc w:val="both"/>
        <w:rPr>
          <w:rFonts w:asciiTheme="majorHAnsi" w:hAnsiTheme="majorHAnsi"/>
          <w:sz w:val="24"/>
          <w:szCs w:val="24"/>
        </w:rPr>
      </w:pPr>
      <w:r>
        <w:rPr>
          <w:rFonts w:asciiTheme="majorHAnsi" w:hAnsiTheme="majorHAnsi"/>
          <w:sz w:val="24"/>
          <w:szCs w:val="24"/>
        </w:rPr>
        <w:lastRenderedPageBreak/>
        <w:t xml:space="preserve"> «Семейный забег».</w:t>
      </w:r>
      <w:r w:rsidR="00094A2B">
        <w:rPr>
          <w:rFonts w:asciiTheme="majorHAnsi" w:hAnsiTheme="majorHAnsi"/>
          <w:sz w:val="24"/>
          <w:szCs w:val="24"/>
        </w:rPr>
        <w:t xml:space="preserve"> </w:t>
      </w:r>
      <w:r w:rsidRPr="00F92CD7">
        <w:rPr>
          <w:rFonts w:asciiTheme="majorHAnsi" w:hAnsiTheme="majorHAnsi"/>
          <w:i/>
          <w:sz w:val="24"/>
          <w:szCs w:val="24"/>
        </w:rPr>
        <w:t>(Прил</w:t>
      </w:r>
      <w:r w:rsidR="00F048A4">
        <w:rPr>
          <w:rFonts w:asciiTheme="majorHAnsi" w:hAnsiTheme="majorHAnsi"/>
          <w:i/>
          <w:sz w:val="24"/>
          <w:szCs w:val="24"/>
        </w:rPr>
        <w:t>ожение 3</w:t>
      </w:r>
      <w:r w:rsidRPr="00F92CD7">
        <w:rPr>
          <w:rFonts w:asciiTheme="majorHAnsi" w:hAnsiTheme="majorHAnsi"/>
          <w:i/>
          <w:sz w:val="24"/>
          <w:szCs w:val="24"/>
        </w:rPr>
        <w:t>).</w:t>
      </w:r>
    </w:p>
    <w:p w:rsidR="00F92CD7" w:rsidRPr="00F92CD7" w:rsidRDefault="00F92CD7" w:rsidP="00D820D2">
      <w:pPr>
        <w:pStyle w:val="a5"/>
        <w:ind w:left="0" w:firstLine="708"/>
        <w:jc w:val="both"/>
        <w:rPr>
          <w:rFonts w:asciiTheme="majorHAnsi" w:hAnsiTheme="majorHAnsi"/>
          <w:sz w:val="24"/>
          <w:szCs w:val="24"/>
        </w:rPr>
      </w:pPr>
      <w:r>
        <w:rPr>
          <w:rFonts w:asciiTheme="majorHAnsi" w:hAnsiTheme="majorHAnsi"/>
          <w:sz w:val="24"/>
          <w:szCs w:val="24"/>
        </w:rPr>
        <w:t xml:space="preserve">Итоговым мероприятием </w:t>
      </w:r>
      <w:r w:rsidR="005411EA">
        <w:rPr>
          <w:rFonts w:asciiTheme="majorHAnsi" w:hAnsiTheme="majorHAnsi"/>
          <w:sz w:val="24"/>
          <w:szCs w:val="24"/>
        </w:rPr>
        <w:t xml:space="preserve">для родителей </w:t>
      </w:r>
      <w:r>
        <w:rPr>
          <w:rFonts w:asciiTheme="majorHAnsi" w:hAnsiTheme="majorHAnsi"/>
          <w:sz w:val="24"/>
          <w:szCs w:val="24"/>
        </w:rPr>
        <w:t>стало открытое занятие с детьми «Машки-</w:t>
      </w:r>
      <w:proofErr w:type="spellStart"/>
      <w:r>
        <w:rPr>
          <w:rFonts w:asciiTheme="majorHAnsi" w:hAnsiTheme="majorHAnsi"/>
          <w:sz w:val="24"/>
          <w:szCs w:val="24"/>
        </w:rPr>
        <w:t>спортяшки</w:t>
      </w:r>
      <w:proofErr w:type="spellEnd"/>
      <w:r>
        <w:rPr>
          <w:rFonts w:asciiTheme="majorHAnsi" w:hAnsiTheme="majorHAnsi"/>
          <w:sz w:val="24"/>
          <w:szCs w:val="24"/>
        </w:rPr>
        <w:t xml:space="preserve"> в стране ГТО» с использованием игро</w:t>
      </w:r>
      <w:r w:rsidR="00D820D2">
        <w:rPr>
          <w:rFonts w:asciiTheme="majorHAnsi" w:hAnsiTheme="majorHAnsi"/>
          <w:sz w:val="24"/>
          <w:szCs w:val="24"/>
        </w:rPr>
        <w:t xml:space="preserve">вого </w:t>
      </w:r>
      <w:proofErr w:type="spellStart"/>
      <w:r w:rsidR="00D820D2">
        <w:rPr>
          <w:rFonts w:asciiTheme="majorHAnsi" w:hAnsiTheme="majorHAnsi"/>
          <w:sz w:val="24"/>
          <w:szCs w:val="24"/>
        </w:rPr>
        <w:t>стретчин</w:t>
      </w:r>
      <w:r>
        <w:rPr>
          <w:rFonts w:asciiTheme="majorHAnsi" w:hAnsiTheme="majorHAnsi"/>
          <w:sz w:val="24"/>
          <w:szCs w:val="24"/>
        </w:rPr>
        <w:t>га</w:t>
      </w:r>
      <w:proofErr w:type="spellEnd"/>
      <w:r>
        <w:rPr>
          <w:rFonts w:asciiTheme="majorHAnsi" w:hAnsiTheme="majorHAnsi"/>
          <w:sz w:val="24"/>
          <w:szCs w:val="24"/>
        </w:rPr>
        <w:t xml:space="preserve"> и мультимедийн</w:t>
      </w:r>
      <w:r w:rsidR="00D820D2">
        <w:rPr>
          <w:rFonts w:asciiTheme="majorHAnsi" w:hAnsiTheme="majorHAnsi"/>
          <w:sz w:val="24"/>
          <w:szCs w:val="24"/>
        </w:rPr>
        <w:t>ого оборудо</w:t>
      </w:r>
      <w:r>
        <w:rPr>
          <w:rFonts w:asciiTheme="majorHAnsi" w:hAnsiTheme="majorHAnsi"/>
          <w:sz w:val="24"/>
          <w:szCs w:val="24"/>
        </w:rPr>
        <w:t>вания.</w:t>
      </w:r>
    </w:p>
    <w:p w:rsidR="00F92CD7" w:rsidRPr="00F92CD7" w:rsidRDefault="00BB573E" w:rsidP="00F92CD7">
      <w:pPr>
        <w:pStyle w:val="a5"/>
        <w:ind w:left="0" w:firstLine="708"/>
        <w:jc w:val="both"/>
        <w:rPr>
          <w:rFonts w:asciiTheme="majorHAnsi" w:hAnsiTheme="majorHAnsi"/>
          <w:i/>
          <w:sz w:val="24"/>
          <w:szCs w:val="24"/>
        </w:rPr>
      </w:pPr>
      <w:r w:rsidRPr="00F92CD7">
        <w:rPr>
          <w:rFonts w:asciiTheme="majorHAnsi" w:hAnsiTheme="majorHAnsi"/>
          <w:sz w:val="24"/>
          <w:szCs w:val="24"/>
        </w:rPr>
        <w:t xml:space="preserve">Масштабным образовательным событием </w:t>
      </w:r>
      <w:r w:rsidR="005411EA">
        <w:rPr>
          <w:rFonts w:asciiTheme="majorHAnsi" w:hAnsiTheme="majorHAnsi"/>
          <w:sz w:val="24"/>
          <w:szCs w:val="24"/>
        </w:rPr>
        <w:t>в 218-2019</w:t>
      </w:r>
      <w:r w:rsidRPr="00F92CD7">
        <w:rPr>
          <w:rFonts w:asciiTheme="majorHAnsi" w:hAnsiTheme="majorHAnsi"/>
          <w:sz w:val="24"/>
          <w:szCs w:val="24"/>
        </w:rPr>
        <w:t xml:space="preserve"> стал спортивный п</w:t>
      </w:r>
      <w:r w:rsidR="00F92CD7">
        <w:rPr>
          <w:rFonts w:asciiTheme="majorHAnsi" w:hAnsiTheme="majorHAnsi"/>
          <w:sz w:val="24"/>
          <w:szCs w:val="24"/>
        </w:rPr>
        <w:t>раздник</w:t>
      </w:r>
      <w:r w:rsidRPr="00F92CD7">
        <w:rPr>
          <w:rFonts w:asciiTheme="majorHAnsi" w:hAnsiTheme="majorHAnsi"/>
          <w:sz w:val="24"/>
          <w:szCs w:val="24"/>
        </w:rPr>
        <w:t xml:space="preserve"> «</w:t>
      </w:r>
      <w:proofErr w:type="spellStart"/>
      <w:r w:rsidR="00F92CD7">
        <w:rPr>
          <w:rFonts w:asciiTheme="majorHAnsi" w:hAnsiTheme="majorHAnsi"/>
          <w:sz w:val="24"/>
          <w:szCs w:val="24"/>
        </w:rPr>
        <w:t>ГТОошка</w:t>
      </w:r>
      <w:proofErr w:type="spellEnd"/>
      <w:r w:rsidRPr="00F92CD7">
        <w:rPr>
          <w:rFonts w:asciiTheme="majorHAnsi" w:hAnsiTheme="majorHAnsi"/>
          <w:sz w:val="24"/>
          <w:szCs w:val="24"/>
        </w:rPr>
        <w:t xml:space="preserve">», который прошел в рамках подготовки воспитанников к муниципальному Фестивалю по выполнению испытаний ВФСК ГТО. На </w:t>
      </w:r>
      <w:r w:rsidR="00F92CD7">
        <w:rPr>
          <w:rFonts w:asciiTheme="majorHAnsi" w:hAnsiTheme="majorHAnsi"/>
          <w:sz w:val="24"/>
          <w:szCs w:val="24"/>
        </w:rPr>
        <w:t>мероприятие</w:t>
      </w:r>
      <w:r w:rsidRPr="00F92CD7">
        <w:rPr>
          <w:rFonts w:asciiTheme="majorHAnsi" w:hAnsiTheme="majorHAnsi"/>
          <w:sz w:val="24"/>
          <w:szCs w:val="24"/>
        </w:rPr>
        <w:t xml:space="preserve"> были приглашены тренеры детско-юношеской спортивной ш</w:t>
      </w:r>
      <w:r w:rsidR="005411EA">
        <w:rPr>
          <w:rFonts w:asciiTheme="majorHAnsi" w:hAnsiTheme="majorHAnsi"/>
          <w:sz w:val="24"/>
          <w:szCs w:val="24"/>
        </w:rPr>
        <w:t>колы, юные ак</w:t>
      </w:r>
      <w:r w:rsidR="00F92CD7">
        <w:rPr>
          <w:rFonts w:asciiTheme="majorHAnsi" w:hAnsiTheme="majorHAnsi"/>
          <w:sz w:val="24"/>
          <w:szCs w:val="24"/>
        </w:rPr>
        <w:t>робаты и спортсмен</w:t>
      </w:r>
      <w:r w:rsidRPr="00F92CD7">
        <w:rPr>
          <w:rFonts w:asciiTheme="majorHAnsi" w:hAnsiTheme="majorHAnsi"/>
          <w:sz w:val="24"/>
          <w:szCs w:val="24"/>
        </w:rPr>
        <w:t>. В спортивно-массовом мероприятии принимали участие дети спортивных групп. Они демонстрировали родителям, тренерам, педагогам, гостям свои умения в построении, перестроении, фигурной маршировке.</w:t>
      </w:r>
    </w:p>
    <w:p w:rsidR="00F92CD7" w:rsidRDefault="00F92CD7" w:rsidP="00F92CD7">
      <w:pPr>
        <w:pStyle w:val="a5"/>
        <w:ind w:left="0" w:firstLine="708"/>
        <w:jc w:val="both"/>
        <w:rPr>
          <w:rFonts w:asciiTheme="majorHAnsi" w:hAnsiTheme="majorHAnsi"/>
          <w:sz w:val="24"/>
          <w:szCs w:val="24"/>
        </w:rPr>
      </w:pPr>
    </w:p>
    <w:p w:rsidR="00D820D2" w:rsidRDefault="00BB573E" w:rsidP="00F92CD7">
      <w:pPr>
        <w:pStyle w:val="a5"/>
        <w:ind w:left="0" w:firstLine="708"/>
        <w:jc w:val="both"/>
        <w:rPr>
          <w:rFonts w:asciiTheme="majorHAnsi" w:hAnsiTheme="majorHAnsi"/>
          <w:sz w:val="24"/>
          <w:szCs w:val="24"/>
        </w:rPr>
      </w:pPr>
      <w:r w:rsidRPr="00D820D2">
        <w:rPr>
          <w:rFonts w:asciiTheme="majorHAnsi" w:hAnsiTheme="majorHAnsi"/>
          <w:b/>
          <w:sz w:val="24"/>
          <w:szCs w:val="24"/>
        </w:rPr>
        <w:t>Информационно-просветительское направление</w:t>
      </w:r>
      <w:r w:rsidRPr="00F92CD7">
        <w:rPr>
          <w:rFonts w:asciiTheme="majorHAnsi" w:hAnsiTheme="majorHAnsi"/>
          <w:sz w:val="24"/>
          <w:szCs w:val="24"/>
        </w:rPr>
        <w:t xml:space="preserve"> для родителей воспитанников подготовительных групп было проведено в форме обучающих семинаров по теме «Всероссийский физкультурно</w:t>
      </w:r>
      <w:r w:rsidR="00D820D2">
        <w:rPr>
          <w:rFonts w:asciiTheme="majorHAnsi" w:hAnsiTheme="majorHAnsi"/>
          <w:sz w:val="24"/>
          <w:szCs w:val="24"/>
        </w:rPr>
        <w:t>-спортивный</w:t>
      </w:r>
      <w:r w:rsidRPr="00F92CD7">
        <w:rPr>
          <w:rFonts w:asciiTheme="majorHAnsi" w:hAnsiTheme="majorHAnsi"/>
          <w:sz w:val="24"/>
          <w:szCs w:val="24"/>
        </w:rPr>
        <w:t xml:space="preserve"> комплекс «Готов к труду и обороне». </w:t>
      </w:r>
    </w:p>
    <w:p w:rsidR="00D820D2" w:rsidRDefault="00BB573E" w:rsidP="00F92CD7">
      <w:pPr>
        <w:pStyle w:val="a5"/>
        <w:ind w:left="0" w:firstLine="708"/>
        <w:jc w:val="both"/>
        <w:rPr>
          <w:rFonts w:asciiTheme="majorHAnsi" w:hAnsiTheme="majorHAnsi"/>
          <w:sz w:val="24"/>
          <w:szCs w:val="24"/>
        </w:rPr>
      </w:pPr>
      <w:r w:rsidRPr="00F92CD7">
        <w:rPr>
          <w:rFonts w:asciiTheme="majorHAnsi" w:hAnsiTheme="majorHAnsi"/>
          <w:sz w:val="24"/>
          <w:szCs w:val="24"/>
        </w:rPr>
        <w:t xml:space="preserve">В преддверии проведения муниципального Фестиваля ВФСК «Готов к труду и обороне» для дошкольников I ступени, в детском саду прошло родительское собрание с участием специалиста по </w:t>
      </w:r>
      <w:proofErr w:type="spellStart"/>
      <w:r w:rsidRPr="00F92CD7">
        <w:rPr>
          <w:rFonts w:asciiTheme="majorHAnsi" w:hAnsiTheme="majorHAnsi"/>
          <w:sz w:val="24"/>
          <w:szCs w:val="24"/>
        </w:rPr>
        <w:t>ГТО</w:t>
      </w:r>
      <w:r w:rsidR="00D820D2">
        <w:rPr>
          <w:rFonts w:asciiTheme="majorHAnsi" w:hAnsiTheme="majorHAnsi"/>
          <w:sz w:val="24"/>
          <w:szCs w:val="24"/>
        </w:rPr>
        <w:t>Кудыбиной</w:t>
      </w:r>
      <w:proofErr w:type="spellEnd"/>
      <w:r w:rsidR="00D820D2">
        <w:rPr>
          <w:rFonts w:asciiTheme="majorHAnsi" w:hAnsiTheme="majorHAnsi"/>
          <w:sz w:val="24"/>
          <w:szCs w:val="24"/>
        </w:rPr>
        <w:t xml:space="preserve"> Оксаны Игоревны и </w:t>
      </w:r>
      <w:r w:rsidRPr="00F92CD7">
        <w:rPr>
          <w:rFonts w:asciiTheme="majorHAnsi" w:hAnsiTheme="majorHAnsi"/>
          <w:sz w:val="24"/>
          <w:szCs w:val="24"/>
        </w:rPr>
        <w:t xml:space="preserve"> представителя </w:t>
      </w:r>
      <w:r w:rsidR="00D820D2">
        <w:rPr>
          <w:rFonts w:asciiTheme="majorHAnsi" w:hAnsiTheme="majorHAnsi"/>
          <w:sz w:val="24"/>
          <w:szCs w:val="24"/>
        </w:rPr>
        <w:t>комитета культуры, спорта и молодёжной политики Токаревой Любови Васильевны</w:t>
      </w:r>
      <w:r w:rsidRPr="00F92CD7">
        <w:rPr>
          <w:rFonts w:asciiTheme="majorHAnsi" w:hAnsiTheme="majorHAnsi"/>
          <w:sz w:val="24"/>
          <w:szCs w:val="24"/>
        </w:rPr>
        <w:t xml:space="preserve">. </w:t>
      </w:r>
    </w:p>
    <w:p w:rsidR="00D820D2" w:rsidRDefault="00BB573E" w:rsidP="00F92CD7">
      <w:pPr>
        <w:pStyle w:val="a5"/>
        <w:ind w:left="0" w:firstLine="708"/>
        <w:jc w:val="both"/>
        <w:rPr>
          <w:rFonts w:asciiTheme="majorHAnsi" w:hAnsiTheme="majorHAnsi"/>
          <w:sz w:val="24"/>
          <w:szCs w:val="24"/>
        </w:rPr>
      </w:pPr>
      <w:r w:rsidRPr="00F92CD7">
        <w:rPr>
          <w:rFonts w:asciiTheme="majorHAnsi" w:hAnsiTheme="majorHAnsi"/>
          <w:sz w:val="24"/>
          <w:szCs w:val="24"/>
        </w:rPr>
        <w:t xml:space="preserve">Родителям разъяснили, как будет проходить Фестиваль, что для этого требуется от родителей, как зарегистрировать ребёнка на сайте gto.ru для присвоения уникального идентификационного номера (УИН). Специалисты подробно рассказали родителям, какие испытания комплекса ГТО будут выполнять дети, что знаков отличия ВФСК ГТО – три (золотой, серебряный и бронзовый), на каждый знак необходимо выполнить определённое количество испытаний. </w:t>
      </w:r>
    </w:p>
    <w:p w:rsidR="00D820D2" w:rsidRDefault="00D820D2" w:rsidP="00F92CD7">
      <w:pPr>
        <w:pStyle w:val="a5"/>
        <w:ind w:left="0" w:firstLine="708"/>
        <w:jc w:val="both"/>
        <w:rPr>
          <w:rFonts w:asciiTheme="majorHAnsi" w:hAnsiTheme="majorHAnsi"/>
          <w:sz w:val="24"/>
          <w:szCs w:val="24"/>
        </w:rPr>
      </w:pPr>
      <w:r>
        <w:rPr>
          <w:rFonts w:asciiTheme="majorHAnsi" w:hAnsiTheme="majorHAnsi"/>
          <w:sz w:val="24"/>
          <w:szCs w:val="24"/>
        </w:rPr>
        <w:t>По окончании</w:t>
      </w:r>
      <w:r w:rsidR="00BB573E" w:rsidRPr="00F92CD7">
        <w:rPr>
          <w:rFonts w:asciiTheme="majorHAnsi" w:hAnsiTheme="majorHAnsi"/>
          <w:sz w:val="24"/>
          <w:szCs w:val="24"/>
        </w:rPr>
        <w:t xml:space="preserve"> собрания родителям предложили мини-анкету, </w:t>
      </w:r>
      <w:proofErr w:type="gramStart"/>
      <w:r w:rsidR="00BB573E" w:rsidRPr="00F92CD7">
        <w:rPr>
          <w:rFonts w:asciiTheme="majorHAnsi" w:hAnsiTheme="majorHAnsi"/>
          <w:sz w:val="24"/>
          <w:szCs w:val="24"/>
        </w:rPr>
        <w:t>которая</w:t>
      </w:r>
      <w:proofErr w:type="gramEnd"/>
      <w:r w:rsidR="00BB573E" w:rsidRPr="00F92CD7">
        <w:rPr>
          <w:rFonts w:asciiTheme="majorHAnsi" w:hAnsiTheme="majorHAnsi"/>
          <w:sz w:val="24"/>
          <w:szCs w:val="24"/>
        </w:rPr>
        <w:t xml:space="preserve"> включала в себя </w:t>
      </w:r>
      <w:r w:rsidR="00810176">
        <w:rPr>
          <w:rFonts w:asciiTheme="majorHAnsi" w:hAnsiTheme="majorHAnsi"/>
          <w:sz w:val="24"/>
          <w:szCs w:val="24"/>
        </w:rPr>
        <w:t>4</w:t>
      </w:r>
      <w:r w:rsidR="00BB573E" w:rsidRPr="00F92CD7">
        <w:rPr>
          <w:rFonts w:asciiTheme="majorHAnsi" w:hAnsiTheme="majorHAnsi"/>
          <w:sz w:val="24"/>
          <w:szCs w:val="24"/>
        </w:rPr>
        <w:t xml:space="preserve"> вопроса:</w:t>
      </w:r>
    </w:p>
    <w:p w:rsidR="00D820D2" w:rsidRDefault="00D820D2" w:rsidP="00D820D2">
      <w:pPr>
        <w:pStyle w:val="a5"/>
        <w:numPr>
          <w:ilvl w:val="0"/>
          <w:numId w:val="7"/>
        </w:numPr>
        <w:ind w:left="0" w:firstLine="0"/>
        <w:jc w:val="both"/>
        <w:rPr>
          <w:rFonts w:asciiTheme="majorHAnsi" w:hAnsiTheme="majorHAnsi"/>
          <w:sz w:val="24"/>
          <w:szCs w:val="24"/>
        </w:rPr>
      </w:pPr>
      <w:r>
        <w:rPr>
          <w:rFonts w:asciiTheme="majorHAnsi" w:hAnsiTheme="majorHAnsi"/>
          <w:sz w:val="24"/>
          <w:szCs w:val="24"/>
        </w:rPr>
        <w:t>В</w:t>
      </w:r>
      <w:r w:rsidR="00BB573E" w:rsidRPr="00F92CD7">
        <w:rPr>
          <w:rFonts w:asciiTheme="majorHAnsi" w:hAnsiTheme="majorHAnsi"/>
          <w:sz w:val="24"/>
          <w:szCs w:val="24"/>
        </w:rPr>
        <w:t>аше отношение к комплексу ГТО и выполнению его нормативов?</w:t>
      </w:r>
    </w:p>
    <w:p w:rsidR="00D820D2" w:rsidRDefault="00D820D2" w:rsidP="00D820D2">
      <w:pPr>
        <w:pStyle w:val="a5"/>
        <w:numPr>
          <w:ilvl w:val="0"/>
          <w:numId w:val="7"/>
        </w:numPr>
        <w:ind w:left="0" w:firstLine="0"/>
        <w:jc w:val="both"/>
        <w:rPr>
          <w:rFonts w:asciiTheme="majorHAnsi" w:hAnsiTheme="majorHAnsi"/>
          <w:sz w:val="24"/>
          <w:szCs w:val="24"/>
        </w:rPr>
      </w:pPr>
      <w:r>
        <w:rPr>
          <w:rFonts w:asciiTheme="majorHAnsi" w:hAnsiTheme="majorHAnsi"/>
          <w:sz w:val="24"/>
          <w:szCs w:val="24"/>
        </w:rPr>
        <w:t>С</w:t>
      </w:r>
      <w:r w:rsidR="00BB573E" w:rsidRPr="00D820D2">
        <w:rPr>
          <w:rFonts w:asciiTheme="majorHAnsi" w:hAnsiTheme="majorHAnsi"/>
          <w:sz w:val="24"/>
          <w:szCs w:val="24"/>
        </w:rPr>
        <w:t>огласны ли Вы, чтобы Ваш ребенок сдавал нормы ГТО I ступени в детском саду?</w:t>
      </w:r>
    </w:p>
    <w:p w:rsidR="00D820D2" w:rsidRDefault="00D820D2" w:rsidP="00D820D2">
      <w:pPr>
        <w:pStyle w:val="a5"/>
        <w:numPr>
          <w:ilvl w:val="0"/>
          <w:numId w:val="7"/>
        </w:numPr>
        <w:ind w:left="0" w:firstLine="0"/>
        <w:jc w:val="both"/>
        <w:rPr>
          <w:rFonts w:asciiTheme="majorHAnsi" w:hAnsiTheme="majorHAnsi"/>
          <w:sz w:val="24"/>
          <w:szCs w:val="24"/>
        </w:rPr>
      </w:pPr>
      <w:r>
        <w:rPr>
          <w:rFonts w:asciiTheme="majorHAnsi" w:hAnsiTheme="majorHAnsi"/>
          <w:sz w:val="24"/>
          <w:szCs w:val="24"/>
        </w:rPr>
        <w:t>К</w:t>
      </w:r>
      <w:r w:rsidR="00BB573E" w:rsidRPr="00D820D2">
        <w:rPr>
          <w:rFonts w:asciiTheme="majorHAnsi" w:hAnsiTheme="majorHAnsi"/>
          <w:sz w:val="24"/>
          <w:szCs w:val="24"/>
        </w:rPr>
        <w:t>то из вашей семьи планирует вып</w:t>
      </w:r>
      <w:r w:rsidRPr="00D820D2">
        <w:rPr>
          <w:rFonts w:asciiTheme="majorHAnsi" w:hAnsiTheme="majorHAnsi"/>
          <w:sz w:val="24"/>
          <w:szCs w:val="24"/>
        </w:rPr>
        <w:t>олнить нормативы комплекса ГТО?</w:t>
      </w:r>
    </w:p>
    <w:p w:rsidR="00D820D2" w:rsidRDefault="00D820D2" w:rsidP="00D820D2">
      <w:pPr>
        <w:pStyle w:val="a5"/>
        <w:numPr>
          <w:ilvl w:val="0"/>
          <w:numId w:val="7"/>
        </w:numPr>
        <w:ind w:left="0" w:firstLine="0"/>
        <w:jc w:val="both"/>
        <w:rPr>
          <w:rFonts w:asciiTheme="majorHAnsi" w:hAnsiTheme="majorHAnsi"/>
          <w:sz w:val="24"/>
          <w:szCs w:val="24"/>
        </w:rPr>
      </w:pPr>
      <w:r>
        <w:rPr>
          <w:rFonts w:asciiTheme="majorHAnsi" w:hAnsiTheme="majorHAnsi"/>
          <w:sz w:val="24"/>
          <w:szCs w:val="24"/>
        </w:rPr>
        <w:t>Сможет ли Ваш ребё</w:t>
      </w:r>
      <w:r w:rsidR="00BB573E" w:rsidRPr="00D820D2">
        <w:rPr>
          <w:rFonts w:asciiTheme="majorHAnsi" w:hAnsiTheme="majorHAnsi"/>
          <w:sz w:val="24"/>
          <w:szCs w:val="24"/>
        </w:rPr>
        <w:t xml:space="preserve">нок получить знак отличия? </w:t>
      </w:r>
    </w:p>
    <w:p w:rsidR="00D820D2" w:rsidRDefault="00BB573E" w:rsidP="00D820D2">
      <w:pPr>
        <w:pStyle w:val="a5"/>
        <w:ind w:left="0" w:firstLine="708"/>
        <w:jc w:val="both"/>
        <w:rPr>
          <w:rFonts w:asciiTheme="majorHAnsi" w:hAnsiTheme="majorHAnsi"/>
          <w:sz w:val="24"/>
          <w:szCs w:val="24"/>
        </w:rPr>
      </w:pPr>
      <w:r w:rsidRPr="00D820D2">
        <w:rPr>
          <w:rFonts w:asciiTheme="majorHAnsi" w:hAnsiTheme="majorHAnsi"/>
          <w:sz w:val="24"/>
          <w:szCs w:val="24"/>
        </w:rPr>
        <w:t>Полученные данные позволили нам спрогнозировать процент участия дошкольников в выполнении нормативов.</w:t>
      </w:r>
    </w:p>
    <w:p w:rsidR="00D820D2" w:rsidRDefault="00BB573E" w:rsidP="00D820D2">
      <w:pPr>
        <w:pStyle w:val="a5"/>
        <w:ind w:left="0" w:firstLine="708"/>
        <w:jc w:val="both"/>
        <w:rPr>
          <w:rFonts w:asciiTheme="majorHAnsi" w:hAnsiTheme="majorHAnsi"/>
          <w:sz w:val="24"/>
          <w:szCs w:val="24"/>
        </w:rPr>
      </w:pPr>
      <w:r w:rsidRPr="00D820D2">
        <w:rPr>
          <w:rFonts w:asciiTheme="majorHAnsi" w:hAnsiTheme="majorHAnsi"/>
          <w:sz w:val="24"/>
          <w:szCs w:val="24"/>
        </w:rPr>
        <w:t xml:space="preserve">С целью предоставления доступа к мероприятиям Всероссийского физкультурно-спортивного комплекса «Готов к труду и обороне» родителями были заполнены согласие законного представителя на обработку персональных данных несовершеннолетнего. Выполнение нормативов разделено на два этапа. </w:t>
      </w:r>
    </w:p>
    <w:p w:rsidR="005411EA" w:rsidRDefault="005411EA" w:rsidP="00D820D2">
      <w:pPr>
        <w:pStyle w:val="a5"/>
        <w:ind w:left="0" w:firstLine="708"/>
        <w:jc w:val="both"/>
        <w:rPr>
          <w:rFonts w:asciiTheme="majorHAnsi" w:hAnsiTheme="majorHAnsi"/>
          <w:sz w:val="24"/>
          <w:szCs w:val="24"/>
        </w:rPr>
      </w:pPr>
    </w:p>
    <w:p w:rsidR="00810176" w:rsidRDefault="00810176" w:rsidP="00D820D2">
      <w:pPr>
        <w:pStyle w:val="a5"/>
        <w:ind w:left="0" w:firstLine="708"/>
        <w:jc w:val="both"/>
        <w:rPr>
          <w:rFonts w:asciiTheme="majorHAnsi" w:hAnsiTheme="majorHAnsi"/>
          <w:sz w:val="24"/>
          <w:szCs w:val="24"/>
        </w:rPr>
      </w:pPr>
      <w:r>
        <w:rPr>
          <w:rFonts w:asciiTheme="majorHAnsi" w:hAnsiTheme="majorHAnsi"/>
          <w:sz w:val="24"/>
          <w:szCs w:val="24"/>
        </w:rPr>
        <w:t xml:space="preserve">Первый этап </w:t>
      </w:r>
      <w:r w:rsidR="005411EA">
        <w:rPr>
          <w:rFonts w:asciiTheme="majorHAnsi" w:hAnsiTheme="majorHAnsi"/>
          <w:sz w:val="24"/>
          <w:szCs w:val="24"/>
        </w:rPr>
        <w:t xml:space="preserve">всегда </w:t>
      </w:r>
      <w:r>
        <w:rPr>
          <w:rFonts w:asciiTheme="majorHAnsi" w:hAnsiTheme="majorHAnsi"/>
          <w:sz w:val="24"/>
          <w:szCs w:val="24"/>
        </w:rPr>
        <w:t>проходит в сентябре месяце</w:t>
      </w:r>
      <w:r w:rsidRPr="00D820D2">
        <w:rPr>
          <w:rFonts w:asciiTheme="majorHAnsi" w:hAnsiTheme="majorHAnsi"/>
          <w:sz w:val="24"/>
          <w:szCs w:val="24"/>
        </w:rPr>
        <w:t>, дети выполняли нормативы:</w:t>
      </w:r>
    </w:p>
    <w:p w:rsidR="00810176" w:rsidRPr="00810176" w:rsidRDefault="00810176" w:rsidP="00810176">
      <w:pPr>
        <w:pStyle w:val="a5"/>
        <w:numPr>
          <w:ilvl w:val="0"/>
          <w:numId w:val="7"/>
        </w:numPr>
        <w:jc w:val="both"/>
        <w:rPr>
          <w:rFonts w:asciiTheme="majorHAnsi" w:hAnsiTheme="majorHAnsi"/>
          <w:sz w:val="24"/>
          <w:szCs w:val="24"/>
        </w:rPr>
      </w:pPr>
      <w:r>
        <w:rPr>
          <w:rFonts w:asciiTheme="majorHAnsi" w:hAnsiTheme="majorHAnsi"/>
          <w:sz w:val="24"/>
          <w:szCs w:val="24"/>
        </w:rPr>
        <w:t>бег на 1 км;</w:t>
      </w:r>
    </w:p>
    <w:p w:rsidR="00810176" w:rsidRDefault="00810176" w:rsidP="00810176">
      <w:pPr>
        <w:pStyle w:val="a5"/>
        <w:numPr>
          <w:ilvl w:val="0"/>
          <w:numId w:val="7"/>
        </w:numPr>
        <w:jc w:val="both"/>
        <w:rPr>
          <w:rFonts w:asciiTheme="majorHAnsi" w:hAnsiTheme="majorHAnsi"/>
          <w:sz w:val="24"/>
          <w:szCs w:val="24"/>
        </w:rPr>
      </w:pPr>
      <w:r>
        <w:rPr>
          <w:rFonts w:asciiTheme="majorHAnsi" w:hAnsiTheme="majorHAnsi"/>
          <w:sz w:val="24"/>
          <w:szCs w:val="24"/>
        </w:rPr>
        <w:t>смешанное передвижение.</w:t>
      </w:r>
    </w:p>
    <w:p w:rsidR="00810176" w:rsidRDefault="00810176" w:rsidP="00810176">
      <w:pPr>
        <w:pStyle w:val="a5"/>
        <w:ind w:left="0"/>
        <w:jc w:val="both"/>
        <w:rPr>
          <w:rFonts w:asciiTheme="majorHAnsi" w:hAnsiTheme="majorHAnsi"/>
          <w:sz w:val="24"/>
          <w:szCs w:val="24"/>
        </w:rPr>
      </w:pPr>
      <w:r>
        <w:rPr>
          <w:rFonts w:asciiTheme="majorHAnsi" w:hAnsiTheme="majorHAnsi"/>
          <w:sz w:val="24"/>
          <w:szCs w:val="24"/>
        </w:rPr>
        <w:lastRenderedPageBreak/>
        <w:tab/>
      </w:r>
      <w:r w:rsidRPr="00810176">
        <w:rPr>
          <w:rFonts w:asciiTheme="majorHAnsi" w:hAnsiTheme="majorHAnsi"/>
          <w:sz w:val="24"/>
          <w:szCs w:val="24"/>
        </w:rPr>
        <w:t>В тестировании прин</w:t>
      </w:r>
      <w:r w:rsidR="005411EA">
        <w:rPr>
          <w:rFonts w:asciiTheme="majorHAnsi" w:hAnsiTheme="majorHAnsi"/>
          <w:sz w:val="24"/>
          <w:szCs w:val="24"/>
        </w:rPr>
        <w:t>имают</w:t>
      </w:r>
      <w:r w:rsidRPr="00810176">
        <w:rPr>
          <w:rFonts w:asciiTheme="majorHAnsi" w:hAnsiTheme="majorHAnsi"/>
          <w:sz w:val="24"/>
          <w:szCs w:val="24"/>
        </w:rPr>
        <w:t xml:space="preserve"> участие </w:t>
      </w:r>
      <w:r w:rsidR="005411EA">
        <w:rPr>
          <w:rFonts w:asciiTheme="majorHAnsi" w:hAnsiTheme="majorHAnsi"/>
          <w:sz w:val="24"/>
          <w:szCs w:val="24"/>
        </w:rPr>
        <w:t>более 30-40</w:t>
      </w:r>
      <w:r w:rsidRPr="00810176">
        <w:rPr>
          <w:rFonts w:asciiTheme="majorHAnsi" w:hAnsiTheme="majorHAnsi"/>
          <w:sz w:val="24"/>
          <w:szCs w:val="24"/>
        </w:rPr>
        <w:t xml:space="preserve"> воспитанник</w:t>
      </w:r>
      <w:r w:rsidR="005411EA">
        <w:rPr>
          <w:rFonts w:asciiTheme="majorHAnsi" w:hAnsiTheme="majorHAnsi"/>
          <w:sz w:val="24"/>
          <w:szCs w:val="24"/>
        </w:rPr>
        <w:t>ов</w:t>
      </w:r>
      <w:r w:rsidRPr="00810176">
        <w:rPr>
          <w:rFonts w:asciiTheme="majorHAnsi" w:hAnsiTheme="majorHAnsi"/>
          <w:sz w:val="24"/>
          <w:szCs w:val="24"/>
        </w:rPr>
        <w:t xml:space="preserve"> подготовительных групп, на основании медицинского допуска к Фестивалю</w:t>
      </w:r>
      <w:r>
        <w:rPr>
          <w:rFonts w:asciiTheme="majorHAnsi" w:hAnsiTheme="majorHAnsi"/>
          <w:sz w:val="24"/>
          <w:szCs w:val="24"/>
        </w:rPr>
        <w:t>.</w:t>
      </w:r>
    </w:p>
    <w:p w:rsidR="00810176" w:rsidRPr="00810176" w:rsidRDefault="00810176" w:rsidP="00810176">
      <w:pPr>
        <w:pStyle w:val="a5"/>
        <w:ind w:left="0"/>
        <w:jc w:val="both"/>
        <w:rPr>
          <w:rFonts w:asciiTheme="majorHAnsi" w:hAnsiTheme="majorHAnsi"/>
          <w:sz w:val="24"/>
          <w:szCs w:val="24"/>
        </w:rPr>
      </w:pPr>
      <w:r>
        <w:rPr>
          <w:rFonts w:asciiTheme="majorHAnsi" w:hAnsiTheme="majorHAnsi"/>
          <w:sz w:val="24"/>
          <w:szCs w:val="24"/>
        </w:rPr>
        <w:tab/>
      </w:r>
      <w:r w:rsidR="005411EA">
        <w:rPr>
          <w:rFonts w:asciiTheme="majorHAnsi" w:hAnsiTheme="majorHAnsi"/>
          <w:sz w:val="24"/>
          <w:szCs w:val="24"/>
        </w:rPr>
        <w:t>В середине</w:t>
      </w:r>
      <w:r w:rsidR="00C86E8A">
        <w:rPr>
          <w:rFonts w:asciiTheme="majorHAnsi" w:hAnsiTheme="majorHAnsi"/>
          <w:sz w:val="24"/>
          <w:szCs w:val="24"/>
        </w:rPr>
        <w:t xml:space="preserve"> </w:t>
      </w:r>
      <w:r w:rsidR="00D820D2" w:rsidRPr="00810176">
        <w:rPr>
          <w:rFonts w:asciiTheme="majorHAnsi" w:hAnsiTheme="majorHAnsi"/>
          <w:sz w:val="24"/>
          <w:szCs w:val="24"/>
        </w:rPr>
        <w:t>декабря</w:t>
      </w:r>
      <w:r w:rsidR="00BB573E" w:rsidRPr="00810176">
        <w:rPr>
          <w:rFonts w:asciiTheme="majorHAnsi" w:hAnsiTheme="majorHAnsi"/>
          <w:sz w:val="24"/>
          <w:szCs w:val="24"/>
        </w:rPr>
        <w:t xml:space="preserve"> в детском саду </w:t>
      </w:r>
      <w:r w:rsidRPr="00810176">
        <w:rPr>
          <w:rFonts w:asciiTheme="majorHAnsi" w:hAnsiTheme="majorHAnsi"/>
          <w:sz w:val="24"/>
          <w:szCs w:val="24"/>
        </w:rPr>
        <w:t xml:space="preserve">«Сказка» в </w:t>
      </w:r>
      <w:r w:rsidR="00BB573E" w:rsidRPr="00810176">
        <w:rPr>
          <w:rFonts w:asciiTheme="majorHAnsi" w:hAnsiTheme="majorHAnsi"/>
          <w:sz w:val="24"/>
          <w:szCs w:val="24"/>
        </w:rPr>
        <w:t xml:space="preserve">рамках </w:t>
      </w:r>
      <w:r>
        <w:rPr>
          <w:rFonts w:asciiTheme="majorHAnsi" w:hAnsiTheme="majorHAnsi"/>
          <w:sz w:val="24"/>
          <w:szCs w:val="24"/>
        </w:rPr>
        <w:t>втор</w:t>
      </w:r>
      <w:r w:rsidR="00BB573E" w:rsidRPr="00810176">
        <w:rPr>
          <w:rFonts w:asciiTheme="majorHAnsi" w:hAnsiTheme="majorHAnsi"/>
          <w:sz w:val="24"/>
          <w:szCs w:val="24"/>
        </w:rPr>
        <w:t>ого этапа муниципального Фестиваля ВФСК ГТО для дошкольников I ступени</w:t>
      </w:r>
      <w:r w:rsidRPr="00810176">
        <w:rPr>
          <w:rFonts w:asciiTheme="majorHAnsi" w:hAnsiTheme="majorHAnsi"/>
          <w:sz w:val="24"/>
          <w:szCs w:val="24"/>
        </w:rPr>
        <w:t xml:space="preserve"> про</w:t>
      </w:r>
      <w:r w:rsidR="005411EA">
        <w:rPr>
          <w:rFonts w:asciiTheme="majorHAnsi" w:hAnsiTheme="majorHAnsi"/>
          <w:sz w:val="24"/>
          <w:szCs w:val="24"/>
        </w:rPr>
        <w:t>ходит</w:t>
      </w:r>
      <w:r w:rsidRPr="00810176">
        <w:rPr>
          <w:rFonts w:asciiTheme="majorHAnsi" w:hAnsiTheme="majorHAnsi"/>
          <w:sz w:val="24"/>
          <w:szCs w:val="24"/>
        </w:rPr>
        <w:t xml:space="preserve"> тестирование дошкольников</w:t>
      </w:r>
      <w:r w:rsidR="00BB573E" w:rsidRPr="00810176">
        <w:rPr>
          <w:rFonts w:asciiTheme="majorHAnsi" w:hAnsiTheme="majorHAnsi"/>
          <w:sz w:val="24"/>
          <w:szCs w:val="24"/>
        </w:rPr>
        <w:t>.</w:t>
      </w:r>
      <w:r w:rsidR="005411EA">
        <w:rPr>
          <w:rFonts w:asciiTheme="majorHAnsi" w:hAnsiTheme="majorHAnsi"/>
          <w:sz w:val="24"/>
          <w:szCs w:val="24"/>
        </w:rPr>
        <w:t xml:space="preserve"> Ребята выполняют</w:t>
      </w:r>
      <w:r w:rsidR="00BB573E" w:rsidRPr="00810176">
        <w:rPr>
          <w:rFonts w:asciiTheme="majorHAnsi" w:hAnsiTheme="majorHAnsi"/>
          <w:sz w:val="24"/>
          <w:szCs w:val="24"/>
        </w:rPr>
        <w:t xml:space="preserve"> нормативы по следующим видам испытаний: </w:t>
      </w:r>
    </w:p>
    <w:p w:rsidR="00810176" w:rsidRDefault="00BB573E" w:rsidP="00810176">
      <w:pPr>
        <w:pStyle w:val="a5"/>
        <w:numPr>
          <w:ilvl w:val="0"/>
          <w:numId w:val="7"/>
        </w:numPr>
        <w:ind w:left="0" w:firstLine="0"/>
        <w:jc w:val="both"/>
        <w:rPr>
          <w:rFonts w:asciiTheme="majorHAnsi" w:hAnsiTheme="majorHAnsi"/>
          <w:sz w:val="24"/>
          <w:szCs w:val="24"/>
        </w:rPr>
      </w:pPr>
      <w:r w:rsidRPr="00D820D2">
        <w:rPr>
          <w:rFonts w:asciiTheme="majorHAnsi" w:hAnsiTheme="majorHAnsi"/>
          <w:sz w:val="24"/>
          <w:szCs w:val="24"/>
        </w:rPr>
        <w:t xml:space="preserve">прыжок в длину с места толчком двумя ногами, </w:t>
      </w:r>
    </w:p>
    <w:p w:rsidR="00810176" w:rsidRDefault="00BB573E" w:rsidP="00810176">
      <w:pPr>
        <w:pStyle w:val="a5"/>
        <w:numPr>
          <w:ilvl w:val="0"/>
          <w:numId w:val="7"/>
        </w:numPr>
        <w:ind w:left="0" w:firstLine="0"/>
        <w:jc w:val="both"/>
        <w:rPr>
          <w:rFonts w:asciiTheme="majorHAnsi" w:hAnsiTheme="majorHAnsi"/>
          <w:sz w:val="24"/>
          <w:szCs w:val="24"/>
        </w:rPr>
      </w:pPr>
      <w:r w:rsidRPr="00D820D2">
        <w:rPr>
          <w:rFonts w:asciiTheme="majorHAnsi" w:hAnsiTheme="majorHAnsi"/>
          <w:sz w:val="24"/>
          <w:szCs w:val="24"/>
        </w:rPr>
        <w:t>сгибание и разгибание рук в упоре лежа на полу,</w:t>
      </w:r>
    </w:p>
    <w:p w:rsidR="00810176" w:rsidRDefault="00810176" w:rsidP="00810176">
      <w:pPr>
        <w:pStyle w:val="a5"/>
        <w:numPr>
          <w:ilvl w:val="0"/>
          <w:numId w:val="7"/>
        </w:numPr>
        <w:ind w:left="0" w:firstLine="0"/>
        <w:jc w:val="both"/>
        <w:rPr>
          <w:rFonts w:asciiTheme="majorHAnsi" w:hAnsiTheme="majorHAnsi"/>
          <w:sz w:val="24"/>
          <w:szCs w:val="24"/>
        </w:rPr>
      </w:pPr>
      <w:r>
        <w:rPr>
          <w:rFonts w:asciiTheme="majorHAnsi" w:hAnsiTheme="majorHAnsi"/>
          <w:sz w:val="24"/>
          <w:szCs w:val="24"/>
        </w:rPr>
        <w:t xml:space="preserve"> наклон вперё</w:t>
      </w:r>
      <w:r w:rsidR="00BB573E" w:rsidRPr="00D820D2">
        <w:rPr>
          <w:rFonts w:asciiTheme="majorHAnsi" w:hAnsiTheme="majorHAnsi"/>
          <w:sz w:val="24"/>
          <w:szCs w:val="24"/>
        </w:rPr>
        <w:t xml:space="preserve">д из </w:t>
      </w:r>
      <w:proofErr w:type="gramStart"/>
      <w:r w:rsidR="00BB573E" w:rsidRPr="00D820D2">
        <w:rPr>
          <w:rFonts w:asciiTheme="majorHAnsi" w:hAnsiTheme="majorHAnsi"/>
          <w:sz w:val="24"/>
          <w:szCs w:val="24"/>
        </w:rPr>
        <w:t>положения</w:t>
      </w:r>
      <w:proofErr w:type="gramEnd"/>
      <w:r w:rsidR="00BB573E" w:rsidRPr="00D820D2">
        <w:rPr>
          <w:rFonts w:asciiTheme="majorHAnsi" w:hAnsiTheme="majorHAnsi"/>
          <w:sz w:val="24"/>
          <w:szCs w:val="24"/>
        </w:rPr>
        <w:t xml:space="preserve"> стоя с прямыми ногами, </w:t>
      </w:r>
    </w:p>
    <w:p w:rsidR="00810176" w:rsidRDefault="00810176" w:rsidP="00810176">
      <w:pPr>
        <w:pStyle w:val="a5"/>
        <w:numPr>
          <w:ilvl w:val="0"/>
          <w:numId w:val="7"/>
        </w:numPr>
        <w:ind w:left="0" w:firstLine="0"/>
        <w:jc w:val="both"/>
        <w:rPr>
          <w:rFonts w:asciiTheme="majorHAnsi" w:hAnsiTheme="majorHAnsi"/>
          <w:sz w:val="24"/>
          <w:szCs w:val="24"/>
        </w:rPr>
      </w:pPr>
      <w:r>
        <w:rPr>
          <w:rFonts w:asciiTheme="majorHAnsi" w:hAnsiTheme="majorHAnsi"/>
          <w:sz w:val="24"/>
          <w:szCs w:val="24"/>
        </w:rPr>
        <w:t>метание теннисного мяча в цель.</w:t>
      </w:r>
    </w:p>
    <w:p w:rsidR="00810176" w:rsidRDefault="00810176" w:rsidP="00810176">
      <w:pPr>
        <w:pStyle w:val="a5"/>
        <w:ind w:left="0"/>
        <w:jc w:val="both"/>
        <w:rPr>
          <w:rFonts w:asciiTheme="majorHAnsi" w:hAnsiTheme="majorHAnsi"/>
          <w:sz w:val="24"/>
          <w:szCs w:val="24"/>
        </w:rPr>
      </w:pPr>
      <w:r>
        <w:rPr>
          <w:rFonts w:asciiTheme="majorHAnsi" w:hAnsiTheme="majorHAnsi"/>
          <w:sz w:val="24"/>
          <w:szCs w:val="24"/>
        </w:rPr>
        <w:tab/>
        <w:t>П</w:t>
      </w:r>
      <w:r w:rsidR="00BB573E" w:rsidRPr="00D820D2">
        <w:rPr>
          <w:rFonts w:asciiTheme="majorHAnsi" w:hAnsiTheme="majorHAnsi"/>
          <w:sz w:val="24"/>
          <w:szCs w:val="24"/>
        </w:rPr>
        <w:t>рини</w:t>
      </w:r>
      <w:r w:rsidR="005411EA">
        <w:rPr>
          <w:rFonts w:asciiTheme="majorHAnsi" w:hAnsiTheme="majorHAnsi"/>
          <w:sz w:val="24"/>
          <w:szCs w:val="24"/>
        </w:rPr>
        <w:t>мает</w:t>
      </w:r>
      <w:r w:rsidR="00BB573E" w:rsidRPr="00D820D2">
        <w:rPr>
          <w:rFonts w:asciiTheme="majorHAnsi" w:hAnsiTheme="majorHAnsi"/>
          <w:sz w:val="24"/>
          <w:szCs w:val="24"/>
        </w:rPr>
        <w:t xml:space="preserve"> нормативы </w:t>
      </w:r>
      <w:proofErr w:type="spellStart"/>
      <w:r>
        <w:rPr>
          <w:rFonts w:asciiTheme="majorHAnsi" w:hAnsiTheme="majorHAnsi"/>
          <w:sz w:val="24"/>
          <w:szCs w:val="24"/>
        </w:rPr>
        <w:t>Кудыбина</w:t>
      </w:r>
      <w:proofErr w:type="spellEnd"/>
      <w:r>
        <w:rPr>
          <w:rFonts w:asciiTheme="majorHAnsi" w:hAnsiTheme="majorHAnsi"/>
          <w:sz w:val="24"/>
          <w:szCs w:val="24"/>
        </w:rPr>
        <w:t xml:space="preserve"> Оксана Игоревна, начальник центра тестирования ГТО.</w:t>
      </w:r>
    </w:p>
    <w:p w:rsidR="00810176" w:rsidRDefault="00810176" w:rsidP="00810176">
      <w:pPr>
        <w:pStyle w:val="a5"/>
        <w:ind w:left="0"/>
        <w:jc w:val="both"/>
        <w:rPr>
          <w:rFonts w:asciiTheme="majorHAnsi" w:hAnsiTheme="majorHAnsi"/>
          <w:sz w:val="24"/>
          <w:szCs w:val="24"/>
        </w:rPr>
      </w:pPr>
      <w:r>
        <w:rPr>
          <w:rFonts w:asciiTheme="majorHAnsi" w:hAnsiTheme="majorHAnsi"/>
          <w:sz w:val="24"/>
          <w:szCs w:val="24"/>
        </w:rPr>
        <w:tab/>
      </w:r>
      <w:r w:rsidR="005411EA">
        <w:rPr>
          <w:rFonts w:asciiTheme="majorHAnsi" w:hAnsiTheme="majorHAnsi"/>
          <w:sz w:val="24"/>
          <w:szCs w:val="24"/>
        </w:rPr>
        <w:t xml:space="preserve">В феврале ежегодно </w:t>
      </w:r>
      <w:r w:rsidR="00BB573E" w:rsidRPr="00D820D2">
        <w:rPr>
          <w:rFonts w:asciiTheme="majorHAnsi" w:hAnsiTheme="majorHAnsi"/>
          <w:sz w:val="24"/>
          <w:szCs w:val="24"/>
        </w:rPr>
        <w:t>февраля в рамках Всерос</w:t>
      </w:r>
      <w:r>
        <w:rPr>
          <w:rFonts w:asciiTheme="majorHAnsi" w:hAnsiTheme="majorHAnsi"/>
          <w:sz w:val="24"/>
          <w:szCs w:val="24"/>
        </w:rPr>
        <w:t xml:space="preserve">сийской акции «Лыжня России </w:t>
      </w:r>
      <w:r w:rsidR="005411EA">
        <w:rPr>
          <w:rFonts w:asciiTheme="majorHAnsi" w:hAnsiTheme="majorHAnsi"/>
          <w:sz w:val="24"/>
          <w:szCs w:val="24"/>
        </w:rPr>
        <w:t xml:space="preserve">–2018, </w:t>
      </w:r>
      <w:r>
        <w:rPr>
          <w:rFonts w:asciiTheme="majorHAnsi" w:hAnsiTheme="majorHAnsi"/>
          <w:sz w:val="24"/>
          <w:szCs w:val="24"/>
        </w:rPr>
        <w:t>2019</w:t>
      </w:r>
      <w:r w:rsidR="005411EA">
        <w:rPr>
          <w:rFonts w:asciiTheme="majorHAnsi" w:hAnsiTheme="majorHAnsi"/>
          <w:sz w:val="24"/>
          <w:szCs w:val="24"/>
        </w:rPr>
        <w:t>, 2020» дети выполняют</w:t>
      </w:r>
      <w:r w:rsidR="00BB573E" w:rsidRPr="00D820D2">
        <w:rPr>
          <w:rFonts w:asciiTheme="majorHAnsi" w:hAnsiTheme="majorHAnsi"/>
          <w:sz w:val="24"/>
          <w:szCs w:val="24"/>
        </w:rPr>
        <w:t xml:space="preserve"> испытания - бег на лыж</w:t>
      </w:r>
      <w:r w:rsidR="00C86E8A">
        <w:rPr>
          <w:rFonts w:asciiTheme="majorHAnsi" w:hAnsiTheme="majorHAnsi"/>
          <w:sz w:val="24"/>
          <w:szCs w:val="24"/>
        </w:rPr>
        <w:t>ах.</w:t>
      </w:r>
    </w:p>
    <w:p w:rsidR="00C86E8A" w:rsidRDefault="00C86E8A" w:rsidP="00810176">
      <w:pPr>
        <w:pStyle w:val="a5"/>
        <w:ind w:left="0"/>
        <w:jc w:val="both"/>
        <w:rPr>
          <w:rFonts w:asciiTheme="majorHAnsi" w:hAnsiTheme="majorHAnsi"/>
          <w:sz w:val="24"/>
          <w:szCs w:val="24"/>
        </w:rPr>
      </w:pPr>
    </w:p>
    <w:p w:rsidR="00C86E8A" w:rsidRDefault="00C86E8A" w:rsidP="00810176">
      <w:pPr>
        <w:pStyle w:val="a5"/>
        <w:ind w:left="0"/>
        <w:jc w:val="both"/>
        <w:rPr>
          <w:rFonts w:asciiTheme="majorHAnsi" w:hAnsiTheme="majorHAnsi"/>
          <w:sz w:val="24"/>
          <w:szCs w:val="24"/>
        </w:rPr>
      </w:pPr>
    </w:p>
    <w:p w:rsidR="00C86E8A" w:rsidRPr="00C86E8A" w:rsidRDefault="00C86E8A" w:rsidP="00810176">
      <w:pPr>
        <w:pStyle w:val="a5"/>
        <w:ind w:left="0"/>
        <w:jc w:val="both"/>
        <w:rPr>
          <w:rFonts w:asciiTheme="majorHAnsi" w:hAnsiTheme="majorHAnsi"/>
          <w:sz w:val="20"/>
          <w:szCs w:val="20"/>
        </w:rPr>
      </w:pPr>
    </w:p>
    <w:p w:rsidR="00810176" w:rsidRDefault="00810176" w:rsidP="00810176">
      <w:pPr>
        <w:pStyle w:val="a5"/>
        <w:ind w:left="0"/>
        <w:jc w:val="both"/>
        <w:rPr>
          <w:rFonts w:asciiTheme="majorHAnsi" w:hAnsiTheme="majorHAnsi"/>
          <w:sz w:val="24"/>
          <w:szCs w:val="24"/>
        </w:rPr>
      </w:pPr>
    </w:p>
    <w:p w:rsidR="005411EA" w:rsidRDefault="005411EA" w:rsidP="00810176">
      <w:pPr>
        <w:pStyle w:val="a5"/>
        <w:ind w:left="0"/>
        <w:jc w:val="both"/>
        <w:rPr>
          <w:rFonts w:asciiTheme="majorHAnsi" w:hAnsiTheme="majorHAnsi"/>
          <w:sz w:val="24"/>
          <w:szCs w:val="24"/>
        </w:rPr>
      </w:pPr>
    </w:p>
    <w:p w:rsidR="005411EA" w:rsidRDefault="005411EA" w:rsidP="00810176">
      <w:pPr>
        <w:pStyle w:val="a5"/>
        <w:ind w:left="0"/>
        <w:jc w:val="both"/>
        <w:rPr>
          <w:rFonts w:asciiTheme="majorHAnsi" w:hAnsiTheme="majorHAnsi"/>
          <w:sz w:val="24"/>
          <w:szCs w:val="24"/>
        </w:rPr>
      </w:pPr>
    </w:p>
    <w:p w:rsidR="005411EA" w:rsidRDefault="005411EA" w:rsidP="00810176">
      <w:pPr>
        <w:pStyle w:val="a5"/>
        <w:ind w:left="0"/>
        <w:jc w:val="both"/>
        <w:rPr>
          <w:rFonts w:asciiTheme="majorHAnsi" w:hAnsiTheme="majorHAnsi"/>
          <w:sz w:val="24"/>
          <w:szCs w:val="24"/>
        </w:rPr>
      </w:pPr>
    </w:p>
    <w:p w:rsidR="005411EA" w:rsidRDefault="005411EA" w:rsidP="00810176">
      <w:pPr>
        <w:pStyle w:val="a5"/>
        <w:ind w:left="0"/>
        <w:jc w:val="both"/>
        <w:rPr>
          <w:rFonts w:asciiTheme="majorHAnsi" w:hAnsiTheme="majorHAnsi"/>
          <w:sz w:val="24"/>
          <w:szCs w:val="24"/>
        </w:rPr>
      </w:pPr>
    </w:p>
    <w:p w:rsidR="005411EA" w:rsidRDefault="005411EA" w:rsidP="00810176">
      <w:pPr>
        <w:pStyle w:val="a5"/>
        <w:ind w:left="0"/>
        <w:jc w:val="both"/>
        <w:rPr>
          <w:rFonts w:asciiTheme="majorHAnsi" w:hAnsiTheme="majorHAnsi"/>
          <w:sz w:val="24"/>
          <w:szCs w:val="24"/>
        </w:rPr>
      </w:pPr>
    </w:p>
    <w:p w:rsidR="005411EA" w:rsidRDefault="005411EA" w:rsidP="00810176">
      <w:pPr>
        <w:pStyle w:val="a5"/>
        <w:ind w:left="0"/>
        <w:jc w:val="both"/>
        <w:rPr>
          <w:rFonts w:asciiTheme="majorHAnsi" w:hAnsiTheme="majorHAnsi"/>
          <w:sz w:val="24"/>
          <w:szCs w:val="24"/>
        </w:rPr>
      </w:pPr>
    </w:p>
    <w:p w:rsidR="005411EA" w:rsidRDefault="005411EA" w:rsidP="00810176">
      <w:pPr>
        <w:pStyle w:val="a5"/>
        <w:ind w:left="0"/>
        <w:jc w:val="both"/>
        <w:rPr>
          <w:rFonts w:asciiTheme="majorHAnsi" w:hAnsiTheme="majorHAnsi"/>
          <w:sz w:val="24"/>
          <w:szCs w:val="24"/>
        </w:rPr>
      </w:pPr>
    </w:p>
    <w:p w:rsidR="005411EA" w:rsidRDefault="005411EA" w:rsidP="00810176">
      <w:pPr>
        <w:pStyle w:val="a5"/>
        <w:ind w:left="0"/>
        <w:jc w:val="both"/>
        <w:rPr>
          <w:rFonts w:asciiTheme="majorHAnsi" w:hAnsiTheme="majorHAnsi"/>
          <w:sz w:val="24"/>
          <w:szCs w:val="24"/>
        </w:rPr>
      </w:pPr>
    </w:p>
    <w:p w:rsidR="005411EA" w:rsidRDefault="005411EA" w:rsidP="00810176">
      <w:pPr>
        <w:pStyle w:val="a5"/>
        <w:ind w:left="0"/>
        <w:jc w:val="both"/>
        <w:rPr>
          <w:rFonts w:asciiTheme="majorHAnsi" w:hAnsiTheme="majorHAnsi"/>
          <w:sz w:val="24"/>
          <w:szCs w:val="24"/>
        </w:rPr>
      </w:pPr>
    </w:p>
    <w:p w:rsidR="005411EA" w:rsidRDefault="005411EA" w:rsidP="00810176">
      <w:pPr>
        <w:pStyle w:val="a5"/>
        <w:ind w:left="0"/>
        <w:jc w:val="both"/>
        <w:rPr>
          <w:rFonts w:asciiTheme="majorHAnsi" w:hAnsiTheme="majorHAnsi"/>
          <w:sz w:val="24"/>
          <w:szCs w:val="24"/>
        </w:rPr>
      </w:pPr>
    </w:p>
    <w:p w:rsidR="005411EA" w:rsidRDefault="005411EA" w:rsidP="00810176">
      <w:pPr>
        <w:pStyle w:val="a5"/>
        <w:ind w:left="0"/>
        <w:jc w:val="both"/>
        <w:rPr>
          <w:rFonts w:asciiTheme="majorHAnsi" w:hAnsiTheme="majorHAnsi"/>
          <w:sz w:val="24"/>
          <w:szCs w:val="24"/>
        </w:rPr>
      </w:pPr>
    </w:p>
    <w:p w:rsidR="005411EA" w:rsidRDefault="005411EA" w:rsidP="00810176">
      <w:pPr>
        <w:pStyle w:val="a5"/>
        <w:ind w:left="0"/>
        <w:jc w:val="both"/>
        <w:rPr>
          <w:rFonts w:asciiTheme="majorHAnsi" w:hAnsiTheme="majorHAnsi"/>
          <w:sz w:val="24"/>
          <w:szCs w:val="24"/>
        </w:rPr>
      </w:pPr>
    </w:p>
    <w:p w:rsidR="005411EA" w:rsidRDefault="005411EA" w:rsidP="00810176">
      <w:pPr>
        <w:pStyle w:val="a5"/>
        <w:ind w:left="0"/>
        <w:jc w:val="both"/>
        <w:rPr>
          <w:rFonts w:asciiTheme="majorHAnsi" w:hAnsiTheme="majorHAnsi"/>
          <w:sz w:val="24"/>
          <w:szCs w:val="24"/>
        </w:rPr>
      </w:pPr>
    </w:p>
    <w:p w:rsidR="005411EA" w:rsidRDefault="005411EA" w:rsidP="00810176">
      <w:pPr>
        <w:pStyle w:val="a5"/>
        <w:ind w:left="0"/>
        <w:jc w:val="both"/>
        <w:rPr>
          <w:rFonts w:asciiTheme="majorHAnsi" w:hAnsiTheme="majorHAnsi"/>
          <w:sz w:val="24"/>
          <w:szCs w:val="24"/>
        </w:rPr>
      </w:pPr>
    </w:p>
    <w:p w:rsidR="005411EA" w:rsidRDefault="005411EA" w:rsidP="00810176">
      <w:pPr>
        <w:pStyle w:val="a5"/>
        <w:ind w:left="0"/>
        <w:jc w:val="both"/>
        <w:rPr>
          <w:rFonts w:asciiTheme="majorHAnsi" w:hAnsiTheme="majorHAnsi"/>
          <w:sz w:val="24"/>
          <w:szCs w:val="24"/>
        </w:rPr>
      </w:pPr>
    </w:p>
    <w:p w:rsidR="005411EA" w:rsidRDefault="005411EA" w:rsidP="00810176">
      <w:pPr>
        <w:pStyle w:val="a5"/>
        <w:ind w:left="0"/>
        <w:jc w:val="both"/>
        <w:rPr>
          <w:rFonts w:asciiTheme="majorHAnsi" w:hAnsiTheme="majorHAnsi"/>
          <w:sz w:val="24"/>
          <w:szCs w:val="24"/>
        </w:rPr>
      </w:pPr>
    </w:p>
    <w:p w:rsidR="005411EA" w:rsidRDefault="005411EA" w:rsidP="00810176">
      <w:pPr>
        <w:pStyle w:val="a5"/>
        <w:ind w:left="0"/>
        <w:jc w:val="both"/>
        <w:rPr>
          <w:rFonts w:asciiTheme="majorHAnsi" w:hAnsiTheme="majorHAnsi"/>
          <w:sz w:val="24"/>
          <w:szCs w:val="24"/>
        </w:rPr>
      </w:pPr>
    </w:p>
    <w:p w:rsidR="005411EA" w:rsidRDefault="005411EA" w:rsidP="00810176">
      <w:pPr>
        <w:pStyle w:val="a5"/>
        <w:ind w:left="0"/>
        <w:jc w:val="both"/>
        <w:rPr>
          <w:rFonts w:asciiTheme="majorHAnsi" w:hAnsiTheme="majorHAnsi"/>
          <w:sz w:val="24"/>
          <w:szCs w:val="24"/>
        </w:rPr>
      </w:pPr>
    </w:p>
    <w:p w:rsidR="005411EA" w:rsidRDefault="005411EA" w:rsidP="00810176">
      <w:pPr>
        <w:pStyle w:val="a5"/>
        <w:ind w:left="0"/>
        <w:jc w:val="both"/>
        <w:rPr>
          <w:rFonts w:asciiTheme="majorHAnsi" w:hAnsiTheme="majorHAnsi"/>
          <w:sz w:val="24"/>
          <w:szCs w:val="24"/>
        </w:rPr>
      </w:pPr>
    </w:p>
    <w:p w:rsidR="005411EA" w:rsidRDefault="005411EA" w:rsidP="00810176">
      <w:pPr>
        <w:pStyle w:val="a5"/>
        <w:ind w:left="0"/>
        <w:jc w:val="both"/>
        <w:rPr>
          <w:rFonts w:asciiTheme="majorHAnsi" w:hAnsiTheme="majorHAnsi"/>
          <w:sz w:val="24"/>
          <w:szCs w:val="24"/>
        </w:rPr>
      </w:pPr>
    </w:p>
    <w:p w:rsidR="00C86E8A" w:rsidRDefault="00C86E8A" w:rsidP="00810176">
      <w:pPr>
        <w:pStyle w:val="a5"/>
        <w:ind w:left="0"/>
        <w:jc w:val="both"/>
        <w:rPr>
          <w:rFonts w:asciiTheme="majorHAnsi" w:hAnsiTheme="majorHAnsi"/>
          <w:sz w:val="24"/>
          <w:szCs w:val="24"/>
        </w:rPr>
      </w:pPr>
    </w:p>
    <w:p w:rsidR="00C86E8A" w:rsidRDefault="00C86E8A" w:rsidP="00810176">
      <w:pPr>
        <w:pStyle w:val="a5"/>
        <w:ind w:left="0"/>
        <w:jc w:val="both"/>
        <w:rPr>
          <w:rFonts w:asciiTheme="majorHAnsi" w:hAnsiTheme="majorHAnsi"/>
          <w:sz w:val="24"/>
          <w:szCs w:val="24"/>
        </w:rPr>
      </w:pPr>
    </w:p>
    <w:p w:rsidR="005411EA" w:rsidRDefault="005411EA" w:rsidP="00810176">
      <w:pPr>
        <w:pStyle w:val="a5"/>
        <w:ind w:left="0"/>
        <w:jc w:val="both"/>
        <w:rPr>
          <w:rFonts w:asciiTheme="majorHAnsi" w:hAnsiTheme="majorHAnsi"/>
          <w:sz w:val="24"/>
          <w:szCs w:val="24"/>
        </w:rPr>
      </w:pPr>
    </w:p>
    <w:p w:rsidR="005411EA" w:rsidRDefault="005411EA" w:rsidP="00810176">
      <w:pPr>
        <w:pStyle w:val="a5"/>
        <w:ind w:left="0"/>
        <w:jc w:val="both"/>
        <w:rPr>
          <w:rFonts w:asciiTheme="majorHAnsi" w:hAnsiTheme="majorHAnsi"/>
          <w:sz w:val="24"/>
          <w:szCs w:val="24"/>
        </w:rPr>
      </w:pPr>
    </w:p>
    <w:p w:rsidR="005411EA" w:rsidRDefault="005411EA" w:rsidP="00810176">
      <w:pPr>
        <w:pStyle w:val="a5"/>
        <w:ind w:left="0"/>
        <w:jc w:val="both"/>
        <w:rPr>
          <w:rFonts w:asciiTheme="majorHAnsi" w:hAnsiTheme="majorHAnsi"/>
          <w:sz w:val="24"/>
          <w:szCs w:val="24"/>
        </w:rPr>
      </w:pPr>
    </w:p>
    <w:p w:rsidR="00C86E8A" w:rsidRDefault="00C86E8A" w:rsidP="00810176">
      <w:pPr>
        <w:pStyle w:val="a5"/>
        <w:ind w:left="0"/>
        <w:jc w:val="both"/>
        <w:rPr>
          <w:rFonts w:asciiTheme="majorHAnsi" w:hAnsiTheme="majorHAnsi"/>
          <w:sz w:val="24"/>
          <w:szCs w:val="24"/>
        </w:rPr>
      </w:pPr>
    </w:p>
    <w:p w:rsidR="005411EA" w:rsidRPr="00C86E8A" w:rsidRDefault="005411EA" w:rsidP="00C86E8A">
      <w:pPr>
        <w:pStyle w:val="a3"/>
        <w:rPr>
          <w:sz w:val="24"/>
          <w:szCs w:val="24"/>
        </w:rPr>
      </w:pPr>
      <w:r>
        <w:lastRenderedPageBreak/>
        <w:tab/>
      </w:r>
      <w:r w:rsidRPr="00C86E8A">
        <w:rPr>
          <w:sz w:val="24"/>
          <w:szCs w:val="24"/>
        </w:rPr>
        <w:t>5</w:t>
      </w:r>
      <w:r w:rsidR="00C86E8A">
        <w:rPr>
          <w:sz w:val="24"/>
          <w:szCs w:val="24"/>
        </w:rPr>
        <w:t>. РЕЗУЛЬТАТИВНОСТЬ ОПЫТА РАБОТЫ</w:t>
      </w:r>
      <w:r w:rsidR="001F53D0">
        <w:rPr>
          <w:sz w:val="24"/>
          <w:szCs w:val="24"/>
        </w:rPr>
        <w:t xml:space="preserve"> </w:t>
      </w:r>
      <w:bookmarkStart w:id="0" w:name="_GoBack"/>
      <w:bookmarkEnd w:id="0"/>
    </w:p>
    <w:p w:rsidR="005411EA" w:rsidRPr="005411EA" w:rsidRDefault="005411EA" w:rsidP="005411EA">
      <w:pPr>
        <w:shd w:val="clear" w:color="auto" w:fill="FFFFFF"/>
        <w:spacing w:after="0" w:line="294" w:lineRule="atLeast"/>
        <w:jc w:val="both"/>
        <w:rPr>
          <w:rFonts w:asciiTheme="majorHAnsi" w:eastAsia="Times New Roman" w:hAnsiTheme="majorHAnsi" w:cs="Times New Roman"/>
          <w:color w:val="000000"/>
          <w:sz w:val="24"/>
          <w:szCs w:val="24"/>
          <w:lang w:eastAsia="ru-RU"/>
        </w:rPr>
      </w:pPr>
      <w:r w:rsidRPr="005411EA">
        <w:rPr>
          <w:rFonts w:ascii="Times New Roman" w:eastAsia="Times New Roman" w:hAnsi="Times New Roman" w:cs="Times New Roman"/>
          <w:color w:val="000000"/>
          <w:sz w:val="24"/>
          <w:szCs w:val="24"/>
          <w:lang w:eastAsia="ru-RU"/>
        </w:rPr>
        <w:tab/>
      </w:r>
      <w:r w:rsidRPr="005411EA">
        <w:rPr>
          <w:rFonts w:asciiTheme="majorHAnsi" w:eastAsia="Times New Roman" w:hAnsiTheme="majorHAnsi" w:cs="Times New Roman"/>
          <w:color w:val="000000"/>
          <w:sz w:val="24"/>
          <w:szCs w:val="24"/>
          <w:lang w:eastAsia="ru-RU"/>
        </w:rPr>
        <w:t xml:space="preserve">С момента </w:t>
      </w:r>
      <w:r w:rsidR="00C25BF5">
        <w:rPr>
          <w:rFonts w:asciiTheme="majorHAnsi" w:eastAsia="Times New Roman" w:hAnsiTheme="majorHAnsi" w:cs="Times New Roman"/>
          <w:color w:val="000000"/>
          <w:sz w:val="24"/>
          <w:szCs w:val="24"/>
          <w:lang w:eastAsia="ru-RU"/>
        </w:rPr>
        <w:t>внедрения и реализации</w:t>
      </w:r>
      <w:r w:rsidRPr="005411EA">
        <w:rPr>
          <w:rFonts w:asciiTheme="majorHAnsi" w:eastAsia="Times New Roman" w:hAnsiTheme="majorHAnsi" w:cs="Times New Roman"/>
          <w:color w:val="000000"/>
          <w:sz w:val="24"/>
          <w:szCs w:val="24"/>
          <w:lang w:eastAsia="ru-RU"/>
        </w:rPr>
        <w:t xml:space="preserve"> Всероссийского физкультурно-спортивного комплекса «Готов к труду и обороне»  МАДОУ ДСКВ «Сказка» имеет следующие результаты:</w:t>
      </w:r>
    </w:p>
    <w:p w:rsidR="005411EA" w:rsidRPr="005411EA" w:rsidRDefault="005411EA" w:rsidP="005411EA">
      <w:pPr>
        <w:shd w:val="clear" w:color="auto" w:fill="FFFFFF"/>
        <w:spacing w:after="0" w:line="294" w:lineRule="atLeast"/>
        <w:rPr>
          <w:rFonts w:ascii="Times New Roman" w:eastAsia="Times New Roman" w:hAnsi="Times New Roman" w:cs="Times New Roman"/>
          <w:color w:val="000000"/>
          <w:sz w:val="24"/>
          <w:szCs w:val="24"/>
          <w:lang w:eastAsia="ru-RU"/>
        </w:rPr>
      </w:pPr>
    </w:p>
    <w:p w:rsidR="005411EA" w:rsidRPr="005411EA" w:rsidRDefault="005411EA" w:rsidP="005411EA">
      <w:pPr>
        <w:jc w:val="center"/>
        <w:rPr>
          <w:rFonts w:asciiTheme="majorHAnsi" w:hAnsiTheme="majorHAnsi" w:cs="Times New Roman"/>
          <w:b/>
          <w:sz w:val="24"/>
          <w:szCs w:val="24"/>
        </w:rPr>
      </w:pPr>
      <w:r w:rsidRPr="005411EA">
        <w:rPr>
          <w:rFonts w:asciiTheme="majorHAnsi" w:hAnsiTheme="majorHAnsi" w:cs="Times New Roman"/>
          <w:b/>
          <w:sz w:val="24"/>
          <w:szCs w:val="24"/>
        </w:rPr>
        <w:t>Воспитанники, п</w:t>
      </w:r>
      <w:r w:rsidR="00C25BF5">
        <w:rPr>
          <w:rFonts w:asciiTheme="majorHAnsi" w:hAnsiTheme="majorHAnsi" w:cs="Times New Roman"/>
          <w:b/>
          <w:sz w:val="24"/>
          <w:szCs w:val="24"/>
        </w:rPr>
        <w:t xml:space="preserve">олучившие знаки отличия ГТО за </w:t>
      </w:r>
      <w:r w:rsidR="001F53D0">
        <w:rPr>
          <w:rFonts w:asciiTheme="majorHAnsi" w:hAnsiTheme="majorHAnsi" w:cs="Times New Roman"/>
          <w:b/>
          <w:sz w:val="24"/>
          <w:szCs w:val="24"/>
        </w:rPr>
        <w:t>период 2016-2020гг.</w:t>
      </w:r>
    </w:p>
    <w:tbl>
      <w:tblPr>
        <w:tblStyle w:val="aa"/>
        <w:tblW w:w="0" w:type="auto"/>
        <w:tblLook w:val="04A0" w:firstRow="1" w:lastRow="0" w:firstColumn="1" w:lastColumn="0" w:noHBand="0" w:noVBand="1"/>
      </w:tblPr>
      <w:tblGrid>
        <w:gridCol w:w="675"/>
        <w:gridCol w:w="5705"/>
        <w:gridCol w:w="3191"/>
      </w:tblGrid>
      <w:tr w:rsidR="005411EA" w:rsidRPr="005411EA" w:rsidTr="005411EA">
        <w:tc>
          <w:tcPr>
            <w:tcW w:w="675" w:type="dxa"/>
          </w:tcPr>
          <w:p w:rsidR="005411EA" w:rsidRPr="005411EA" w:rsidRDefault="005411EA" w:rsidP="005411EA">
            <w:pPr>
              <w:jc w:val="center"/>
              <w:rPr>
                <w:rFonts w:asciiTheme="majorHAnsi" w:hAnsiTheme="majorHAnsi" w:cs="Times New Roman"/>
                <w:b/>
                <w:sz w:val="24"/>
                <w:szCs w:val="24"/>
              </w:rPr>
            </w:pPr>
          </w:p>
        </w:tc>
        <w:tc>
          <w:tcPr>
            <w:tcW w:w="5705" w:type="dxa"/>
          </w:tcPr>
          <w:p w:rsidR="005411EA" w:rsidRPr="005411EA" w:rsidRDefault="001F53D0" w:rsidP="005411EA">
            <w:pPr>
              <w:jc w:val="center"/>
              <w:rPr>
                <w:rFonts w:asciiTheme="majorHAnsi" w:hAnsiTheme="majorHAnsi" w:cs="Times New Roman"/>
                <w:b/>
                <w:sz w:val="24"/>
                <w:szCs w:val="24"/>
              </w:rPr>
            </w:pPr>
            <w:r>
              <w:rPr>
                <w:rFonts w:asciiTheme="majorHAnsi" w:hAnsiTheme="majorHAnsi" w:cs="Times New Roman"/>
                <w:b/>
                <w:sz w:val="24"/>
                <w:szCs w:val="24"/>
              </w:rPr>
              <w:t>Ф.И. р</w:t>
            </w:r>
            <w:r w:rsidR="005411EA" w:rsidRPr="005411EA">
              <w:rPr>
                <w:rFonts w:asciiTheme="majorHAnsi" w:hAnsiTheme="majorHAnsi" w:cs="Times New Roman"/>
                <w:b/>
                <w:sz w:val="24"/>
                <w:szCs w:val="24"/>
              </w:rPr>
              <w:t>ебёнка</w:t>
            </w:r>
          </w:p>
        </w:tc>
        <w:tc>
          <w:tcPr>
            <w:tcW w:w="3191" w:type="dxa"/>
          </w:tcPr>
          <w:p w:rsidR="005411EA" w:rsidRPr="005411EA" w:rsidRDefault="005411EA" w:rsidP="005411EA">
            <w:pPr>
              <w:jc w:val="center"/>
              <w:rPr>
                <w:rFonts w:asciiTheme="majorHAnsi" w:hAnsiTheme="majorHAnsi" w:cs="Times New Roman"/>
                <w:b/>
                <w:sz w:val="24"/>
                <w:szCs w:val="24"/>
              </w:rPr>
            </w:pPr>
            <w:r w:rsidRPr="005411EA">
              <w:rPr>
                <w:rFonts w:asciiTheme="majorHAnsi" w:hAnsiTheme="majorHAnsi" w:cs="Times New Roman"/>
                <w:b/>
                <w:sz w:val="24"/>
                <w:szCs w:val="24"/>
              </w:rPr>
              <w:t>Знак отличия</w:t>
            </w:r>
          </w:p>
        </w:tc>
      </w:tr>
      <w:tr w:rsidR="005411EA" w:rsidRPr="005411EA" w:rsidTr="005411EA">
        <w:tc>
          <w:tcPr>
            <w:tcW w:w="9571" w:type="dxa"/>
            <w:gridSpan w:val="3"/>
          </w:tcPr>
          <w:p w:rsidR="001F53D0" w:rsidRDefault="001F53D0" w:rsidP="005411EA">
            <w:pPr>
              <w:jc w:val="center"/>
              <w:rPr>
                <w:rFonts w:asciiTheme="majorHAnsi" w:hAnsiTheme="majorHAnsi" w:cs="Times New Roman"/>
                <w:b/>
                <w:sz w:val="24"/>
                <w:szCs w:val="24"/>
              </w:rPr>
            </w:pPr>
          </w:p>
          <w:p w:rsidR="005411EA" w:rsidRPr="005411EA" w:rsidRDefault="005411EA" w:rsidP="005411EA">
            <w:pPr>
              <w:jc w:val="center"/>
              <w:rPr>
                <w:rFonts w:asciiTheme="majorHAnsi" w:hAnsiTheme="majorHAnsi" w:cs="Times New Roman"/>
                <w:b/>
                <w:sz w:val="24"/>
                <w:szCs w:val="24"/>
              </w:rPr>
            </w:pPr>
            <w:r w:rsidRPr="005411EA">
              <w:rPr>
                <w:rFonts w:asciiTheme="majorHAnsi" w:hAnsiTheme="majorHAnsi" w:cs="Times New Roman"/>
                <w:b/>
                <w:sz w:val="24"/>
                <w:szCs w:val="24"/>
              </w:rPr>
              <w:t>2016-2017 учебный год</w:t>
            </w:r>
          </w:p>
        </w:tc>
      </w:tr>
      <w:tr w:rsidR="005411EA" w:rsidRPr="005411EA" w:rsidTr="005411EA">
        <w:tc>
          <w:tcPr>
            <w:tcW w:w="675" w:type="dxa"/>
          </w:tcPr>
          <w:p w:rsidR="005411EA" w:rsidRPr="005411EA" w:rsidRDefault="005411EA" w:rsidP="005411EA">
            <w:pPr>
              <w:jc w:val="center"/>
              <w:rPr>
                <w:rFonts w:asciiTheme="majorHAnsi" w:hAnsiTheme="majorHAnsi" w:cs="Times New Roman"/>
                <w:sz w:val="24"/>
                <w:szCs w:val="24"/>
              </w:rPr>
            </w:pPr>
          </w:p>
        </w:tc>
        <w:tc>
          <w:tcPr>
            <w:tcW w:w="5705" w:type="dxa"/>
          </w:tcPr>
          <w:p w:rsidR="005411EA" w:rsidRPr="005411EA" w:rsidRDefault="005411EA" w:rsidP="005411EA">
            <w:pPr>
              <w:rPr>
                <w:rFonts w:asciiTheme="majorHAnsi" w:hAnsiTheme="majorHAnsi" w:cs="Times New Roman"/>
                <w:b/>
                <w:sz w:val="24"/>
                <w:szCs w:val="24"/>
              </w:rPr>
            </w:pPr>
            <w:r w:rsidRPr="005411EA">
              <w:rPr>
                <w:rFonts w:asciiTheme="majorHAnsi" w:hAnsiTheme="majorHAnsi" w:cs="Times New Roman"/>
                <w:b/>
                <w:sz w:val="24"/>
                <w:szCs w:val="24"/>
              </w:rPr>
              <w:t>Итого: 1 человек</w:t>
            </w:r>
          </w:p>
        </w:tc>
        <w:tc>
          <w:tcPr>
            <w:tcW w:w="3191" w:type="dxa"/>
          </w:tcPr>
          <w:p w:rsidR="005411EA" w:rsidRPr="005411EA" w:rsidRDefault="005411EA" w:rsidP="005411EA">
            <w:pPr>
              <w:jc w:val="center"/>
              <w:rPr>
                <w:rFonts w:asciiTheme="majorHAnsi" w:hAnsiTheme="majorHAnsi" w:cs="Times New Roman"/>
                <w:b/>
                <w:sz w:val="24"/>
                <w:szCs w:val="24"/>
              </w:rPr>
            </w:pPr>
            <w:r w:rsidRPr="005411EA">
              <w:rPr>
                <w:rFonts w:asciiTheme="majorHAnsi" w:hAnsiTheme="majorHAnsi" w:cs="Times New Roman"/>
                <w:b/>
                <w:sz w:val="24"/>
                <w:szCs w:val="24"/>
              </w:rPr>
              <w:t>1 - серебро</w:t>
            </w:r>
          </w:p>
        </w:tc>
      </w:tr>
      <w:tr w:rsidR="005411EA" w:rsidRPr="005411EA" w:rsidTr="005411EA">
        <w:tc>
          <w:tcPr>
            <w:tcW w:w="9571" w:type="dxa"/>
            <w:gridSpan w:val="3"/>
          </w:tcPr>
          <w:p w:rsidR="001F53D0" w:rsidRDefault="001F53D0" w:rsidP="005411EA">
            <w:pPr>
              <w:jc w:val="center"/>
              <w:rPr>
                <w:rFonts w:asciiTheme="majorHAnsi" w:hAnsiTheme="majorHAnsi" w:cs="Times New Roman"/>
                <w:b/>
                <w:sz w:val="24"/>
                <w:szCs w:val="24"/>
              </w:rPr>
            </w:pPr>
          </w:p>
          <w:p w:rsidR="005411EA" w:rsidRPr="005411EA" w:rsidRDefault="005411EA" w:rsidP="005411EA">
            <w:pPr>
              <w:jc w:val="center"/>
              <w:rPr>
                <w:rFonts w:asciiTheme="majorHAnsi" w:hAnsiTheme="majorHAnsi" w:cs="Times New Roman"/>
                <w:b/>
                <w:sz w:val="24"/>
                <w:szCs w:val="24"/>
              </w:rPr>
            </w:pPr>
            <w:r w:rsidRPr="005411EA">
              <w:rPr>
                <w:rFonts w:asciiTheme="majorHAnsi" w:hAnsiTheme="majorHAnsi" w:cs="Times New Roman"/>
                <w:b/>
                <w:sz w:val="24"/>
                <w:szCs w:val="24"/>
              </w:rPr>
              <w:t>2017-2018 учебный год</w:t>
            </w:r>
          </w:p>
        </w:tc>
      </w:tr>
      <w:tr w:rsidR="005411EA" w:rsidRPr="005411EA" w:rsidTr="005411EA">
        <w:tc>
          <w:tcPr>
            <w:tcW w:w="675" w:type="dxa"/>
          </w:tcPr>
          <w:p w:rsidR="005411EA" w:rsidRPr="005411EA" w:rsidRDefault="005411EA" w:rsidP="005411EA">
            <w:pPr>
              <w:jc w:val="center"/>
              <w:rPr>
                <w:rFonts w:asciiTheme="majorHAnsi" w:hAnsiTheme="majorHAnsi" w:cs="Times New Roman"/>
                <w:sz w:val="24"/>
                <w:szCs w:val="24"/>
              </w:rPr>
            </w:pPr>
          </w:p>
        </w:tc>
        <w:tc>
          <w:tcPr>
            <w:tcW w:w="5705" w:type="dxa"/>
          </w:tcPr>
          <w:p w:rsidR="005411EA" w:rsidRPr="005411EA" w:rsidRDefault="001F53D0" w:rsidP="005411EA">
            <w:pPr>
              <w:rPr>
                <w:rFonts w:asciiTheme="majorHAnsi" w:hAnsiTheme="majorHAnsi" w:cs="Times New Roman"/>
                <w:b/>
                <w:sz w:val="24"/>
                <w:szCs w:val="24"/>
              </w:rPr>
            </w:pPr>
            <w:r>
              <w:rPr>
                <w:rFonts w:asciiTheme="majorHAnsi" w:hAnsiTheme="majorHAnsi" w:cs="Times New Roman"/>
                <w:b/>
                <w:sz w:val="24"/>
                <w:szCs w:val="24"/>
              </w:rPr>
              <w:t>Итого: 16</w:t>
            </w:r>
            <w:r w:rsidR="005411EA" w:rsidRPr="005411EA">
              <w:rPr>
                <w:rFonts w:asciiTheme="majorHAnsi" w:hAnsiTheme="majorHAnsi" w:cs="Times New Roman"/>
                <w:b/>
                <w:sz w:val="24"/>
                <w:szCs w:val="24"/>
              </w:rPr>
              <w:t xml:space="preserve"> человек</w:t>
            </w:r>
          </w:p>
        </w:tc>
        <w:tc>
          <w:tcPr>
            <w:tcW w:w="3191" w:type="dxa"/>
          </w:tcPr>
          <w:p w:rsidR="005411EA" w:rsidRPr="005411EA" w:rsidRDefault="001F53D0" w:rsidP="005411EA">
            <w:pPr>
              <w:jc w:val="center"/>
              <w:rPr>
                <w:rFonts w:asciiTheme="majorHAnsi" w:hAnsiTheme="majorHAnsi" w:cs="Times New Roman"/>
                <w:b/>
                <w:sz w:val="24"/>
                <w:szCs w:val="24"/>
              </w:rPr>
            </w:pPr>
            <w:r>
              <w:rPr>
                <w:rFonts w:asciiTheme="majorHAnsi" w:hAnsiTheme="majorHAnsi" w:cs="Times New Roman"/>
                <w:b/>
                <w:sz w:val="24"/>
                <w:szCs w:val="24"/>
              </w:rPr>
              <w:t>3</w:t>
            </w:r>
            <w:r w:rsidR="005411EA" w:rsidRPr="005411EA">
              <w:rPr>
                <w:rFonts w:asciiTheme="majorHAnsi" w:hAnsiTheme="majorHAnsi" w:cs="Times New Roman"/>
                <w:b/>
                <w:sz w:val="24"/>
                <w:szCs w:val="24"/>
              </w:rPr>
              <w:t xml:space="preserve"> – золото;</w:t>
            </w:r>
          </w:p>
          <w:p w:rsidR="005411EA" w:rsidRPr="005411EA" w:rsidRDefault="005411EA" w:rsidP="005411EA">
            <w:pPr>
              <w:jc w:val="center"/>
              <w:rPr>
                <w:rFonts w:asciiTheme="majorHAnsi" w:hAnsiTheme="majorHAnsi" w:cs="Times New Roman"/>
                <w:b/>
                <w:sz w:val="24"/>
                <w:szCs w:val="24"/>
              </w:rPr>
            </w:pPr>
            <w:r w:rsidRPr="005411EA">
              <w:rPr>
                <w:rFonts w:asciiTheme="majorHAnsi" w:hAnsiTheme="majorHAnsi" w:cs="Times New Roman"/>
                <w:b/>
                <w:sz w:val="24"/>
                <w:szCs w:val="24"/>
              </w:rPr>
              <w:t>10 – серебро;</w:t>
            </w:r>
          </w:p>
          <w:p w:rsidR="005411EA" w:rsidRPr="005411EA" w:rsidRDefault="005411EA" w:rsidP="005411EA">
            <w:pPr>
              <w:jc w:val="center"/>
              <w:rPr>
                <w:rFonts w:asciiTheme="majorHAnsi" w:hAnsiTheme="majorHAnsi" w:cs="Times New Roman"/>
                <w:b/>
                <w:sz w:val="24"/>
                <w:szCs w:val="24"/>
              </w:rPr>
            </w:pPr>
            <w:r w:rsidRPr="005411EA">
              <w:rPr>
                <w:rFonts w:asciiTheme="majorHAnsi" w:hAnsiTheme="majorHAnsi" w:cs="Times New Roman"/>
                <w:b/>
                <w:sz w:val="24"/>
                <w:szCs w:val="24"/>
              </w:rPr>
              <w:t>3 – бронза</w:t>
            </w:r>
          </w:p>
        </w:tc>
      </w:tr>
      <w:tr w:rsidR="005411EA" w:rsidRPr="005411EA" w:rsidTr="005411EA">
        <w:tc>
          <w:tcPr>
            <w:tcW w:w="9571" w:type="dxa"/>
            <w:gridSpan w:val="3"/>
          </w:tcPr>
          <w:p w:rsidR="001F53D0" w:rsidRDefault="001F53D0" w:rsidP="005411EA">
            <w:pPr>
              <w:jc w:val="center"/>
              <w:rPr>
                <w:rFonts w:asciiTheme="majorHAnsi" w:hAnsiTheme="majorHAnsi" w:cs="Times New Roman"/>
                <w:b/>
                <w:sz w:val="24"/>
                <w:szCs w:val="24"/>
              </w:rPr>
            </w:pPr>
          </w:p>
          <w:p w:rsidR="005411EA" w:rsidRPr="005411EA" w:rsidRDefault="005411EA" w:rsidP="005411EA">
            <w:pPr>
              <w:jc w:val="center"/>
              <w:rPr>
                <w:rFonts w:asciiTheme="majorHAnsi" w:hAnsiTheme="majorHAnsi" w:cs="Times New Roman"/>
                <w:b/>
                <w:sz w:val="24"/>
                <w:szCs w:val="24"/>
              </w:rPr>
            </w:pPr>
            <w:r w:rsidRPr="005411EA">
              <w:rPr>
                <w:rFonts w:asciiTheme="majorHAnsi" w:hAnsiTheme="majorHAnsi" w:cs="Times New Roman"/>
                <w:b/>
                <w:sz w:val="24"/>
                <w:szCs w:val="24"/>
              </w:rPr>
              <w:t xml:space="preserve">2018-2019 учебный год </w:t>
            </w:r>
          </w:p>
        </w:tc>
      </w:tr>
      <w:tr w:rsidR="005411EA" w:rsidRPr="005411EA" w:rsidTr="005411EA">
        <w:tc>
          <w:tcPr>
            <w:tcW w:w="675" w:type="dxa"/>
          </w:tcPr>
          <w:p w:rsidR="005411EA" w:rsidRPr="005411EA" w:rsidRDefault="005411EA" w:rsidP="005411EA">
            <w:pPr>
              <w:jc w:val="center"/>
              <w:rPr>
                <w:rFonts w:asciiTheme="majorHAnsi" w:hAnsiTheme="majorHAnsi" w:cs="Times New Roman"/>
                <w:sz w:val="24"/>
                <w:szCs w:val="24"/>
              </w:rPr>
            </w:pPr>
          </w:p>
        </w:tc>
        <w:tc>
          <w:tcPr>
            <w:tcW w:w="5705" w:type="dxa"/>
          </w:tcPr>
          <w:p w:rsidR="005411EA" w:rsidRPr="005411EA" w:rsidRDefault="001F53D0" w:rsidP="005411EA">
            <w:pPr>
              <w:rPr>
                <w:rFonts w:asciiTheme="majorHAnsi" w:hAnsiTheme="majorHAnsi" w:cs="Times New Roman"/>
                <w:sz w:val="24"/>
                <w:szCs w:val="24"/>
              </w:rPr>
            </w:pPr>
            <w:r>
              <w:rPr>
                <w:rFonts w:asciiTheme="majorHAnsi" w:hAnsiTheme="majorHAnsi" w:cs="Times New Roman"/>
                <w:b/>
                <w:sz w:val="24"/>
                <w:szCs w:val="24"/>
              </w:rPr>
              <w:t>Итого: 31</w:t>
            </w:r>
            <w:r w:rsidR="005411EA" w:rsidRPr="005411EA">
              <w:rPr>
                <w:rFonts w:asciiTheme="majorHAnsi" w:hAnsiTheme="majorHAnsi" w:cs="Times New Roman"/>
                <w:b/>
                <w:sz w:val="24"/>
                <w:szCs w:val="24"/>
              </w:rPr>
              <w:t xml:space="preserve"> человек</w:t>
            </w:r>
          </w:p>
        </w:tc>
        <w:tc>
          <w:tcPr>
            <w:tcW w:w="3191" w:type="dxa"/>
          </w:tcPr>
          <w:p w:rsidR="005411EA" w:rsidRPr="005411EA" w:rsidRDefault="001F53D0" w:rsidP="005411EA">
            <w:pPr>
              <w:jc w:val="center"/>
              <w:rPr>
                <w:rFonts w:asciiTheme="majorHAnsi" w:hAnsiTheme="majorHAnsi" w:cs="Times New Roman"/>
                <w:b/>
                <w:sz w:val="24"/>
                <w:szCs w:val="24"/>
              </w:rPr>
            </w:pPr>
            <w:r>
              <w:rPr>
                <w:rFonts w:asciiTheme="majorHAnsi" w:hAnsiTheme="majorHAnsi" w:cs="Times New Roman"/>
                <w:b/>
                <w:sz w:val="24"/>
                <w:szCs w:val="24"/>
              </w:rPr>
              <w:t>Золото-11</w:t>
            </w:r>
          </w:p>
          <w:p w:rsidR="005411EA" w:rsidRPr="005411EA" w:rsidRDefault="005411EA" w:rsidP="005411EA">
            <w:pPr>
              <w:jc w:val="center"/>
              <w:rPr>
                <w:rFonts w:asciiTheme="majorHAnsi" w:hAnsiTheme="majorHAnsi" w:cs="Times New Roman"/>
                <w:b/>
                <w:sz w:val="24"/>
                <w:szCs w:val="24"/>
              </w:rPr>
            </w:pPr>
            <w:r w:rsidRPr="005411EA">
              <w:rPr>
                <w:rFonts w:asciiTheme="majorHAnsi" w:hAnsiTheme="majorHAnsi" w:cs="Times New Roman"/>
                <w:b/>
                <w:sz w:val="24"/>
                <w:szCs w:val="24"/>
              </w:rPr>
              <w:t>Серебро - 17</w:t>
            </w:r>
          </w:p>
          <w:p w:rsidR="005411EA" w:rsidRPr="005411EA" w:rsidRDefault="005411EA" w:rsidP="005411EA">
            <w:pPr>
              <w:jc w:val="center"/>
              <w:rPr>
                <w:rFonts w:asciiTheme="majorHAnsi" w:hAnsiTheme="majorHAnsi" w:cs="Times New Roman"/>
                <w:sz w:val="24"/>
                <w:szCs w:val="24"/>
              </w:rPr>
            </w:pPr>
            <w:r w:rsidRPr="005411EA">
              <w:rPr>
                <w:rFonts w:asciiTheme="majorHAnsi" w:hAnsiTheme="majorHAnsi" w:cs="Times New Roman"/>
                <w:b/>
                <w:sz w:val="24"/>
                <w:szCs w:val="24"/>
              </w:rPr>
              <w:t>Бронза - 3</w:t>
            </w:r>
          </w:p>
        </w:tc>
      </w:tr>
      <w:tr w:rsidR="005411EA" w:rsidRPr="005411EA" w:rsidTr="005411EA">
        <w:tc>
          <w:tcPr>
            <w:tcW w:w="675" w:type="dxa"/>
          </w:tcPr>
          <w:p w:rsidR="005411EA" w:rsidRPr="005411EA" w:rsidRDefault="005411EA" w:rsidP="005411EA">
            <w:pPr>
              <w:jc w:val="center"/>
              <w:rPr>
                <w:rFonts w:asciiTheme="majorHAnsi" w:hAnsiTheme="majorHAnsi" w:cs="Times New Roman"/>
                <w:sz w:val="24"/>
                <w:szCs w:val="24"/>
              </w:rPr>
            </w:pPr>
          </w:p>
        </w:tc>
        <w:tc>
          <w:tcPr>
            <w:tcW w:w="8896" w:type="dxa"/>
            <w:gridSpan w:val="2"/>
          </w:tcPr>
          <w:p w:rsidR="001F53D0" w:rsidRDefault="001F53D0" w:rsidP="001F53D0">
            <w:pPr>
              <w:jc w:val="center"/>
              <w:rPr>
                <w:rFonts w:asciiTheme="majorHAnsi" w:hAnsiTheme="majorHAnsi" w:cs="Times New Roman"/>
                <w:b/>
                <w:sz w:val="24"/>
                <w:szCs w:val="24"/>
              </w:rPr>
            </w:pPr>
          </w:p>
          <w:p w:rsidR="001F53D0" w:rsidRPr="005411EA" w:rsidRDefault="005411EA" w:rsidP="001F53D0">
            <w:pPr>
              <w:jc w:val="center"/>
              <w:rPr>
                <w:rFonts w:asciiTheme="majorHAnsi" w:hAnsiTheme="majorHAnsi" w:cs="Times New Roman"/>
                <w:b/>
                <w:sz w:val="24"/>
                <w:szCs w:val="24"/>
              </w:rPr>
            </w:pPr>
            <w:r w:rsidRPr="005411EA">
              <w:rPr>
                <w:rFonts w:asciiTheme="majorHAnsi" w:hAnsiTheme="majorHAnsi" w:cs="Times New Roman"/>
                <w:b/>
                <w:sz w:val="24"/>
                <w:szCs w:val="24"/>
              </w:rPr>
              <w:t xml:space="preserve">2019-2020 учебный год </w:t>
            </w:r>
            <w:r w:rsidR="001F53D0">
              <w:rPr>
                <w:rFonts w:asciiTheme="majorHAnsi" w:hAnsiTheme="majorHAnsi" w:cs="Times New Roman"/>
                <w:b/>
                <w:sz w:val="24"/>
                <w:szCs w:val="24"/>
              </w:rPr>
              <w:t xml:space="preserve"> (начало года)</w:t>
            </w:r>
          </w:p>
        </w:tc>
      </w:tr>
      <w:tr w:rsidR="005411EA" w:rsidRPr="005411EA" w:rsidTr="005411EA">
        <w:tc>
          <w:tcPr>
            <w:tcW w:w="675" w:type="dxa"/>
          </w:tcPr>
          <w:p w:rsidR="005411EA" w:rsidRPr="005411EA" w:rsidRDefault="005411EA" w:rsidP="005411EA">
            <w:pPr>
              <w:jc w:val="center"/>
              <w:rPr>
                <w:rFonts w:asciiTheme="majorHAnsi" w:hAnsiTheme="majorHAnsi" w:cs="Times New Roman"/>
                <w:sz w:val="24"/>
                <w:szCs w:val="24"/>
              </w:rPr>
            </w:pPr>
          </w:p>
        </w:tc>
        <w:tc>
          <w:tcPr>
            <w:tcW w:w="5705" w:type="dxa"/>
          </w:tcPr>
          <w:p w:rsidR="005411EA" w:rsidRPr="005411EA" w:rsidRDefault="001F53D0" w:rsidP="005411EA">
            <w:pPr>
              <w:rPr>
                <w:rFonts w:asciiTheme="majorHAnsi" w:hAnsiTheme="majorHAnsi" w:cs="Times New Roman"/>
                <w:b/>
                <w:sz w:val="24"/>
                <w:szCs w:val="24"/>
              </w:rPr>
            </w:pPr>
            <w:r>
              <w:rPr>
                <w:rFonts w:asciiTheme="majorHAnsi" w:hAnsiTheme="majorHAnsi" w:cs="Times New Roman"/>
                <w:b/>
                <w:sz w:val="24"/>
                <w:szCs w:val="24"/>
              </w:rPr>
              <w:t>Итого: 20</w:t>
            </w:r>
            <w:r w:rsidR="005411EA" w:rsidRPr="005411EA">
              <w:rPr>
                <w:rFonts w:asciiTheme="majorHAnsi" w:hAnsiTheme="majorHAnsi" w:cs="Times New Roman"/>
                <w:b/>
                <w:sz w:val="24"/>
                <w:szCs w:val="24"/>
              </w:rPr>
              <w:t xml:space="preserve"> человек</w:t>
            </w:r>
          </w:p>
        </w:tc>
        <w:tc>
          <w:tcPr>
            <w:tcW w:w="3191" w:type="dxa"/>
          </w:tcPr>
          <w:p w:rsidR="005411EA" w:rsidRPr="005411EA" w:rsidRDefault="005411EA" w:rsidP="005411EA">
            <w:pPr>
              <w:jc w:val="center"/>
              <w:rPr>
                <w:rFonts w:asciiTheme="majorHAnsi" w:hAnsiTheme="majorHAnsi" w:cs="Times New Roman"/>
                <w:b/>
                <w:sz w:val="24"/>
                <w:szCs w:val="24"/>
              </w:rPr>
            </w:pPr>
            <w:r w:rsidRPr="005411EA">
              <w:rPr>
                <w:rFonts w:asciiTheme="majorHAnsi" w:hAnsiTheme="majorHAnsi" w:cs="Times New Roman"/>
                <w:b/>
                <w:sz w:val="24"/>
                <w:szCs w:val="24"/>
              </w:rPr>
              <w:t>Золото – 1</w:t>
            </w:r>
          </w:p>
          <w:p w:rsidR="005411EA" w:rsidRPr="005411EA" w:rsidRDefault="005411EA" w:rsidP="005411EA">
            <w:pPr>
              <w:jc w:val="center"/>
              <w:rPr>
                <w:rFonts w:asciiTheme="majorHAnsi" w:hAnsiTheme="majorHAnsi" w:cs="Times New Roman"/>
                <w:b/>
                <w:sz w:val="24"/>
                <w:szCs w:val="24"/>
              </w:rPr>
            </w:pPr>
            <w:r w:rsidRPr="005411EA">
              <w:rPr>
                <w:rFonts w:asciiTheme="majorHAnsi" w:hAnsiTheme="majorHAnsi" w:cs="Times New Roman"/>
                <w:b/>
                <w:sz w:val="24"/>
                <w:szCs w:val="24"/>
              </w:rPr>
              <w:t>Серебро – 16</w:t>
            </w:r>
          </w:p>
          <w:p w:rsidR="005411EA" w:rsidRPr="005411EA" w:rsidRDefault="005411EA" w:rsidP="005411EA">
            <w:pPr>
              <w:jc w:val="center"/>
              <w:rPr>
                <w:rFonts w:asciiTheme="majorHAnsi" w:hAnsiTheme="majorHAnsi" w:cs="Times New Roman"/>
                <w:sz w:val="24"/>
                <w:szCs w:val="24"/>
              </w:rPr>
            </w:pPr>
            <w:r w:rsidRPr="005411EA">
              <w:rPr>
                <w:rFonts w:asciiTheme="majorHAnsi" w:hAnsiTheme="majorHAnsi" w:cs="Times New Roman"/>
                <w:b/>
                <w:sz w:val="24"/>
                <w:szCs w:val="24"/>
              </w:rPr>
              <w:t>Бронза - 3</w:t>
            </w:r>
          </w:p>
        </w:tc>
      </w:tr>
    </w:tbl>
    <w:p w:rsidR="005411EA" w:rsidRPr="00C25BF5" w:rsidRDefault="005411EA" w:rsidP="005411EA">
      <w:pPr>
        <w:jc w:val="both"/>
        <w:rPr>
          <w:rFonts w:asciiTheme="majorHAnsi" w:hAnsiTheme="majorHAnsi" w:cs="Times New Roman"/>
          <w:sz w:val="24"/>
          <w:szCs w:val="24"/>
        </w:rPr>
      </w:pPr>
    </w:p>
    <w:p w:rsidR="005411EA" w:rsidRPr="00C25BF5" w:rsidRDefault="005411EA" w:rsidP="005411EA">
      <w:pPr>
        <w:jc w:val="both"/>
        <w:rPr>
          <w:rFonts w:asciiTheme="majorHAnsi" w:hAnsiTheme="majorHAnsi" w:cs="Times New Roman"/>
          <w:sz w:val="24"/>
          <w:szCs w:val="24"/>
        </w:rPr>
      </w:pPr>
      <w:r w:rsidRPr="00C25BF5">
        <w:rPr>
          <w:rFonts w:asciiTheme="majorHAnsi" w:hAnsiTheme="majorHAnsi" w:cs="Times New Roman"/>
          <w:sz w:val="24"/>
          <w:szCs w:val="24"/>
        </w:rPr>
        <w:tab/>
      </w:r>
      <w:r w:rsidR="00C25BF5">
        <w:rPr>
          <w:rFonts w:asciiTheme="majorHAnsi" w:hAnsiTheme="majorHAnsi" w:cs="Times New Roman"/>
          <w:sz w:val="24"/>
          <w:szCs w:val="24"/>
        </w:rPr>
        <w:t>Воспитанники МАДОУ ДСКВ «Сказка», получившие знаки ГТО -</w:t>
      </w:r>
      <w:r w:rsidR="00C86E8A">
        <w:rPr>
          <w:rFonts w:asciiTheme="majorHAnsi" w:hAnsiTheme="majorHAnsi" w:cs="Times New Roman"/>
          <w:sz w:val="24"/>
          <w:szCs w:val="24"/>
        </w:rPr>
        <w:t xml:space="preserve"> </w:t>
      </w:r>
      <w:r w:rsidR="00C25BF5" w:rsidRPr="00D820D2">
        <w:rPr>
          <w:rFonts w:asciiTheme="majorHAnsi" w:hAnsiTheme="majorHAnsi"/>
          <w:sz w:val="24"/>
          <w:szCs w:val="24"/>
        </w:rPr>
        <w:t xml:space="preserve">это </w:t>
      </w:r>
      <w:r w:rsidR="00C25BF5">
        <w:rPr>
          <w:rFonts w:asciiTheme="majorHAnsi" w:hAnsiTheme="majorHAnsi"/>
          <w:sz w:val="24"/>
          <w:szCs w:val="24"/>
        </w:rPr>
        <w:t xml:space="preserve">те дошкольники, которые посещали и посещают </w:t>
      </w:r>
      <w:r w:rsidR="00C25BF5" w:rsidRPr="00D820D2">
        <w:rPr>
          <w:rFonts w:asciiTheme="majorHAnsi" w:hAnsiTheme="majorHAnsi"/>
          <w:sz w:val="24"/>
          <w:szCs w:val="24"/>
        </w:rPr>
        <w:t xml:space="preserve"> занятия по подготовке к выполнению испытаний ВФСК ГТО, регулярно занимающиеся в спортивных секциях и те дети, у которых родители пропагандируют ЗОЖ собст</w:t>
      </w:r>
      <w:r w:rsidR="001F53D0">
        <w:rPr>
          <w:rFonts w:asciiTheme="majorHAnsi" w:hAnsiTheme="majorHAnsi"/>
          <w:sz w:val="24"/>
          <w:szCs w:val="24"/>
        </w:rPr>
        <w:t>венным примером, привлекая детей</w:t>
      </w:r>
      <w:r w:rsidR="00C25BF5" w:rsidRPr="00D820D2">
        <w:rPr>
          <w:rFonts w:asciiTheme="majorHAnsi" w:hAnsiTheme="majorHAnsi"/>
          <w:sz w:val="24"/>
          <w:szCs w:val="24"/>
        </w:rPr>
        <w:t xml:space="preserve"> </w:t>
      </w:r>
      <w:proofErr w:type="gramStart"/>
      <w:r w:rsidR="00C25BF5" w:rsidRPr="00D820D2">
        <w:rPr>
          <w:rFonts w:asciiTheme="majorHAnsi" w:hAnsiTheme="majorHAnsi"/>
          <w:sz w:val="24"/>
          <w:szCs w:val="24"/>
        </w:rPr>
        <w:t>к</w:t>
      </w:r>
      <w:proofErr w:type="gramEnd"/>
      <w:r w:rsidR="00C25BF5" w:rsidRPr="00D820D2">
        <w:rPr>
          <w:rFonts w:asciiTheme="majorHAnsi" w:hAnsiTheme="majorHAnsi"/>
          <w:sz w:val="24"/>
          <w:szCs w:val="24"/>
        </w:rPr>
        <w:t xml:space="preserve"> совместным семейным занятием физической культурой</w:t>
      </w:r>
      <w:r w:rsidR="00C25BF5">
        <w:rPr>
          <w:rFonts w:asciiTheme="majorHAnsi" w:hAnsiTheme="majorHAnsi" w:cs="Times New Roman"/>
          <w:sz w:val="24"/>
          <w:szCs w:val="24"/>
        </w:rPr>
        <w:t xml:space="preserve">. </w:t>
      </w:r>
      <w:r w:rsidRPr="00C25BF5">
        <w:rPr>
          <w:rFonts w:asciiTheme="majorHAnsi" w:hAnsiTheme="majorHAnsi" w:cs="Times New Roman"/>
          <w:sz w:val="24"/>
          <w:szCs w:val="24"/>
        </w:rPr>
        <w:t xml:space="preserve">Кроме этого, дошкольное учреждение принимает </w:t>
      </w:r>
      <w:r w:rsidR="00C25BF5">
        <w:rPr>
          <w:rFonts w:asciiTheme="majorHAnsi" w:hAnsiTheme="majorHAnsi" w:cs="Times New Roman"/>
          <w:sz w:val="24"/>
          <w:szCs w:val="24"/>
        </w:rPr>
        <w:t>активное участие в муниципальной</w:t>
      </w:r>
      <w:r w:rsidRPr="00C25BF5">
        <w:rPr>
          <w:rFonts w:asciiTheme="majorHAnsi" w:hAnsiTheme="majorHAnsi" w:cs="Times New Roman"/>
          <w:sz w:val="24"/>
          <w:szCs w:val="24"/>
        </w:rPr>
        <w:t xml:space="preserve"> Спартакиаде среди воспитанников дошкольных образовательных учреждений, где также показывает наилучшие результаты</w:t>
      </w:r>
      <w:r w:rsidR="001F53D0">
        <w:rPr>
          <w:rFonts w:asciiTheme="majorHAnsi" w:hAnsiTheme="majorHAnsi" w:cs="Times New Roman"/>
          <w:sz w:val="24"/>
          <w:szCs w:val="24"/>
        </w:rPr>
        <w:t xml:space="preserve"> </w:t>
      </w:r>
      <w:r w:rsidR="001F53D0" w:rsidRPr="001F53D0">
        <w:rPr>
          <w:rFonts w:asciiTheme="majorHAnsi" w:hAnsiTheme="majorHAnsi" w:cs="Times New Roman"/>
          <w:sz w:val="24"/>
          <w:szCs w:val="24"/>
          <w:highlight w:val="yellow"/>
        </w:rPr>
        <w:t>(</w:t>
      </w:r>
      <w:proofErr w:type="spellStart"/>
      <w:r w:rsidR="001F53D0" w:rsidRPr="001F53D0">
        <w:rPr>
          <w:rFonts w:asciiTheme="majorHAnsi" w:hAnsiTheme="majorHAnsi" w:cs="Times New Roman"/>
          <w:sz w:val="24"/>
          <w:szCs w:val="24"/>
          <w:highlight w:val="yellow"/>
        </w:rPr>
        <w:t>Приложени</w:t>
      </w:r>
      <w:proofErr w:type="spellEnd"/>
      <w:r w:rsidR="001F53D0" w:rsidRPr="001F53D0">
        <w:rPr>
          <w:rFonts w:asciiTheme="majorHAnsi" w:hAnsiTheme="majorHAnsi" w:cs="Times New Roman"/>
          <w:sz w:val="24"/>
          <w:szCs w:val="24"/>
          <w:highlight w:val="yellow"/>
        </w:rPr>
        <w:t xml:space="preserve"> </w:t>
      </w:r>
      <w:proofErr w:type="spellStart"/>
      <w:r w:rsidR="001F53D0" w:rsidRPr="001F53D0">
        <w:rPr>
          <w:rFonts w:asciiTheme="majorHAnsi" w:hAnsiTheme="majorHAnsi" w:cs="Times New Roman"/>
          <w:sz w:val="24"/>
          <w:szCs w:val="24"/>
          <w:highlight w:val="yellow"/>
        </w:rPr>
        <w:t>нс</w:t>
      </w:r>
      <w:proofErr w:type="spellEnd"/>
      <w:r w:rsidR="001F53D0" w:rsidRPr="001F53D0">
        <w:rPr>
          <w:rFonts w:asciiTheme="majorHAnsi" w:hAnsiTheme="majorHAnsi" w:cs="Times New Roman"/>
          <w:sz w:val="24"/>
          <w:szCs w:val="24"/>
          <w:highlight w:val="yellow"/>
        </w:rPr>
        <w:t xml:space="preserve"> портал ссылку вставить)</w:t>
      </w:r>
      <w:r w:rsidRPr="001F53D0">
        <w:rPr>
          <w:rFonts w:asciiTheme="majorHAnsi" w:hAnsiTheme="majorHAnsi" w:cs="Times New Roman"/>
          <w:sz w:val="24"/>
          <w:szCs w:val="24"/>
          <w:highlight w:val="yellow"/>
        </w:rPr>
        <w:t>.</w:t>
      </w:r>
    </w:p>
    <w:p w:rsidR="00C25BF5" w:rsidRDefault="00C25BF5" w:rsidP="00810176">
      <w:pPr>
        <w:pStyle w:val="a5"/>
        <w:ind w:left="0"/>
        <w:jc w:val="both"/>
        <w:rPr>
          <w:rFonts w:asciiTheme="majorHAnsi" w:hAnsiTheme="majorHAnsi"/>
          <w:sz w:val="24"/>
          <w:szCs w:val="24"/>
        </w:rPr>
      </w:pPr>
      <w:r>
        <w:rPr>
          <w:rFonts w:asciiTheme="majorHAnsi" w:hAnsiTheme="majorHAnsi"/>
          <w:sz w:val="24"/>
          <w:szCs w:val="24"/>
        </w:rPr>
        <w:tab/>
        <w:t>У</w:t>
      </w:r>
      <w:r w:rsidR="00BB573E" w:rsidRPr="00D820D2">
        <w:rPr>
          <w:rFonts w:asciiTheme="majorHAnsi" w:hAnsiTheme="majorHAnsi"/>
          <w:sz w:val="24"/>
          <w:szCs w:val="24"/>
        </w:rPr>
        <w:t xml:space="preserve">частие в Фестивале ВФСК ГТО повышает интерес детей к физической культуре и здоровому образу жизни, стимулирует к дальнейшему участию в сдаче нормативов ВФСК ГТО и получения знака отличия на этапе обучения в начальной школе. </w:t>
      </w:r>
    </w:p>
    <w:p w:rsidR="00C25BF5" w:rsidRDefault="00C25BF5" w:rsidP="00810176">
      <w:pPr>
        <w:pStyle w:val="a5"/>
        <w:ind w:left="0"/>
        <w:jc w:val="both"/>
        <w:rPr>
          <w:rFonts w:asciiTheme="majorHAnsi" w:hAnsiTheme="majorHAnsi"/>
          <w:sz w:val="24"/>
          <w:szCs w:val="24"/>
        </w:rPr>
      </w:pPr>
      <w:r>
        <w:rPr>
          <w:rFonts w:asciiTheme="majorHAnsi" w:hAnsiTheme="majorHAnsi"/>
          <w:b/>
          <w:sz w:val="24"/>
          <w:szCs w:val="24"/>
        </w:rPr>
        <w:tab/>
      </w:r>
      <w:r w:rsidRPr="00C25BF5">
        <w:rPr>
          <w:rFonts w:asciiTheme="majorHAnsi" w:hAnsiTheme="majorHAnsi"/>
          <w:b/>
          <w:sz w:val="24"/>
          <w:szCs w:val="24"/>
        </w:rPr>
        <w:t>ВЫВОД.</w:t>
      </w:r>
      <w:r w:rsidR="00C86E8A">
        <w:rPr>
          <w:rFonts w:asciiTheme="majorHAnsi" w:hAnsiTheme="majorHAnsi"/>
          <w:b/>
          <w:sz w:val="24"/>
          <w:szCs w:val="24"/>
        </w:rPr>
        <w:t xml:space="preserve"> </w:t>
      </w:r>
      <w:r w:rsidR="00BB573E" w:rsidRPr="00D820D2">
        <w:rPr>
          <w:rFonts w:asciiTheme="majorHAnsi" w:hAnsiTheme="majorHAnsi"/>
          <w:sz w:val="24"/>
          <w:szCs w:val="24"/>
        </w:rPr>
        <w:t>Результаты проделанной работы подтверждают эффективность и необходимость использования разработанной в дошкольной образовательной организации системы по внедрению Всероссийского физкультурно</w:t>
      </w:r>
      <w:r w:rsidR="00810176">
        <w:rPr>
          <w:rFonts w:asciiTheme="majorHAnsi" w:hAnsiTheme="majorHAnsi"/>
          <w:sz w:val="24"/>
          <w:szCs w:val="24"/>
        </w:rPr>
        <w:t>-</w:t>
      </w:r>
      <w:r w:rsidR="00BB573E" w:rsidRPr="00D820D2">
        <w:rPr>
          <w:rFonts w:asciiTheme="majorHAnsi" w:hAnsiTheme="majorHAnsi"/>
          <w:sz w:val="24"/>
          <w:szCs w:val="24"/>
        </w:rPr>
        <w:t>спортивного комплекса «Готов к труду и обороне».</w:t>
      </w:r>
    </w:p>
    <w:p w:rsidR="00C25BF5" w:rsidRDefault="00BB573E" w:rsidP="00C25BF5">
      <w:pPr>
        <w:pStyle w:val="a5"/>
        <w:numPr>
          <w:ilvl w:val="0"/>
          <w:numId w:val="7"/>
        </w:numPr>
        <w:ind w:left="-142" w:firstLine="142"/>
        <w:jc w:val="both"/>
        <w:rPr>
          <w:rFonts w:asciiTheme="majorHAnsi" w:hAnsiTheme="majorHAnsi"/>
          <w:sz w:val="24"/>
          <w:szCs w:val="24"/>
        </w:rPr>
      </w:pPr>
      <w:r w:rsidRPr="00D820D2">
        <w:rPr>
          <w:rFonts w:asciiTheme="majorHAnsi" w:hAnsiTheme="majorHAnsi"/>
          <w:sz w:val="24"/>
          <w:szCs w:val="24"/>
        </w:rPr>
        <w:t xml:space="preserve">прослеживается положительная динамика физического развития воспитанников; </w:t>
      </w:r>
    </w:p>
    <w:p w:rsidR="00C25BF5" w:rsidRDefault="00BB573E" w:rsidP="00C25BF5">
      <w:pPr>
        <w:pStyle w:val="a5"/>
        <w:numPr>
          <w:ilvl w:val="0"/>
          <w:numId w:val="7"/>
        </w:numPr>
        <w:ind w:left="-142" w:firstLine="142"/>
        <w:jc w:val="both"/>
        <w:rPr>
          <w:rFonts w:asciiTheme="majorHAnsi" w:hAnsiTheme="majorHAnsi"/>
          <w:sz w:val="24"/>
          <w:szCs w:val="24"/>
        </w:rPr>
      </w:pPr>
      <w:r w:rsidRPr="00D820D2">
        <w:rPr>
          <w:rFonts w:asciiTheme="majorHAnsi" w:hAnsiTheme="majorHAnsi"/>
          <w:sz w:val="24"/>
          <w:szCs w:val="24"/>
        </w:rPr>
        <w:lastRenderedPageBreak/>
        <w:t xml:space="preserve">реализован </w:t>
      </w:r>
      <w:r w:rsidR="00C25BF5">
        <w:rPr>
          <w:rFonts w:asciiTheme="majorHAnsi" w:hAnsiTheme="majorHAnsi"/>
          <w:sz w:val="24"/>
          <w:szCs w:val="24"/>
        </w:rPr>
        <w:t xml:space="preserve">«Физкультурный календарь» и проект </w:t>
      </w:r>
      <w:r w:rsidRPr="00D820D2">
        <w:rPr>
          <w:rFonts w:asciiTheme="majorHAnsi" w:hAnsiTheme="majorHAnsi"/>
          <w:sz w:val="24"/>
          <w:szCs w:val="24"/>
        </w:rPr>
        <w:t>«Сп</w:t>
      </w:r>
      <w:r w:rsidR="00C25BF5">
        <w:rPr>
          <w:rFonts w:asciiTheme="majorHAnsi" w:hAnsiTheme="majorHAnsi"/>
          <w:sz w:val="24"/>
          <w:szCs w:val="24"/>
        </w:rPr>
        <w:t>ортивная семья – спортивный ребё</w:t>
      </w:r>
      <w:r w:rsidRPr="00D820D2">
        <w:rPr>
          <w:rFonts w:asciiTheme="majorHAnsi" w:hAnsiTheme="majorHAnsi"/>
          <w:sz w:val="24"/>
          <w:szCs w:val="24"/>
        </w:rPr>
        <w:t xml:space="preserve">нок», одним из основных модулей которого является создание условий для внедрения и реализации комплекса ГТО в дошкольном образовательном учреждении; </w:t>
      </w:r>
    </w:p>
    <w:p w:rsidR="00C25BF5" w:rsidRDefault="00BB573E" w:rsidP="00C25BF5">
      <w:pPr>
        <w:pStyle w:val="a5"/>
        <w:numPr>
          <w:ilvl w:val="0"/>
          <w:numId w:val="7"/>
        </w:numPr>
        <w:ind w:left="-142" w:firstLine="142"/>
        <w:jc w:val="both"/>
        <w:rPr>
          <w:rFonts w:asciiTheme="majorHAnsi" w:hAnsiTheme="majorHAnsi"/>
          <w:sz w:val="24"/>
          <w:szCs w:val="24"/>
        </w:rPr>
      </w:pPr>
      <w:r w:rsidRPr="00D820D2">
        <w:rPr>
          <w:rFonts w:asciiTheme="majorHAnsi" w:hAnsiTheme="majorHAnsi"/>
          <w:sz w:val="24"/>
          <w:szCs w:val="24"/>
        </w:rPr>
        <w:t xml:space="preserve">организована работа спортивных групп, ориентированных на подготовку воспитанников к выполнению нормативов ГТО; </w:t>
      </w:r>
    </w:p>
    <w:p w:rsidR="00C25BF5" w:rsidRDefault="00BB573E" w:rsidP="00C25BF5">
      <w:pPr>
        <w:pStyle w:val="a5"/>
        <w:numPr>
          <w:ilvl w:val="0"/>
          <w:numId w:val="7"/>
        </w:numPr>
        <w:ind w:left="-142" w:firstLine="142"/>
        <w:jc w:val="both"/>
        <w:rPr>
          <w:rFonts w:asciiTheme="majorHAnsi" w:hAnsiTheme="majorHAnsi"/>
          <w:sz w:val="24"/>
          <w:szCs w:val="24"/>
        </w:rPr>
      </w:pPr>
      <w:r w:rsidRPr="00D820D2">
        <w:rPr>
          <w:rFonts w:asciiTheme="majorHAnsi" w:hAnsiTheme="majorHAnsi"/>
          <w:sz w:val="24"/>
          <w:szCs w:val="24"/>
        </w:rPr>
        <w:t>дети подготовительных групп приняли участие в муниципальном Фестивале ВФСК ГТО для дошкольников I ступени;</w:t>
      </w:r>
    </w:p>
    <w:p w:rsidR="00C25BF5" w:rsidRDefault="00C86E8A" w:rsidP="00C25BF5">
      <w:pPr>
        <w:pStyle w:val="a5"/>
        <w:numPr>
          <w:ilvl w:val="0"/>
          <w:numId w:val="7"/>
        </w:numPr>
        <w:ind w:left="-142" w:firstLine="142"/>
        <w:jc w:val="both"/>
        <w:rPr>
          <w:rFonts w:asciiTheme="majorHAnsi" w:hAnsiTheme="majorHAnsi"/>
          <w:sz w:val="24"/>
          <w:szCs w:val="24"/>
        </w:rPr>
      </w:pPr>
      <w:r>
        <w:rPr>
          <w:rFonts w:asciiTheme="majorHAnsi" w:hAnsiTheme="majorHAnsi"/>
          <w:sz w:val="24"/>
          <w:szCs w:val="24"/>
        </w:rPr>
        <w:t xml:space="preserve"> </w:t>
      </w:r>
      <w:r w:rsidR="00BB573E" w:rsidRPr="00D820D2">
        <w:rPr>
          <w:rFonts w:asciiTheme="majorHAnsi" w:hAnsiTheme="majorHAnsi"/>
          <w:sz w:val="24"/>
          <w:szCs w:val="24"/>
        </w:rPr>
        <w:t>возросла активность родителей к участ</w:t>
      </w:r>
      <w:r w:rsidR="00131E8B">
        <w:rPr>
          <w:rFonts w:asciiTheme="majorHAnsi" w:hAnsiTheme="majorHAnsi"/>
          <w:sz w:val="24"/>
          <w:szCs w:val="24"/>
        </w:rPr>
        <w:t xml:space="preserve">ию в спортивных мероприятиях; </w:t>
      </w:r>
    </w:p>
    <w:p w:rsidR="00C25BF5" w:rsidRDefault="00094A2B" w:rsidP="00C25BF5">
      <w:pPr>
        <w:pStyle w:val="a5"/>
        <w:numPr>
          <w:ilvl w:val="0"/>
          <w:numId w:val="7"/>
        </w:numPr>
        <w:ind w:left="-142" w:firstLine="142"/>
        <w:jc w:val="both"/>
        <w:rPr>
          <w:rFonts w:asciiTheme="majorHAnsi" w:hAnsiTheme="majorHAnsi"/>
          <w:sz w:val="24"/>
          <w:szCs w:val="24"/>
        </w:rPr>
      </w:pPr>
      <w:r>
        <w:rPr>
          <w:rFonts w:asciiTheme="majorHAnsi" w:hAnsiTheme="majorHAnsi"/>
          <w:sz w:val="24"/>
          <w:szCs w:val="24"/>
        </w:rPr>
        <w:t xml:space="preserve"> </w:t>
      </w:r>
      <w:r w:rsidR="00BB573E" w:rsidRPr="00D820D2">
        <w:rPr>
          <w:rFonts w:asciiTheme="majorHAnsi" w:hAnsiTheme="majorHAnsi"/>
          <w:sz w:val="24"/>
          <w:szCs w:val="24"/>
        </w:rPr>
        <w:t xml:space="preserve">проведена информационно-разъяснительная работа о ВФСК «Готов к труду и обороне». </w:t>
      </w:r>
    </w:p>
    <w:p w:rsidR="00C25BF5" w:rsidRDefault="00BB573E" w:rsidP="00094A2B">
      <w:pPr>
        <w:pStyle w:val="a5"/>
        <w:ind w:left="0" w:firstLine="708"/>
        <w:jc w:val="both"/>
        <w:rPr>
          <w:rFonts w:asciiTheme="majorHAnsi" w:hAnsiTheme="majorHAnsi"/>
          <w:sz w:val="24"/>
          <w:szCs w:val="24"/>
        </w:rPr>
      </w:pPr>
      <w:r w:rsidRPr="00D820D2">
        <w:rPr>
          <w:rFonts w:asciiTheme="majorHAnsi" w:hAnsiTheme="majorHAnsi"/>
          <w:sz w:val="24"/>
          <w:szCs w:val="24"/>
        </w:rPr>
        <w:t>Главным стимулом для занятий физической культурой и спортом, детям, участвовавшим в Фестивале, станут знаки отличия ВФСК ГТО. В зависимости от знака</w:t>
      </w:r>
      <w:r w:rsidR="00094A2B">
        <w:rPr>
          <w:rFonts w:asciiTheme="majorHAnsi" w:hAnsiTheme="majorHAnsi"/>
          <w:sz w:val="24"/>
          <w:szCs w:val="24"/>
        </w:rPr>
        <w:t>: бронза, серебро, золото у ребё</w:t>
      </w:r>
      <w:r w:rsidRPr="00D820D2">
        <w:rPr>
          <w:rFonts w:asciiTheme="majorHAnsi" w:hAnsiTheme="majorHAnsi"/>
          <w:sz w:val="24"/>
          <w:szCs w:val="24"/>
        </w:rPr>
        <w:t>нка развивается целеустремленность и самосовершенствование, желание повысить результат, выполнить нормативы на лучший знак, получать знаки в каждой ступени, а благодаря этому у детей развивается сила, выносливость, гибкость, координация, улучшается здоровье, повышается самооценка. И реализации цели данной работы помогает дошкольнику сделать первый шаг на пути к новым спортивным достижениям.</w:t>
      </w:r>
    </w:p>
    <w:p w:rsidR="00C86E8A" w:rsidRDefault="00C86E8A" w:rsidP="00094A2B">
      <w:pPr>
        <w:pStyle w:val="a5"/>
        <w:ind w:left="0" w:firstLine="708"/>
        <w:jc w:val="both"/>
        <w:rPr>
          <w:rFonts w:asciiTheme="majorHAnsi" w:hAnsiTheme="majorHAnsi"/>
          <w:sz w:val="24"/>
          <w:szCs w:val="24"/>
        </w:rPr>
      </w:pPr>
    </w:p>
    <w:p w:rsidR="00C86E8A" w:rsidRPr="001F53D0" w:rsidRDefault="00C86E8A" w:rsidP="00094A2B">
      <w:pPr>
        <w:pStyle w:val="a5"/>
        <w:ind w:left="0" w:firstLine="708"/>
        <w:jc w:val="both"/>
        <w:rPr>
          <w:rFonts w:asciiTheme="majorHAnsi" w:hAnsiTheme="majorHAnsi"/>
          <w:b/>
          <w:sz w:val="24"/>
          <w:szCs w:val="24"/>
        </w:rPr>
      </w:pPr>
      <w:r w:rsidRPr="001F53D0">
        <w:rPr>
          <w:rFonts w:asciiTheme="majorHAnsi" w:hAnsiTheme="majorHAnsi"/>
          <w:b/>
          <w:sz w:val="24"/>
          <w:szCs w:val="24"/>
        </w:rPr>
        <w:t>ВСЕ ЗНАЧКИ ПОДТВЕРЖДЕНЫ ПРИКАЗАМИ МИНСПОРТА РОССИИ.</w:t>
      </w:r>
    </w:p>
    <w:p w:rsidR="00094A2B" w:rsidRDefault="00094A2B" w:rsidP="00094A2B">
      <w:pPr>
        <w:pStyle w:val="a5"/>
        <w:ind w:left="0" w:firstLine="708"/>
        <w:jc w:val="both"/>
        <w:rPr>
          <w:rFonts w:asciiTheme="majorHAnsi" w:hAnsiTheme="majorHAnsi"/>
          <w:sz w:val="24"/>
          <w:szCs w:val="24"/>
        </w:rPr>
      </w:pPr>
    </w:p>
    <w:p w:rsidR="00C86E8A" w:rsidRPr="001F53D0" w:rsidRDefault="00C86E8A" w:rsidP="001F53D0">
      <w:pPr>
        <w:pStyle w:val="a6"/>
        <w:rPr>
          <w:sz w:val="20"/>
          <w:szCs w:val="20"/>
        </w:rPr>
      </w:pPr>
      <w:r w:rsidRPr="001F53D0">
        <w:rPr>
          <w:sz w:val="20"/>
          <w:szCs w:val="20"/>
        </w:rPr>
        <w:t>Исполнитель:</w:t>
      </w:r>
    </w:p>
    <w:p w:rsidR="001F53D0" w:rsidRDefault="00C86E8A" w:rsidP="001F53D0">
      <w:pPr>
        <w:pStyle w:val="a6"/>
        <w:rPr>
          <w:sz w:val="20"/>
          <w:szCs w:val="20"/>
        </w:rPr>
      </w:pPr>
      <w:r w:rsidRPr="001F53D0">
        <w:rPr>
          <w:sz w:val="20"/>
          <w:szCs w:val="20"/>
        </w:rPr>
        <w:t xml:space="preserve">Инструктор по физической культуре </w:t>
      </w:r>
    </w:p>
    <w:p w:rsidR="00C86E8A" w:rsidRPr="001F53D0" w:rsidRDefault="00C86E8A" w:rsidP="001F53D0">
      <w:pPr>
        <w:pStyle w:val="a6"/>
        <w:rPr>
          <w:sz w:val="20"/>
          <w:szCs w:val="20"/>
        </w:rPr>
      </w:pPr>
      <w:r w:rsidRPr="001F53D0">
        <w:rPr>
          <w:sz w:val="20"/>
          <w:szCs w:val="20"/>
        </w:rPr>
        <w:t>МАДОУ ДСКВ «Сказка»</w:t>
      </w:r>
      <w:r w:rsidR="001F53D0">
        <w:rPr>
          <w:sz w:val="20"/>
          <w:szCs w:val="20"/>
        </w:rPr>
        <w:t xml:space="preserve"> </w:t>
      </w:r>
      <w:r w:rsidRPr="001F53D0">
        <w:rPr>
          <w:sz w:val="20"/>
          <w:szCs w:val="20"/>
        </w:rPr>
        <w:t>Бутова О.В.</w:t>
      </w:r>
    </w:p>
    <w:p w:rsidR="00094A2B" w:rsidRDefault="00094A2B" w:rsidP="00094A2B">
      <w:pPr>
        <w:pStyle w:val="a5"/>
        <w:ind w:left="0" w:firstLine="708"/>
        <w:jc w:val="both"/>
        <w:rPr>
          <w:rFonts w:asciiTheme="majorHAnsi" w:hAnsiTheme="majorHAnsi"/>
          <w:sz w:val="24"/>
          <w:szCs w:val="24"/>
        </w:rPr>
      </w:pPr>
    </w:p>
    <w:p w:rsidR="00094A2B" w:rsidRDefault="00094A2B" w:rsidP="00094A2B">
      <w:pPr>
        <w:pStyle w:val="a5"/>
        <w:ind w:left="0" w:firstLine="708"/>
        <w:jc w:val="both"/>
        <w:rPr>
          <w:rFonts w:asciiTheme="majorHAnsi" w:hAnsiTheme="majorHAnsi"/>
          <w:sz w:val="24"/>
          <w:szCs w:val="24"/>
        </w:rPr>
      </w:pPr>
    </w:p>
    <w:p w:rsidR="00094A2B" w:rsidRDefault="00C86E8A" w:rsidP="00094A2B">
      <w:pPr>
        <w:pStyle w:val="a5"/>
        <w:ind w:left="0" w:firstLine="708"/>
        <w:jc w:val="both"/>
        <w:rPr>
          <w:rFonts w:asciiTheme="majorHAnsi" w:hAnsiTheme="majorHAnsi"/>
          <w:sz w:val="24"/>
          <w:szCs w:val="24"/>
        </w:rPr>
      </w:pPr>
      <w:r>
        <w:rPr>
          <w:rFonts w:asciiTheme="majorHAnsi" w:hAnsiTheme="majorHAnsi"/>
          <w:noProof/>
          <w:sz w:val="24"/>
          <w:szCs w:val="24"/>
          <w:lang w:eastAsia="ru-RU"/>
        </w:rPr>
        <w:drawing>
          <wp:inline distT="0" distB="0" distL="0" distR="0">
            <wp:extent cx="3905250" cy="2928938"/>
            <wp:effectExtent l="19050" t="0" r="0" b="0"/>
            <wp:docPr id="1" name="Рисунок 1" descr="C:\Users\1\Desktop\Фото аттестация 20 г\20190318_10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аттестация 20 г\20190318_100704.jpg"/>
                    <pic:cNvPicPr>
                      <a:picLocks noChangeAspect="1" noChangeArrowheads="1"/>
                    </pic:cNvPicPr>
                  </pic:nvPicPr>
                  <pic:blipFill>
                    <a:blip r:embed="rId9" cstate="print"/>
                    <a:srcRect/>
                    <a:stretch>
                      <a:fillRect/>
                    </a:stretch>
                  </pic:blipFill>
                  <pic:spPr bwMode="auto">
                    <a:xfrm>
                      <a:off x="0" y="0"/>
                      <a:ext cx="3908515" cy="2931387"/>
                    </a:xfrm>
                    <a:prstGeom prst="rect">
                      <a:avLst/>
                    </a:prstGeom>
                    <a:noFill/>
                    <a:ln w="9525">
                      <a:noFill/>
                      <a:miter lim="800000"/>
                      <a:headEnd/>
                      <a:tailEnd/>
                    </a:ln>
                  </pic:spPr>
                </pic:pic>
              </a:graphicData>
            </a:graphic>
          </wp:inline>
        </w:drawing>
      </w:r>
    </w:p>
    <w:p w:rsidR="00094A2B" w:rsidRDefault="00C86E8A" w:rsidP="00094A2B">
      <w:pPr>
        <w:pStyle w:val="a5"/>
        <w:ind w:left="0" w:firstLine="708"/>
        <w:jc w:val="both"/>
        <w:rPr>
          <w:rFonts w:asciiTheme="majorHAnsi" w:hAnsiTheme="majorHAnsi"/>
          <w:sz w:val="24"/>
          <w:szCs w:val="24"/>
        </w:rPr>
      </w:pPr>
      <w:r>
        <w:rPr>
          <w:rFonts w:asciiTheme="majorHAnsi" w:hAnsiTheme="majorHAnsi"/>
          <w:noProof/>
          <w:sz w:val="24"/>
          <w:szCs w:val="24"/>
          <w:lang w:eastAsia="ru-RU"/>
        </w:rPr>
        <w:lastRenderedPageBreak/>
        <w:drawing>
          <wp:inline distT="0" distB="0" distL="0" distR="0">
            <wp:extent cx="3905250" cy="2928938"/>
            <wp:effectExtent l="19050" t="0" r="0" b="0"/>
            <wp:docPr id="2" name="Рисунок 2" descr="C:\Users\1\Desktop\Фото аттестация 20 г\IMG_20180908_10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аттестация 20 г\IMG_20180908_105501.jpg"/>
                    <pic:cNvPicPr>
                      <a:picLocks noChangeAspect="1" noChangeArrowheads="1"/>
                    </pic:cNvPicPr>
                  </pic:nvPicPr>
                  <pic:blipFill>
                    <a:blip r:embed="rId10" cstate="print"/>
                    <a:srcRect/>
                    <a:stretch>
                      <a:fillRect/>
                    </a:stretch>
                  </pic:blipFill>
                  <pic:spPr bwMode="auto">
                    <a:xfrm>
                      <a:off x="0" y="0"/>
                      <a:ext cx="3905250" cy="2928938"/>
                    </a:xfrm>
                    <a:prstGeom prst="rect">
                      <a:avLst/>
                    </a:prstGeom>
                    <a:noFill/>
                    <a:ln w="9525">
                      <a:noFill/>
                      <a:miter lim="800000"/>
                      <a:headEnd/>
                      <a:tailEnd/>
                    </a:ln>
                  </pic:spPr>
                </pic:pic>
              </a:graphicData>
            </a:graphic>
          </wp:inline>
        </w:drawing>
      </w:r>
    </w:p>
    <w:p w:rsidR="00094A2B" w:rsidRDefault="00094A2B" w:rsidP="00094A2B">
      <w:pPr>
        <w:pStyle w:val="a5"/>
        <w:ind w:left="0" w:firstLine="708"/>
        <w:jc w:val="both"/>
        <w:rPr>
          <w:rFonts w:asciiTheme="majorHAnsi" w:hAnsiTheme="majorHAnsi"/>
          <w:sz w:val="24"/>
          <w:szCs w:val="24"/>
        </w:rPr>
      </w:pPr>
    </w:p>
    <w:p w:rsidR="00094A2B" w:rsidRDefault="00131E8B" w:rsidP="00094A2B">
      <w:pPr>
        <w:pStyle w:val="a5"/>
        <w:ind w:left="0" w:firstLine="708"/>
        <w:jc w:val="both"/>
        <w:rPr>
          <w:rFonts w:asciiTheme="majorHAnsi" w:hAnsiTheme="majorHAnsi"/>
          <w:sz w:val="24"/>
          <w:szCs w:val="24"/>
        </w:rPr>
      </w:pPr>
      <w:r>
        <w:rPr>
          <w:rFonts w:asciiTheme="majorHAnsi" w:hAnsiTheme="majorHAnsi"/>
          <w:noProof/>
          <w:sz w:val="24"/>
          <w:szCs w:val="24"/>
          <w:lang w:eastAsia="ru-RU"/>
        </w:rPr>
        <w:drawing>
          <wp:inline distT="0" distB="0" distL="0" distR="0">
            <wp:extent cx="4842933" cy="2724150"/>
            <wp:effectExtent l="0" t="0" r="0" b="0"/>
            <wp:docPr id="3" name="Рисунок 3" descr="C:\Users\1\Desktop\Фото аттестация 20 г\20180908_11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аттестация 20 г\20180908_112330.jpg"/>
                    <pic:cNvPicPr>
                      <a:picLocks noChangeAspect="1" noChangeArrowheads="1"/>
                    </pic:cNvPicPr>
                  </pic:nvPicPr>
                  <pic:blipFill>
                    <a:blip r:embed="rId11" cstate="print"/>
                    <a:srcRect/>
                    <a:stretch>
                      <a:fillRect/>
                    </a:stretch>
                  </pic:blipFill>
                  <pic:spPr bwMode="auto">
                    <a:xfrm>
                      <a:off x="0" y="0"/>
                      <a:ext cx="4842933" cy="2724150"/>
                    </a:xfrm>
                    <a:prstGeom prst="rect">
                      <a:avLst/>
                    </a:prstGeom>
                    <a:noFill/>
                    <a:ln w="9525">
                      <a:noFill/>
                      <a:miter lim="800000"/>
                      <a:headEnd/>
                      <a:tailEnd/>
                    </a:ln>
                  </pic:spPr>
                </pic:pic>
              </a:graphicData>
            </a:graphic>
          </wp:inline>
        </w:drawing>
      </w:r>
    </w:p>
    <w:p w:rsidR="00094A2B" w:rsidRDefault="00094A2B" w:rsidP="00094A2B">
      <w:pPr>
        <w:pStyle w:val="a5"/>
        <w:ind w:left="0" w:firstLine="708"/>
        <w:jc w:val="both"/>
        <w:rPr>
          <w:rFonts w:asciiTheme="majorHAnsi" w:hAnsiTheme="majorHAnsi"/>
          <w:sz w:val="24"/>
          <w:szCs w:val="24"/>
        </w:rPr>
      </w:pPr>
    </w:p>
    <w:p w:rsidR="00094A2B" w:rsidRDefault="002C0A3B" w:rsidP="00094A2B">
      <w:pPr>
        <w:pStyle w:val="a5"/>
        <w:ind w:left="0" w:firstLine="708"/>
        <w:jc w:val="both"/>
        <w:rPr>
          <w:rFonts w:asciiTheme="majorHAnsi" w:hAnsiTheme="majorHAnsi"/>
          <w:sz w:val="24"/>
          <w:szCs w:val="24"/>
        </w:rPr>
      </w:pPr>
      <w:r>
        <w:rPr>
          <w:rFonts w:asciiTheme="majorHAnsi" w:hAnsiTheme="majorHAnsi"/>
          <w:noProof/>
          <w:sz w:val="24"/>
          <w:szCs w:val="24"/>
          <w:lang w:eastAsia="ru-RU"/>
        </w:rPr>
        <w:drawing>
          <wp:inline distT="0" distB="0" distL="0" distR="0">
            <wp:extent cx="3505200" cy="2628900"/>
            <wp:effectExtent l="0" t="0" r="0" b="0"/>
            <wp:docPr id="4" name="Рисунок 1" descr="C:\Users\1\Desktop\Фото аттестация 20 г\20190514_10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аттестация 20 г\20190514_103845.jpg"/>
                    <pic:cNvPicPr>
                      <a:picLocks noChangeAspect="1" noChangeArrowheads="1"/>
                    </pic:cNvPicPr>
                  </pic:nvPicPr>
                  <pic:blipFill>
                    <a:blip r:embed="rId12" cstate="print"/>
                    <a:srcRect/>
                    <a:stretch>
                      <a:fillRect/>
                    </a:stretch>
                  </pic:blipFill>
                  <pic:spPr bwMode="auto">
                    <a:xfrm>
                      <a:off x="0" y="0"/>
                      <a:ext cx="3505200" cy="2628900"/>
                    </a:xfrm>
                    <a:prstGeom prst="rect">
                      <a:avLst/>
                    </a:prstGeom>
                    <a:noFill/>
                    <a:ln w="9525">
                      <a:noFill/>
                      <a:miter lim="800000"/>
                      <a:headEnd/>
                      <a:tailEnd/>
                    </a:ln>
                  </pic:spPr>
                </pic:pic>
              </a:graphicData>
            </a:graphic>
          </wp:inline>
        </w:drawing>
      </w:r>
    </w:p>
    <w:p w:rsidR="00094A2B" w:rsidRDefault="00094A2B" w:rsidP="00094A2B">
      <w:pPr>
        <w:pStyle w:val="a5"/>
        <w:ind w:left="0" w:firstLine="708"/>
        <w:jc w:val="both"/>
        <w:rPr>
          <w:rFonts w:asciiTheme="majorHAnsi" w:hAnsiTheme="majorHAnsi"/>
          <w:sz w:val="24"/>
          <w:szCs w:val="24"/>
        </w:rPr>
      </w:pPr>
    </w:p>
    <w:p w:rsidR="00094A2B" w:rsidRDefault="00094A2B" w:rsidP="00094A2B">
      <w:pPr>
        <w:pStyle w:val="a5"/>
        <w:ind w:left="0" w:firstLine="708"/>
        <w:jc w:val="both"/>
        <w:rPr>
          <w:rFonts w:asciiTheme="majorHAnsi" w:hAnsiTheme="majorHAnsi"/>
          <w:sz w:val="24"/>
          <w:szCs w:val="24"/>
        </w:rPr>
      </w:pPr>
    </w:p>
    <w:p w:rsidR="00094A2B" w:rsidRDefault="00094A2B" w:rsidP="00094A2B">
      <w:pPr>
        <w:pStyle w:val="a5"/>
        <w:ind w:left="0" w:firstLine="708"/>
        <w:jc w:val="both"/>
        <w:rPr>
          <w:rFonts w:asciiTheme="majorHAnsi" w:hAnsiTheme="majorHAnsi"/>
          <w:sz w:val="24"/>
          <w:szCs w:val="24"/>
        </w:rPr>
      </w:pPr>
    </w:p>
    <w:p w:rsidR="00094A2B" w:rsidRDefault="00094A2B" w:rsidP="00094A2B">
      <w:pPr>
        <w:pStyle w:val="a5"/>
        <w:ind w:left="0" w:firstLine="708"/>
        <w:jc w:val="both"/>
        <w:rPr>
          <w:rFonts w:asciiTheme="majorHAnsi" w:hAnsiTheme="majorHAnsi"/>
          <w:sz w:val="24"/>
          <w:szCs w:val="24"/>
        </w:rPr>
      </w:pPr>
    </w:p>
    <w:p w:rsidR="00094A2B" w:rsidRDefault="00094A2B" w:rsidP="00094A2B">
      <w:pPr>
        <w:pStyle w:val="a5"/>
        <w:ind w:left="0" w:firstLine="708"/>
        <w:jc w:val="both"/>
        <w:rPr>
          <w:rFonts w:asciiTheme="majorHAnsi" w:hAnsiTheme="majorHAnsi"/>
          <w:sz w:val="24"/>
          <w:szCs w:val="24"/>
        </w:rPr>
      </w:pPr>
    </w:p>
    <w:p w:rsidR="00094A2B" w:rsidRDefault="00094A2B" w:rsidP="00094A2B">
      <w:pPr>
        <w:pStyle w:val="a5"/>
        <w:ind w:left="0" w:firstLine="708"/>
        <w:jc w:val="both"/>
        <w:rPr>
          <w:rFonts w:asciiTheme="majorHAnsi" w:hAnsiTheme="majorHAnsi"/>
          <w:sz w:val="24"/>
          <w:szCs w:val="24"/>
        </w:rPr>
      </w:pPr>
    </w:p>
    <w:p w:rsidR="00094A2B" w:rsidRDefault="00094A2B" w:rsidP="00094A2B">
      <w:pPr>
        <w:pStyle w:val="a5"/>
        <w:ind w:left="0" w:firstLine="708"/>
        <w:jc w:val="both"/>
        <w:rPr>
          <w:rFonts w:asciiTheme="majorHAnsi" w:hAnsiTheme="majorHAnsi"/>
          <w:sz w:val="24"/>
          <w:szCs w:val="24"/>
        </w:rPr>
      </w:pPr>
    </w:p>
    <w:p w:rsidR="00094A2B" w:rsidRDefault="00094A2B" w:rsidP="00094A2B">
      <w:pPr>
        <w:pStyle w:val="a5"/>
        <w:ind w:left="0" w:firstLine="708"/>
        <w:jc w:val="both"/>
        <w:rPr>
          <w:rFonts w:asciiTheme="majorHAnsi" w:hAnsiTheme="majorHAnsi"/>
          <w:sz w:val="24"/>
          <w:szCs w:val="24"/>
        </w:rPr>
      </w:pPr>
    </w:p>
    <w:p w:rsidR="00094A2B" w:rsidRDefault="00094A2B" w:rsidP="00094A2B">
      <w:pPr>
        <w:pStyle w:val="a5"/>
        <w:ind w:left="0" w:firstLine="708"/>
        <w:jc w:val="both"/>
        <w:rPr>
          <w:rFonts w:asciiTheme="majorHAnsi" w:hAnsiTheme="majorHAnsi"/>
          <w:sz w:val="24"/>
          <w:szCs w:val="24"/>
        </w:rPr>
      </w:pPr>
    </w:p>
    <w:p w:rsidR="00094A2B" w:rsidRDefault="00094A2B" w:rsidP="00094A2B">
      <w:pPr>
        <w:pStyle w:val="a5"/>
        <w:ind w:left="0" w:firstLine="708"/>
        <w:jc w:val="both"/>
        <w:rPr>
          <w:rFonts w:asciiTheme="majorHAnsi" w:hAnsiTheme="majorHAnsi"/>
          <w:sz w:val="24"/>
          <w:szCs w:val="24"/>
        </w:rPr>
      </w:pPr>
    </w:p>
    <w:p w:rsidR="00094A2B" w:rsidRDefault="00094A2B" w:rsidP="00094A2B">
      <w:pPr>
        <w:pStyle w:val="a5"/>
        <w:ind w:left="0" w:firstLine="708"/>
        <w:jc w:val="both"/>
        <w:rPr>
          <w:rFonts w:asciiTheme="majorHAnsi" w:hAnsiTheme="majorHAnsi"/>
          <w:sz w:val="24"/>
          <w:szCs w:val="24"/>
        </w:rPr>
      </w:pPr>
    </w:p>
    <w:p w:rsidR="00094A2B" w:rsidRDefault="00094A2B" w:rsidP="00094A2B">
      <w:pPr>
        <w:pStyle w:val="a5"/>
        <w:ind w:left="0" w:firstLine="708"/>
        <w:jc w:val="both"/>
        <w:rPr>
          <w:rFonts w:asciiTheme="majorHAnsi" w:hAnsiTheme="majorHAnsi"/>
          <w:sz w:val="24"/>
          <w:szCs w:val="24"/>
        </w:rPr>
      </w:pPr>
    </w:p>
    <w:p w:rsidR="00094A2B" w:rsidRDefault="00094A2B" w:rsidP="00094A2B">
      <w:pPr>
        <w:pStyle w:val="a5"/>
        <w:ind w:left="0" w:firstLine="708"/>
        <w:jc w:val="both"/>
        <w:rPr>
          <w:rFonts w:asciiTheme="majorHAnsi" w:hAnsiTheme="majorHAnsi"/>
          <w:sz w:val="24"/>
          <w:szCs w:val="24"/>
        </w:rPr>
      </w:pPr>
    </w:p>
    <w:p w:rsidR="00094A2B" w:rsidRDefault="00094A2B" w:rsidP="00094A2B">
      <w:pPr>
        <w:pStyle w:val="a5"/>
        <w:ind w:left="0" w:firstLine="708"/>
        <w:jc w:val="both"/>
        <w:rPr>
          <w:rFonts w:asciiTheme="majorHAnsi" w:hAnsiTheme="majorHAnsi"/>
          <w:sz w:val="24"/>
          <w:szCs w:val="24"/>
        </w:rPr>
      </w:pPr>
    </w:p>
    <w:p w:rsidR="00094A2B" w:rsidRDefault="00094A2B" w:rsidP="00094A2B">
      <w:pPr>
        <w:pStyle w:val="a5"/>
        <w:ind w:left="0" w:firstLine="708"/>
        <w:jc w:val="both"/>
        <w:rPr>
          <w:rFonts w:asciiTheme="majorHAnsi" w:hAnsiTheme="majorHAnsi"/>
          <w:sz w:val="24"/>
          <w:szCs w:val="24"/>
        </w:rPr>
      </w:pPr>
    </w:p>
    <w:p w:rsidR="00094A2B" w:rsidRDefault="00094A2B" w:rsidP="00094A2B">
      <w:pPr>
        <w:pStyle w:val="a5"/>
        <w:ind w:left="0" w:firstLine="708"/>
        <w:jc w:val="both"/>
        <w:rPr>
          <w:rFonts w:asciiTheme="majorHAnsi" w:hAnsiTheme="majorHAnsi"/>
          <w:sz w:val="24"/>
          <w:szCs w:val="24"/>
        </w:rPr>
      </w:pPr>
    </w:p>
    <w:p w:rsidR="00094A2B" w:rsidRDefault="00094A2B" w:rsidP="00094A2B">
      <w:pPr>
        <w:pStyle w:val="a5"/>
        <w:ind w:left="0" w:firstLine="708"/>
        <w:jc w:val="both"/>
        <w:rPr>
          <w:rFonts w:asciiTheme="majorHAnsi" w:hAnsiTheme="majorHAnsi"/>
          <w:sz w:val="24"/>
          <w:szCs w:val="24"/>
        </w:rPr>
      </w:pPr>
    </w:p>
    <w:p w:rsidR="00094A2B" w:rsidRDefault="00094A2B" w:rsidP="00094A2B">
      <w:pPr>
        <w:pStyle w:val="a5"/>
        <w:ind w:left="0" w:firstLine="708"/>
        <w:jc w:val="both"/>
        <w:rPr>
          <w:rFonts w:asciiTheme="majorHAnsi" w:hAnsiTheme="majorHAnsi"/>
          <w:sz w:val="24"/>
          <w:szCs w:val="24"/>
        </w:rPr>
      </w:pPr>
    </w:p>
    <w:p w:rsidR="00094A2B" w:rsidRDefault="00094A2B" w:rsidP="00094A2B">
      <w:pPr>
        <w:pStyle w:val="a5"/>
        <w:ind w:left="0" w:firstLine="708"/>
        <w:jc w:val="both"/>
        <w:rPr>
          <w:rFonts w:asciiTheme="majorHAnsi" w:hAnsiTheme="majorHAnsi"/>
          <w:sz w:val="24"/>
          <w:szCs w:val="24"/>
        </w:rPr>
      </w:pPr>
    </w:p>
    <w:p w:rsidR="00094A2B" w:rsidRDefault="00094A2B" w:rsidP="00094A2B">
      <w:pPr>
        <w:pStyle w:val="a5"/>
        <w:ind w:left="0" w:firstLine="708"/>
        <w:jc w:val="both"/>
        <w:rPr>
          <w:rFonts w:asciiTheme="majorHAnsi" w:hAnsiTheme="majorHAnsi"/>
          <w:sz w:val="24"/>
          <w:szCs w:val="24"/>
        </w:rPr>
      </w:pPr>
    </w:p>
    <w:p w:rsidR="00094A2B" w:rsidRDefault="00094A2B" w:rsidP="00094A2B">
      <w:pPr>
        <w:pStyle w:val="a5"/>
        <w:ind w:left="0" w:firstLine="708"/>
        <w:jc w:val="both"/>
        <w:rPr>
          <w:rFonts w:asciiTheme="majorHAnsi" w:hAnsiTheme="majorHAnsi"/>
          <w:sz w:val="24"/>
          <w:szCs w:val="24"/>
        </w:rPr>
      </w:pPr>
    </w:p>
    <w:p w:rsidR="00094A2B" w:rsidRDefault="00094A2B" w:rsidP="00094A2B">
      <w:pPr>
        <w:pStyle w:val="a5"/>
        <w:ind w:left="0" w:firstLine="708"/>
        <w:jc w:val="both"/>
        <w:rPr>
          <w:rFonts w:asciiTheme="majorHAnsi" w:hAnsiTheme="majorHAnsi"/>
          <w:sz w:val="24"/>
          <w:szCs w:val="24"/>
        </w:rPr>
      </w:pPr>
    </w:p>
    <w:p w:rsidR="00972F49" w:rsidRPr="00972F49" w:rsidRDefault="00972F49">
      <w:pPr>
        <w:jc w:val="both"/>
        <w:rPr>
          <w:rFonts w:asciiTheme="majorHAnsi" w:hAnsiTheme="majorHAnsi"/>
          <w:sz w:val="24"/>
          <w:szCs w:val="24"/>
        </w:rPr>
      </w:pPr>
    </w:p>
    <w:sectPr w:rsidR="00972F49" w:rsidRPr="00972F49" w:rsidSect="00BF3A6D">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E8A" w:rsidRDefault="00C86E8A" w:rsidP="008B2F6A">
      <w:pPr>
        <w:spacing w:after="0" w:line="240" w:lineRule="auto"/>
      </w:pPr>
      <w:r>
        <w:separator/>
      </w:r>
    </w:p>
  </w:endnote>
  <w:endnote w:type="continuationSeparator" w:id="0">
    <w:p w:rsidR="00C86E8A" w:rsidRDefault="00C86E8A" w:rsidP="008B2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E8A" w:rsidRDefault="00C86E8A">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7016"/>
      <w:docPartObj>
        <w:docPartGallery w:val="Page Numbers (Bottom of Page)"/>
        <w:docPartUnique/>
      </w:docPartObj>
    </w:sdtPr>
    <w:sdtEndPr/>
    <w:sdtContent>
      <w:p w:rsidR="00C86E8A" w:rsidRDefault="001F53D0">
        <w:pPr>
          <w:pStyle w:val="ad"/>
          <w:jc w:val="right"/>
        </w:pPr>
        <w:r>
          <w:fldChar w:fldCharType="begin"/>
        </w:r>
        <w:r>
          <w:instrText xml:space="preserve"> PAGE   \* MERGEFORMAT </w:instrText>
        </w:r>
        <w:r>
          <w:fldChar w:fldCharType="separate"/>
        </w:r>
        <w:r>
          <w:rPr>
            <w:noProof/>
          </w:rPr>
          <w:t>11</w:t>
        </w:r>
        <w:r>
          <w:rPr>
            <w:noProof/>
          </w:rPr>
          <w:fldChar w:fldCharType="end"/>
        </w:r>
      </w:p>
    </w:sdtContent>
  </w:sdt>
  <w:p w:rsidR="00C86E8A" w:rsidRDefault="00C86E8A">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E8A" w:rsidRDefault="00C86E8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E8A" w:rsidRDefault="00C86E8A" w:rsidP="008B2F6A">
      <w:pPr>
        <w:spacing w:after="0" w:line="240" w:lineRule="auto"/>
      </w:pPr>
      <w:r>
        <w:separator/>
      </w:r>
    </w:p>
  </w:footnote>
  <w:footnote w:type="continuationSeparator" w:id="0">
    <w:p w:rsidR="00C86E8A" w:rsidRDefault="00C86E8A" w:rsidP="008B2F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E8A" w:rsidRDefault="00C86E8A">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E8A" w:rsidRDefault="00C86E8A">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E8A" w:rsidRDefault="00C86E8A">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3D06"/>
    <w:multiLevelType w:val="hybridMultilevel"/>
    <w:tmpl w:val="7C16CFD2"/>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40307FC"/>
    <w:multiLevelType w:val="hybridMultilevel"/>
    <w:tmpl w:val="96C462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7C33CC"/>
    <w:multiLevelType w:val="hybridMultilevel"/>
    <w:tmpl w:val="E3FCBFC6"/>
    <w:lvl w:ilvl="0" w:tplc="00000002">
      <w:start w:val="1"/>
      <w:numFmt w:val="bullet"/>
      <w:lvlText w:val=""/>
      <w:lvlJc w:val="left"/>
      <w:pPr>
        <w:ind w:left="720" w:hanging="360"/>
      </w:pPr>
      <w:rPr>
        <w:rFonts w:ascii="Wingdings" w:hAnsi="Wingding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0B0449"/>
    <w:multiLevelType w:val="hybridMultilevel"/>
    <w:tmpl w:val="08CCE33A"/>
    <w:lvl w:ilvl="0" w:tplc="04190005">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4">
    <w:nsid w:val="1BC51591"/>
    <w:multiLevelType w:val="hybridMultilevel"/>
    <w:tmpl w:val="25F0B35C"/>
    <w:lvl w:ilvl="0" w:tplc="D042EE22">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22C228C5"/>
    <w:multiLevelType w:val="hybridMultilevel"/>
    <w:tmpl w:val="91AE453A"/>
    <w:lvl w:ilvl="0" w:tplc="DF2E8E4C">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6">
    <w:nsid w:val="3A0F0382"/>
    <w:multiLevelType w:val="hybridMultilevel"/>
    <w:tmpl w:val="9D7C0D4A"/>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3D774608"/>
    <w:multiLevelType w:val="hybridMultilevel"/>
    <w:tmpl w:val="C784AE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0401645"/>
    <w:multiLevelType w:val="hybridMultilevel"/>
    <w:tmpl w:val="B720EE92"/>
    <w:lvl w:ilvl="0" w:tplc="04190005">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9">
    <w:nsid w:val="4E52762D"/>
    <w:multiLevelType w:val="hybridMultilevel"/>
    <w:tmpl w:val="D910CF26"/>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4F5951F8"/>
    <w:multiLevelType w:val="hybridMultilevel"/>
    <w:tmpl w:val="F718E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FFF67DB"/>
    <w:multiLevelType w:val="hybridMultilevel"/>
    <w:tmpl w:val="0F069594"/>
    <w:lvl w:ilvl="0" w:tplc="78165F94">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749E230E"/>
    <w:multiLevelType w:val="hybridMultilevel"/>
    <w:tmpl w:val="058AC7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1"/>
  </w:num>
  <w:num w:numId="4">
    <w:abstractNumId w:val="3"/>
  </w:num>
  <w:num w:numId="5">
    <w:abstractNumId w:val="0"/>
  </w:num>
  <w:num w:numId="6">
    <w:abstractNumId w:val="6"/>
  </w:num>
  <w:num w:numId="7">
    <w:abstractNumId w:val="8"/>
  </w:num>
  <w:num w:numId="8">
    <w:abstractNumId w:val="4"/>
  </w:num>
  <w:num w:numId="9">
    <w:abstractNumId w:val="2"/>
  </w:num>
  <w:num w:numId="10">
    <w:abstractNumId w:val="9"/>
  </w:num>
  <w:num w:numId="11">
    <w:abstractNumId w:val="7"/>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041A2"/>
    <w:rsid w:val="00042070"/>
    <w:rsid w:val="00094A2B"/>
    <w:rsid w:val="00131E8B"/>
    <w:rsid w:val="001E4738"/>
    <w:rsid w:val="001F53D0"/>
    <w:rsid w:val="00257F81"/>
    <w:rsid w:val="002C0A3B"/>
    <w:rsid w:val="002E0C61"/>
    <w:rsid w:val="002E4FD8"/>
    <w:rsid w:val="0038659E"/>
    <w:rsid w:val="004041A2"/>
    <w:rsid w:val="005411EA"/>
    <w:rsid w:val="00743EEC"/>
    <w:rsid w:val="007E054E"/>
    <w:rsid w:val="00810176"/>
    <w:rsid w:val="008542C3"/>
    <w:rsid w:val="008701AE"/>
    <w:rsid w:val="008B2F6A"/>
    <w:rsid w:val="00955F8C"/>
    <w:rsid w:val="00972F49"/>
    <w:rsid w:val="00A6201E"/>
    <w:rsid w:val="00BB573E"/>
    <w:rsid w:val="00BF3A6D"/>
    <w:rsid w:val="00C25BF5"/>
    <w:rsid w:val="00C86E8A"/>
    <w:rsid w:val="00D820D2"/>
    <w:rsid w:val="00DB1265"/>
    <w:rsid w:val="00DE336F"/>
    <w:rsid w:val="00E61F82"/>
    <w:rsid w:val="00EC34D7"/>
    <w:rsid w:val="00F048A4"/>
    <w:rsid w:val="00F41580"/>
    <w:rsid w:val="00F516D9"/>
    <w:rsid w:val="00F92CD7"/>
    <w:rsid w:val="00FB46E8"/>
    <w:rsid w:val="00FE3A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A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99"/>
    <w:qFormat/>
    <w:rsid w:val="00972F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99"/>
    <w:rsid w:val="00972F49"/>
    <w:rPr>
      <w:rFonts w:asciiTheme="majorHAnsi" w:eastAsiaTheme="majorEastAsia" w:hAnsiTheme="majorHAnsi" w:cstheme="majorBidi"/>
      <w:color w:val="17365D" w:themeColor="text2" w:themeShade="BF"/>
      <w:spacing w:val="5"/>
      <w:kern w:val="28"/>
      <w:sz w:val="52"/>
      <w:szCs w:val="52"/>
    </w:rPr>
  </w:style>
  <w:style w:type="paragraph" w:styleId="a5">
    <w:name w:val="List Paragraph"/>
    <w:basedOn w:val="a"/>
    <w:uiPriority w:val="99"/>
    <w:qFormat/>
    <w:rsid w:val="00DB1265"/>
    <w:pPr>
      <w:ind w:left="720"/>
      <w:contextualSpacing/>
    </w:pPr>
  </w:style>
  <w:style w:type="paragraph" w:styleId="a6">
    <w:name w:val="No Spacing"/>
    <w:link w:val="a7"/>
    <w:uiPriority w:val="99"/>
    <w:qFormat/>
    <w:rsid w:val="00EC34D7"/>
    <w:pPr>
      <w:suppressAutoHyphens/>
      <w:spacing w:after="0" w:line="240" w:lineRule="auto"/>
    </w:pPr>
    <w:rPr>
      <w:rFonts w:ascii="Calibri" w:eastAsia="Times New Roman" w:hAnsi="Calibri" w:cs="Times New Roman"/>
      <w:lang w:eastAsia="ar-SA"/>
    </w:rPr>
  </w:style>
  <w:style w:type="character" w:customStyle="1" w:styleId="a7">
    <w:name w:val="Без интервала Знак"/>
    <w:link w:val="a6"/>
    <w:uiPriority w:val="99"/>
    <w:locked/>
    <w:rsid w:val="00EC34D7"/>
    <w:rPr>
      <w:rFonts w:ascii="Calibri" w:eastAsia="Times New Roman" w:hAnsi="Calibri" w:cs="Times New Roman"/>
      <w:lang w:eastAsia="ar-SA"/>
    </w:rPr>
  </w:style>
  <w:style w:type="paragraph" w:styleId="a8">
    <w:name w:val="Balloon Text"/>
    <w:basedOn w:val="a"/>
    <w:link w:val="a9"/>
    <w:uiPriority w:val="99"/>
    <w:semiHidden/>
    <w:unhideWhenUsed/>
    <w:rsid w:val="00EC34D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C34D7"/>
    <w:rPr>
      <w:rFonts w:ascii="Tahoma" w:hAnsi="Tahoma" w:cs="Tahoma"/>
      <w:sz w:val="16"/>
      <w:szCs w:val="16"/>
    </w:rPr>
  </w:style>
  <w:style w:type="table" w:styleId="aa">
    <w:name w:val="Table Grid"/>
    <w:basedOn w:val="a1"/>
    <w:uiPriority w:val="59"/>
    <w:rsid w:val="00541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semiHidden/>
    <w:unhideWhenUsed/>
    <w:rsid w:val="008B2F6A"/>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8B2F6A"/>
  </w:style>
  <w:style w:type="paragraph" w:styleId="ad">
    <w:name w:val="footer"/>
    <w:basedOn w:val="a"/>
    <w:link w:val="ae"/>
    <w:uiPriority w:val="99"/>
    <w:unhideWhenUsed/>
    <w:rsid w:val="008B2F6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B2F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83134-5138-4630-BFAE-71BDD68E0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14</Pages>
  <Words>3640</Words>
  <Characters>20752</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Сказка</dc:creator>
  <cp:keywords/>
  <dc:description/>
  <cp:lastModifiedBy>Сказка</cp:lastModifiedBy>
  <cp:revision>12</cp:revision>
  <dcterms:created xsi:type="dcterms:W3CDTF">2020-01-05T17:57:00Z</dcterms:created>
  <dcterms:modified xsi:type="dcterms:W3CDTF">2020-02-07T04:30:00Z</dcterms:modified>
</cp:coreProperties>
</file>